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0489" w14:textId="5620A584" w:rsidR="00994EA9" w:rsidRDefault="00994EA9" w:rsidP="00485B7F">
      <w:pPr>
        <w:spacing w:after="0" w:line="240" w:lineRule="auto"/>
        <w:rPr>
          <w:rFonts w:ascii="Arial" w:hAnsi="Arial" w:cs="Arial"/>
          <w:sz w:val="28"/>
          <w:szCs w:val="28"/>
        </w:rPr>
      </w:pPr>
      <w:r>
        <w:rPr>
          <w:rFonts w:ascii="Arial" w:hAnsi="Arial" w:cs="Arial"/>
          <w:sz w:val="28"/>
          <w:szCs w:val="28"/>
        </w:rPr>
        <w:t>General Instructions for Use of the Field Verification Audit Form</w:t>
      </w:r>
    </w:p>
    <w:p w14:paraId="6FFE15D1" w14:textId="55E2BE43" w:rsidR="00994EA9" w:rsidRDefault="00994EA9" w:rsidP="00485B7F">
      <w:pPr>
        <w:spacing w:after="0" w:line="240" w:lineRule="auto"/>
        <w:rPr>
          <w:rFonts w:cstheme="minorHAnsi"/>
        </w:rPr>
      </w:pPr>
    </w:p>
    <w:p w14:paraId="2294E4F6" w14:textId="3539A529" w:rsidR="00994EA9" w:rsidRDefault="00AF3C27" w:rsidP="000044DB">
      <w:pPr>
        <w:spacing w:after="0" w:line="240" w:lineRule="auto"/>
        <w:rPr>
          <w:rFonts w:cstheme="minorHAnsi"/>
        </w:rPr>
      </w:pPr>
      <w:r>
        <w:rPr>
          <w:rFonts w:cstheme="minorHAnsi"/>
        </w:rPr>
        <w:t>Th</w:t>
      </w:r>
      <w:r w:rsidR="00C62440">
        <w:rPr>
          <w:rFonts w:cstheme="minorHAnsi"/>
        </w:rPr>
        <w:t>is</w:t>
      </w:r>
      <w:r>
        <w:rPr>
          <w:rFonts w:cstheme="minorHAnsi"/>
        </w:rPr>
        <w:t xml:space="preserve"> f</w:t>
      </w:r>
      <w:r w:rsidR="00454658">
        <w:rPr>
          <w:rFonts w:cstheme="minorHAnsi"/>
        </w:rPr>
        <w:t>ield verification form</w:t>
      </w:r>
      <w:r w:rsidR="00C62440">
        <w:rPr>
          <w:rFonts w:cstheme="minorHAnsi"/>
        </w:rPr>
        <w:t>, compiled from the FDA “FD312 Field Guide,”</w:t>
      </w:r>
      <w:r w:rsidR="00454658">
        <w:rPr>
          <w:rFonts w:cstheme="minorHAnsi"/>
        </w:rPr>
        <w:t xml:space="preserve"> provides supporting documentation for detailed evaluation of an approved HACCP plan. This supporting documentation can </w:t>
      </w:r>
      <w:r>
        <w:rPr>
          <w:rFonts w:cstheme="minorHAnsi"/>
        </w:rPr>
        <w:t xml:space="preserve">serve as an </w:t>
      </w:r>
      <w:r w:rsidR="00454658">
        <w:rPr>
          <w:rFonts w:cstheme="minorHAnsi"/>
        </w:rPr>
        <w:t>addendum for inspection report</w:t>
      </w:r>
      <w:r>
        <w:rPr>
          <w:rFonts w:cstheme="minorHAnsi"/>
        </w:rPr>
        <w:t>s</w:t>
      </w:r>
      <w:r w:rsidR="00454658">
        <w:rPr>
          <w:rFonts w:cstheme="minorHAnsi"/>
        </w:rPr>
        <w:t xml:space="preserve"> and may be used independently for full HACCP verification of all processes. </w:t>
      </w:r>
      <w:r>
        <w:rPr>
          <w:rFonts w:cstheme="minorHAnsi"/>
        </w:rPr>
        <w:t>Relevant Food Code</w:t>
      </w:r>
      <w:r w:rsidR="00454658">
        <w:rPr>
          <w:rFonts w:cstheme="minorHAnsi"/>
        </w:rPr>
        <w:t xml:space="preserve"> citation</w:t>
      </w:r>
      <w:r>
        <w:rPr>
          <w:rFonts w:cstheme="minorHAnsi"/>
        </w:rPr>
        <w:t>s</w:t>
      </w:r>
      <w:r w:rsidR="00454658">
        <w:rPr>
          <w:rFonts w:cstheme="minorHAnsi"/>
        </w:rPr>
        <w:t xml:space="preserve"> </w:t>
      </w:r>
      <w:r>
        <w:rPr>
          <w:rFonts w:cstheme="minorHAnsi"/>
        </w:rPr>
        <w:t>are</w:t>
      </w:r>
      <w:r w:rsidR="00454658">
        <w:rPr>
          <w:rFonts w:cstheme="minorHAnsi"/>
        </w:rPr>
        <w:t xml:space="preserve"> </w:t>
      </w:r>
      <w:r w:rsidR="005F3AB0">
        <w:rPr>
          <w:rFonts w:cstheme="minorHAnsi"/>
        </w:rPr>
        <w:t>provided</w:t>
      </w:r>
      <w:r w:rsidR="00454658">
        <w:rPr>
          <w:rFonts w:cstheme="minorHAnsi"/>
        </w:rPr>
        <w:t xml:space="preserve"> in each section of the form. The </w:t>
      </w:r>
      <w:r>
        <w:rPr>
          <w:rFonts w:cstheme="minorHAnsi"/>
        </w:rPr>
        <w:t>Food Code</w:t>
      </w:r>
      <w:r w:rsidR="00454658">
        <w:rPr>
          <w:rFonts w:cstheme="minorHAnsi"/>
        </w:rPr>
        <w:t xml:space="preserve"> citations </w:t>
      </w:r>
      <w:r w:rsidR="005F3AB0">
        <w:rPr>
          <w:rFonts w:cstheme="minorHAnsi"/>
        </w:rPr>
        <w:t xml:space="preserve">provided are related to specific processes and HACCP requirements. </w:t>
      </w:r>
      <w:r w:rsidR="00632860">
        <w:rPr>
          <w:rFonts w:cstheme="minorHAnsi"/>
        </w:rPr>
        <w:t>Jurisdictions must confirm before approving each HACCP plan that the establishment has the equipment</w:t>
      </w:r>
      <w:r w:rsidR="00255FFE">
        <w:rPr>
          <w:rFonts w:cstheme="minorHAnsi"/>
        </w:rPr>
        <w:t xml:space="preserve">, </w:t>
      </w:r>
      <w:proofErr w:type="gramStart"/>
      <w:r w:rsidR="00255FFE">
        <w:rPr>
          <w:rFonts w:cstheme="minorHAnsi"/>
        </w:rPr>
        <w:t>materials</w:t>
      </w:r>
      <w:proofErr w:type="gramEnd"/>
      <w:r w:rsidR="00255FFE">
        <w:rPr>
          <w:rFonts w:cstheme="minorHAnsi"/>
        </w:rPr>
        <w:t xml:space="preserve"> and controls </w:t>
      </w:r>
      <w:r w:rsidR="00632860">
        <w:rPr>
          <w:rFonts w:cstheme="minorHAnsi"/>
        </w:rPr>
        <w:t>on hand to perform the process requested</w:t>
      </w:r>
      <w:r w:rsidR="00255FFE">
        <w:rPr>
          <w:rFonts w:cstheme="minorHAnsi"/>
        </w:rPr>
        <w:t>, as well as the written prerequisite policies and procedures supporting the process.</w:t>
      </w:r>
      <w:r w:rsidR="00632860">
        <w:rPr>
          <w:rFonts w:cstheme="minorHAnsi"/>
        </w:rPr>
        <w:t xml:space="preserve"> Once a plan has been approved, </w:t>
      </w:r>
      <w:proofErr w:type="gramStart"/>
      <w:r w:rsidR="00632860">
        <w:rPr>
          <w:rFonts w:cstheme="minorHAnsi"/>
        </w:rPr>
        <w:t>a HACCP</w:t>
      </w:r>
      <w:proofErr w:type="gramEnd"/>
      <w:r w:rsidR="00632860">
        <w:rPr>
          <w:rFonts w:cstheme="minorHAnsi"/>
        </w:rPr>
        <w:t xml:space="preserve"> verification audit should be performed to confirm that the plan has been implemented as approved.  </w:t>
      </w:r>
      <w:r w:rsidR="000044DB">
        <w:rPr>
          <w:rFonts w:cstheme="minorHAnsi"/>
        </w:rPr>
        <w:t xml:space="preserve">It is </w:t>
      </w:r>
      <w:r w:rsidR="00632860">
        <w:rPr>
          <w:rFonts w:cstheme="minorHAnsi"/>
        </w:rPr>
        <w:t xml:space="preserve">further </w:t>
      </w:r>
      <w:r w:rsidR="005F3AB0">
        <w:rPr>
          <w:rFonts w:cstheme="minorHAnsi"/>
        </w:rPr>
        <w:t xml:space="preserve">suggested </w:t>
      </w:r>
      <w:r w:rsidR="000044DB">
        <w:rPr>
          <w:rFonts w:cstheme="minorHAnsi"/>
        </w:rPr>
        <w:t>that jurisdictions conduct more detailed, demonstrative field verification audits at least once every three years</w:t>
      </w:r>
      <w:r w:rsidR="005F3AB0">
        <w:rPr>
          <w:rFonts w:cstheme="minorHAnsi"/>
        </w:rPr>
        <w:t xml:space="preserve"> to ensure the </w:t>
      </w:r>
      <w:r w:rsidR="00632860">
        <w:rPr>
          <w:rFonts w:cstheme="minorHAnsi"/>
        </w:rPr>
        <w:t xml:space="preserve">approved </w:t>
      </w:r>
      <w:r w:rsidR="005F3AB0">
        <w:rPr>
          <w:rFonts w:cstheme="minorHAnsi"/>
        </w:rPr>
        <w:t xml:space="preserve">process is being followed and maintained in compliance with the details of </w:t>
      </w:r>
      <w:proofErr w:type="gramStart"/>
      <w:r w:rsidR="005F3AB0">
        <w:rPr>
          <w:rFonts w:cstheme="minorHAnsi"/>
        </w:rPr>
        <w:t>approved</w:t>
      </w:r>
      <w:proofErr w:type="gramEnd"/>
      <w:r w:rsidR="005F3AB0">
        <w:rPr>
          <w:rFonts w:cstheme="minorHAnsi"/>
        </w:rPr>
        <w:t xml:space="preserve"> plan. </w:t>
      </w:r>
      <w:r w:rsidR="000044DB">
        <w:rPr>
          <w:rFonts w:cstheme="minorHAnsi"/>
        </w:rPr>
        <w:t>In the case of some processes, multiple visits may be required to see an entire process.</w:t>
      </w:r>
      <w:r w:rsidR="00A309C2">
        <w:rPr>
          <w:rFonts w:cstheme="minorHAnsi"/>
        </w:rPr>
        <w:t xml:space="preserve"> </w:t>
      </w:r>
      <w:r w:rsidR="000044DB">
        <w:rPr>
          <w:rFonts w:cstheme="minorHAnsi"/>
        </w:rPr>
        <w:t xml:space="preserve">When possible, verification visits should be scheduled in a manner that allows the inspector to see more than one step of those multi-day processes within a single day.  </w:t>
      </w:r>
    </w:p>
    <w:p w14:paraId="532D0DB6" w14:textId="0273F176" w:rsidR="000044DB" w:rsidRDefault="000044DB" w:rsidP="000044DB">
      <w:pPr>
        <w:spacing w:after="0" w:line="240" w:lineRule="auto"/>
        <w:rPr>
          <w:rFonts w:cstheme="minorHAnsi"/>
        </w:rPr>
      </w:pPr>
    </w:p>
    <w:p w14:paraId="5C75A772" w14:textId="77777777" w:rsidR="000044DB" w:rsidRDefault="000044DB" w:rsidP="000044DB">
      <w:pPr>
        <w:spacing w:after="0" w:line="240" w:lineRule="auto"/>
        <w:rPr>
          <w:rFonts w:cstheme="minorHAnsi"/>
        </w:rPr>
      </w:pPr>
      <w:r>
        <w:rPr>
          <w:rFonts w:cstheme="minorHAnsi"/>
        </w:rPr>
        <w:t xml:space="preserve">In preparation for the verification audit, the inspector should review and become familiar with each approved plan that will be audited. </w:t>
      </w:r>
    </w:p>
    <w:p w14:paraId="4FD8D5E2" w14:textId="77777777" w:rsidR="00AF3C27" w:rsidRDefault="000044DB" w:rsidP="0060715A">
      <w:pPr>
        <w:pStyle w:val="ListParagraph"/>
        <w:numPr>
          <w:ilvl w:val="0"/>
          <w:numId w:val="6"/>
        </w:numPr>
        <w:spacing w:after="0" w:line="240" w:lineRule="auto"/>
        <w:ind w:left="810" w:hanging="450"/>
        <w:rPr>
          <w:rFonts w:cstheme="minorHAnsi"/>
        </w:rPr>
      </w:pPr>
      <w:r w:rsidRPr="000044DB">
        <w:rPr>
          <w:rFonts w:cstheme="minorHAnsi"/>
        </w:rPr>
        <w:t>Bring copies of the approved plans to the inspection.</w:t>
      </w:r>
    </w:p>
    <w:p w14:paraId="701B0E23" w14:textId="77777777" w:rsidR="00AF3C27" w:rsidRDefault="000044DB" w:rsidP="0060715A">
      <w:pPr>
        <w:pStyle w:val="ListParagraph"/>
        <w:numPr>
          <w:ilvl w:val="0"/>
          <w:numId w:val="6"/>
        </w:numPr>
        <w:spacing w:after="0" w:line="240" w:lineRule="auto"/>
        <w:ind w:left="810" w:hanging="450"/>
        <w:rPr>
          <w:rFonts w:cstheme="minorHAnsi"/>
        </w:rPr>
      </w:pPr>
      <w:r w:rsidRPr="00AF3C27">
        <w:rPr>
          <w:rFonts w:cstheme="minorHAnsi"/>
        </w:rPr>
        <w:t xml:space="preserve">If pH is a critical control point in a process that will be verified, calibrate a pH meter on the morning of the inspection and bring the pH meter </w:t>
      </w:r>
      <w:r w:rsidR="00832A25" w:rsidRPr="00AF3C27">
        <w:rPr>
          <w:rFonts w:cstheme="minorHAnsi"/>
        </w:rPr>
        <w:t>along with the other necessary supplies and routine inspection equipment.</w:t>
      </w:r>
      <w:r w:rsidR="005F3AB0" w:rsidRPr="00AF3C27">
        <w:rPr>
          <w:rFonts w:cstheme="minorHAnsi"/>
        </w:rPr>
        <w:t xml:space="preserve"> You may use the establishment’s pH meter </w:t>
      </w:r>
      <w:r w:rsidR="00B744A7" w:rsidRPr="00AF3C27">
        <w:rPr>
          <w:rFonts w:cstheme="minorHAnsi"/>
        </w:rPr>
        <w:t xml:space="preserve">to </w:t>
      </w:r>
      <w:proofErr w:type="gramStart"/>
      <w:r w:rsidR="00B744A7" w:rsidRPr="00AF3C27">
        <w:rPr>
          <w:rFonts w:cstheme="minorHAnsi"/>
        </w:rPr>
        <w:t>determine</w:t>
      </w:r>
      <w:proofErr w:type="gramEnd"/>
      <w:r w:rsidR="00B744A7" w:rsidRPr="00AF3C27">
        <w:rPr>
          <w:rFonts w:cstheme="minorHAnsi"/>
        </w:rPr>
        <w:t xml:space="preserve"> it is</w:t>
      </w:r>
      <w:r w:rsidR="005F3AB0" w:rsidRPr="00AF3C27">
        <w:rPr>
          <w:rFonts w:cstheme="minorHAnsi"/>
        </w:rPr>
        <w:t xml:space="preserve"> functioning and can be accurately calibrated. </w:t>
      </w:r>
    </w:p>
    <w:p w14:paraId="236FB53D" w14:textId="7C7D5B0D" w:rsidR="00832A25" w:rsidRPr="00AF3C27" w:rsidRDefault="00832A25" w:rsidP="0060715A">
      <w:pPr>
        <w:pStyle w:val="ListParagraph"/>
        <w:numPr>
          <w:ilvl w:val="0"/>
          <w:numId w:val="6"/>
        </w:numPr>
        <w:spacing w:after="0" w:line="240" w:lineRule="auto"/>
        <w:ind w:left="810" w:hanging="450"/>
        <w:rPr>
          <w:rFonts w:cstheme="minorHAnsi"/>
        </w:rPr>
      </w:pPr>
      <w:r w:rsidRPr="00AF3C27">
        <w:rPr>
          <w:rFonts w:cstheme="minorHAnsi"/>
        </w:rPr>
        <w:t xml:space="preserve">Routine inspections are conducted on an unannounced basis. However, </w:t>
      </w:r>
      <w:r w:rsidR="00B744A7" w:rsidRPr="00AF3C27">
        <w:rPr>
          <w:rFonts w:cstheme="minorHAnsi"/>
        </w:rPr>
        <w:t>i</w:t>
      </w:r>
      <w:r w:rsidRPr="00AF3C27">
        <w:rPr>
          <w:rFonts w:cstheme="minorHAnsi"/>
        </w:rPr>
        <w:t xml:space="preserve">n the case of processes that are conducted over multiple days, it may be necessary on the day of the initial visit to schedule </w:t>
      </w:r>
      <w:r w:rsidR="00B744A7" w:rsidRPr="00AF3C27">
        <w:rPr>
          <w:rFonts w:cstheme="minorHAnsi"/>
        </w:rPr>
        <w:t>follow-up</w:t>
      </w:r>
      <w:r w:rsidRPr="00AF3C27">
        <w:rPr>
          <w:rFonts w:cstheme="minorHAnsi"/>
        </w:rPr>
        <w:t xml:space="preserve"> days with the PIC to be able to observe parts of a process that could not be observed on </w:t>
      </w:r>
      <w:r w:rsidR="00B744A7" w:rsidRPr="00AF3C27">
        <w:rPr>
          <w:rFonts w:cstheme="minorHAnsi"/>
        </w:rPr>
        <w:t>the</w:t>
      </w:r>
      <w:r w:rsidRPr="00AF3C27">
        <w:rPr>
          <w:rFonts w:cstheme="minorHAnsi"/>
        </w:rPr>
        <w:t xml:space="preserve"> day of the initial visit.</w:t>
      </w:r>
    </w:p>
    <w:p w14:paraId="677264C8" w14:textId="77777777" w:rsidR="00B744A7" w:rsidRDefault="00B744A7" w:rsidP="00B744A7">
      <w:pPr>
        <w:pStyle w:val="ListParagraph"/>
        <w:spacing w:after="0" w:line="240" w:lineRule="auto"/>
        <w:rPr>
          <w:rFonts w:cstheme="minorHAnsi"/>
        </w:rPr>
      </w:pPr>
    </w:p>
    <w:p w14:paraId="4ED8C857" w14:textId="19F2BCFB" w:rsidR="00B744A7" w:rsidRDefault="00B744A7" w:rsidP="00AF3C27">
      <w:pPr>
        <w:spacing w:after="0"/>
        <w:rPr>
          <w:rFonts w:cstheme="minorHAnsi"/>
        </w:rPr>
      </w:pPr>
      <w:r w:rsidRPr="00B744A7">
        <w:rPr>
          <w:rFonts w:cstheme="minorHAnsi"/>
        </w:rPr>
        <w:t xml:space="preserve">It may be helpful to complete some of Parts A through D of the Facility Overview and General HACCP Criteria/Observations section in advance. However, Parts A – G must be completed to cover all general criteria. When some of the data is completed in advance, all items must still be verified during the inspection. </w:t>
      </w:r>
      <w:r w:rsidR="00AF3C27">
        <w:rPr>
          <w:rFonts w:cstheme="minorHAnsi"/>
        </w:rPr>
        <w:t xml:space="preserve">Each section of the form is a separate table, to which </w:t>
      </w:r>
      <w:r w:rsidRPr="00B744A7">
        <w:rPr>
          <w:rFonts w:cstheme="minorHAnsi"/>
        </w:rPr>
        <w:t>additional rows may be added.</w:t>
      </w:r>
    </w:p>
    <w:p w14:paraId="50E7AECE" w14:textId="77777777" w:rsidR="0060715A" w:rsidRPr="0060715A" w:rsidRDefault="0060715A" w:rsidP="0060715A">
      <w:pPr>
        <w:pStyle w:val="ListParagraph"/>
        <w:numPr>
          <w:ilvl w:val="0"/>
          <w:numId w:val="7"/>
        </w:numPr>
        <w:spacing w:after="0" w:line="240" w:lineRule="auto"/>
        <w:rPr>
          <w:rFonts w:cstheme="minorHAnsi"/>
        </w:rPr>
      </w:pPr>
      <w:r w:rsidRPr="0060715A">
        <w:rPr>
          <w:rFonts w:cstheme="minorHAnsi"/>
        </w:rPr>
        <w:t>Process-specific sections that are not reviewed should either be marked “N/A” using the designated field, or they may be deleted to avoid “clutter” in the final report. To delete one of these tables, click on the top left corner of the table. When the box with a four-way arrow appears at that corner, right-click in that box and select “Delete Table.”</w:t>
      </w:r>
    </w:p>
    <w:p w14:paraId="632A08A8" w14:textId="713F0636" w:rsidR="0060715A" w:rsidRPr="00525060" w:rsidRDefault="0060715A" w:rsidP="0060715A">
      <w:pPr>
        <w:pStyle w:val="ListParagraph"/>
        <w:numPr>
          <w:ilvl w:val="0"/>
          <w:numId w:val="7"/>
        </w:numPr>
        <w:spacing w:after="0" w:line="240" w:lineRule="auto"/>
        <w:rPr>
          <w:rFonts w:cstheme="minorHAnsi"/>
        </w:rPr>
      </w:pPr>
      <w:r>
        <w:rPr>
          <w:rFonts w:cstheme="minorHAnsi"/>
        </w:rPr>
        <w:t>In Process</w:t>
      </w:r>
      <w:r w:rsidRPr="00AF3C27">
        <w:rPr>
          <w:rFonts w:cstheme="minorHAnsi"/>
        </w:rPr>
        <w:t>-Specific Section R</w:t>
      </w:r>
      <w:r>
        <w:rPr>
          <w:rFonts w:cstheme="minorHAnsi"/>
        </w:rPr>
        <w:t>, while some general criteria have been provided, it will be necessary to review the approved HACCP plan and add specific points that must be reviewed based on the process. Add more rows as necessary. Consult your jurisdiction’s Special Processes Team or Variance committee if you have questions or are uncertain about the specific details that must be reviewed.</w:t>
      </w:r>
    </w:p>
    <w:p w14:paraId="7C33E628" w14:textId="547DEC76" w:rsidR="00994EA9" w:rsidRDefault="00994EA9" w:rsidP="00485B7F">
      <w:pPr>
        <w:spacing w:after="0" w:line="240" w:lineRule="auto"/>
        <w:rPr>
          <w:rFonts w:cstheme="minorHAnsi"/>
        </w:rPr>
      </w:pPr>
    </w:p>
    <w:p w14:paraId="3DD420F0" w14:textId="4A95296B" w:rsidR="00233606" w:rsidRDefault="00832A25" w:rsidP="00605803">
      <w:pPr>
        <w:spacing w:after="0" w:line="240" w:lineRule="auto"/>
        <w:rPr>
          <w:rFonts w:cstheme="minorHAnsi"/>
        </w:rPr>
      </w:pPr>
      <w:r>
        <w:rPr>
          <w:rFonts w:cstheme="minorHAnsi"/>
        </w:rPr>
        <w:t xml:space="preserve">As </w:t>
      </w:r>
      <w:r w:rsidR="0060715A">
        <w:rPr>
          <w:rFonts w:cstheme="minorHAnsi"/>
        </w:rPr>
        <w:t>requir</w:t>
      </w:r>
      <w:r>
        <w:rPr>
          <w:rFonts w:cstheme="minorHAnsi"/>
        </w:rPr>
        <w:t xml:space="preserve">ed during standardization, all data relating to three process batches should be examined for compliance with requirements of the approved HACCP plan and local regulations. Select </w:t>
      </w:r>
      <w:r w:rsidR="00233606">
        <w:rPr>
          <w:rFonts w:cstheme="minorHAnsi"/>
        </w:rPr>
        <w:t>three dates representing</w:t>
      </w:r>
      <w:r>
        <w:rPr>
          <w:rFonts w:cstheme="minorHAnsi"/>
        </w:rPr>
        <w:t xml:space="preserve"> three process batches at random, </w:t>
      </w:r>
      <w:r w:rsidR="00033C0B">
        <w:rPr>
          <w:rFonts w:cstheme="minorHAnsi"/>
        </w:rPr>
        <w:t>giving preference to non-consecutive batches</w:t>
      </w:r>
      <w:r w:rsidR="00233606">
        <w:rPr>
          <w:rFonts w:cstheme="minorHAnsi"/>
        </w:rPr>
        <w:t xml:space="preserve"> within six </w:t>
      </w:r>
      <w:r w:rsidR="00233606">
        <w:rPr>
          <w:rFonts w:cstheme="minorHAnsi"/>
        </w:rPr>
        <w:lastRenderedPageBreak/>
        <w:t>months preceding the date of the verification</w:t>
      </w:r>
      <w:r w:rsidR="00033C0B">
        <w:rPr>
          <w:rFonts w:cstheme="minorHAnsi"/>
        </w:rPr>
        <w:t xml:space="preserve">. </w:t>
      </w:r>
      <w:r w:rsidR="00233606">
        <w:rPr>
          <w:rFonts w:cstheme="minorHAnsi"/>
        </w:rPr>
        <w:t xml:space="preserve">(For a pre-approval verification, there will not be six months of records available.) </w:t>
      </w:r>
      <w:r w:rsidR="00033C0B">
        <w:rPr>
          <w:rFonts w:cstheme="minorHAnsi"/>
        </w:rPr>
        <w:t xml:space="preserve">Using the selected batch dates, request monitoring and training records relating to those process batches for review. </w:t>
      </w:r>
    </w:p>
    <w:p w14:paraId="4327DDC4" w14:textId="77777777" w:rsidR="00233606" w:rsidRDefault="00233606" w:rsidP="00605803">
      <w:pPr>
        <w:spacing w:after="0" w:line="240" w:lineRule="auto"/>
        <w:rPr>
          <w:rFonts w:cstheme="minorHAnsi"/>
        </w:rPr>
      </w:pPr>
    </w:p>
    <w:p w14:paraId="326EEF93" w14:textId="0E0078D3" w:rsidR="00605803" w:rsidRPr="00994EA9" w:rsidRDefault="00033C0B" w:rsidP="00605803">
      <w:pPr>
        <w:spacing w:after="0" w:line="240" w:lineRule="auto"/>
        <w:rPr>
          <w:rFonts w:cstheme="minorHAnsi"/>
        </w:rPr>
      </w:pPr>
      <w:r>
        <w:rPr>
          <w:rFonts w:cstheme="minorHAnsi"/>
        </w:rPr>
        <w:t xml:space="preserve">Use the checklists in the relevant process-specific sections of the verification audit form to provide criteria for evaluating compliance. Use the first line of each process category </w:t>
      </w:r>
      <w:r w:rsidR="00605803">
        <w:rPr>
          <w:rFonts w:cstheme="minorHAnsi"/>
        </w:rPr>
        <w:t xml:space="preserve">table </w:t>
      </w:r>
      <w:r>
        <w:rPr>
          <w:rFonts w:cstheme="minorHAnsi"/>
        </w:rPr>
        <w:t xml:space="preserve">to enter the dates of the three process batches selected. For each </w:t>
      </w:r>
      <w:r w:rsidR="00516744">
        <w:rPr>
          <w:rFonts w:cstheme="minorHAnsi"/>
        </w:rPr>
        <w:t>item</w:t>
      </w:r>
      <w:r>
        <w:rPr>
          <w:rFonts w:cstheme="minorHAnsi"/>
        </w:rPr>
        <w:t xml:space="preserve"> listed for the process</w:t>
      </w:r>
      <w:r w:rsidR="00516744">
        <w:rPr>
          <w:rFonts w:cstheme="minorHAnsi"/>
        </w:rPr>
        <w:t xml:space="preserve"> category</w:t>
      </w:r>
      <w:r>
        <w:rPr>
          <w:rFonts w:cstheme="minorHAnsi"/>
        </w:rPr>
        <w:t xml:space="preserve">, determine and mark whether the establishment </w:t>
      </w:r>
      <w:proofErr w:type="gramStart"/>
      <w:r>
        <w:rPr>
          <w:rFonts w:cstheme="minorHAnsi"/>
        </w:rPr>
        <w:t>was</w:t>
      </w:r>
      <w:r w:rsidR="00605803">
        <w:rPr>
          <w:rFonts w:cstheme="minorHAnsi"/>
        </w:rPr>
        <w:t xml:space="preserve"> IN</w:t>
      </w:r>
      <w:r>
        <w:rPr>
          <w:rFonts w:cstheme="minorHAnsi"/>
        </w:rPr>
        <w:t xml:space="preserve"> </w:t>
      </w:r>
      <w:r w:rsidR="00B744A7">
        <w:rPr>
          <w:rFonts w:cstheme="minorHAnsi"/>
        </w:rPr>
        <w:t>compliance</w:t>
      </w:r>
      <w:proofErr w:type="gramEnd"/>
      <w:r w:rsidR="00B744A7">
        <w:rPr>
          <w:rFonts w:cstheme="minorHAnsi"/>
        </w:rPr>
        <w:t xml:space="preserve"> (</w:t>
      </w:r>
      <w:r w:rsidR="00605803">
        <w:rPr>
          <w:rFonts w:cstheme="minorHAnsi"/>
        </w:rPr>
        <w:t xml:space="preserve">“Yes”) </w:t>
      </w:r>
      <w:r>
        <w:rPr>
          <w:rFonts w:cstheme="minorHAnsi"/>
        </w:rPr>
        <w:t>or OUT of compliance</w:t>
      </w:r>
      <w:r w:rsidR="00605803">
        <w:rPr>
          <w:rFonts w:cstheme="minorHAnsi"/>
        </w:rPr>
        <w:t xml:space="preserve"> (“No”)</w:t>
      </w:r>
      <w:r>
        <w:rPr>
          <w:rFonts w:cstheme="minorHAnsi"/>
        </w:rPr>
        <w:t>.</w:t>
      </w:r>
      <w:r w:rsidR="00605803">
        <w:rPr>
          <w:rFonts w:cstheme="minorHAnsi"/>
        </w:rPr>
        <w:t xml:space="preserve"> For each item requiring a “Yes” or “No” response, a “Yes” indicates compliance with the HACCP plan and local regulation; a “No” response indicates non-compliance.</w:t>
      </w:r>
    </w:p>
    <w:p w14:paraId="6C5EF4FD" w14:textId="77777777" w:rsidR="00B744A7" w:rsidRDefault="00B744A7" w:rsidP="00033C0B">
      <w:pPr>
        <w:spacing w:after="0" w:line="240" w:lineRule="auto"/>
        <w:rPr>
          <w:rFonts w:cstheme="minorHAnsi"/>
        </w:rPr>
      </w:pPr>
    </w:p>
    <w:p w14:paraId="1077791E" w14:textId="176B6ED8" w:rsidR="00033C0B" w:rsidRDefault="00033C0B" w:rsidP="00485B7F">
      <w:pPr>
        <w:spacing w:after="0" w:line="240" w:lineRule="auto"/>
        <w:rPr>
          <w:rFonts w:cstheme="minorHAnsi"/>
        </w:rPr>
      </w:pPr>
    </w:p>
    <w:p w14:paraId="38C23F80" w14:textId="77777777" w:rsidR="00994EA9" w:rsidRDefault="00994EA9" w:rsidP="00485B7F">
      <w:pPr>
        <w:spacing w:after="0" w:line="240" w:lineRule="auto"/>
        <w:rPr>
          <w:rFonts w:ascii="Arial" w:hAnsi="Arial" w:cs="Arial"/>
          <w:sz w:val="28"/>
          <w:szCs w:val="28"/>
        </w:rPr>
      </w:pPr>
    </w:p>
    <w:p w14:paraId="61C5D314" w14:textId="3D0E30CD" w:rsidR="00FB36C2" w:rsidRPr="00445A0D" w:rsidRDefault="00FB36C2" w:rsidP="00606EB7">
      <w:pPr>
        <w:rPr>
          <w:b/>
          <w:bCs/>
        </w:rPr>
      </w:pPr>
      <w:r w:rsidRPr="00445A0D">
        <w:rPr>
          <w:b/>
          <w:bCs/>
        </w:rPr>
        <w:t xml:space="preserve">If the HACCP verification is occurring during a </w:t>
      </w:r>
      <w:r w:rsidR="00162B23" w:rsidRPr="00445A0D">
        <w:rPr>
          <w:b/>
          <w:bCs/>
        </w:rPr>
        <w:t>routine (</w:t>
      </w:r>
      <w:r w:rsidRPr="00445A0D">
        <w:rPr>
          <w:b/>
          <w:bCs/>
        </w:rPr>
        <w:t>mandated</w:t>
      </w:r>
      <w:r w:rsidR="000A7E0B" w:rsidRPr="00445A0D">
        <w:rPr>
          <w:b/>
          <w:bCs/>
        </w:rPr>
        <w:t>)</w:t>
      </w:r>
      <w:r w:rsidRPr="00445A0D">
        <w:rPr>
          <w:b/>
          <w:bCs/>
        </w:rPr>
        <w:t xml:space="preserve"> inspection: </w:t>
      </w:r>
    </w:p>
    <w:p w14:paraId="79050CC2" w14:textId="54A792B4" w:rsidR="00175C22" w:rsidRPr="00153A00" w:rsidRDefault="00153A00" w:rsidP="00606EB7">
      <w:pPr>
        <w:rPr>
          <w:b/>
        </w:rPr>
      </w:pPr>
      <w:r w:rsidRPr="00153A00">
        <w:rPr>
          <w:b/>
        </w:rPr>
        <w:t>Compliance with variance, specialized process, reduced oxygen packaging criteria or HACCP plan</w:t>
      </w:r>
    </w:p>
    <w:p w14:paraId="329EB033" w14:textId="531B4EED" w:rsidR="00FB36C2" w:rsidRDefault="00153A00" w:rsidP="00606EB7">
      <w:r w:rsidRPr="000A7E0B">
        <w:rPr>
          <w:b/>
          <w:bCs/>
        </w:rPr>
        <w:t>IN/OUT</w:t>
      </w:r>
      <w:r>
        <w:t xml:space="preserve"> This item should be marked IN or OUT of compliance based on direct observations, </w:t>
      </w:r>
      <w:proofErr w:type="gramStart"/>
      <w:r>
        <w:t>discussion</w:t>
      </w:r>
      <w:proofErr w:type="gramEnd"/>
      <w:r>
        <w:t xml:space="preserve"> and record review with the PIC </w:t>
      </w:r>
      <w:r w:rsidRPr="0060715A">
        <w:t>to determine if there are specialized food processes in use, applicable approvals for such processes, standard operating procedures, and HACCP plan if required.</w:t>
      </w:r>
      <w:r>
        <w:t xml:space="preserve"> </w:t>
      </w:r>
      <w:r w:rsidR="0060715A">
        <w:t xml:space="preserve">Each </w:t>
      </w:r>
      <w:r>
        <w:t xml:space="preserve">item should be marked IN compliance when observations, discussions, and record review indicate compliance is being met. This item should be marked OUT of compliance if the inspection reveals </w:t>
      </w:r>
      <w:r w:rsidR="00162B23">
        <w:t xml:space="preserve">the process is being </w:t>
      </w:r>
      <w:r w:rsidR="00162B23" w:rsidRPr="004833B9">
        <w:t xml:space="preserve">used in a manner </w:t>
      </w:r>
      <w:r w:rsidRPr="004833B9">
        <w:t>not approved by the regulatory authority</w:t>
      </w:r>
      <w:r w:rsidR="00162B23" w:rsidRPr="004833B9">
        <w:t xml:space="preserve"> (</w:t>
      </w:r>
      <w:r w:rsidRPr="004833B9">
        <w:t>not conducted according to a variance or HACCP plan approval</w:t>
      </w:r>
      <w:r w:rsidR="00162B23" w:rsidRPr="004833B9">
        <w:t>)</w:t>
      </w:r>
      <w:r w:rsidRPr="004833B9">
        <w:t xml:space="preserve">. </w:t>
      </w:r>
      <w:r w:rsidR="004833B9">
        <w:t>Any non-compliance identified in this verification would result in an OUT mark on the Routine Inspection item. How the inspector should address observed non-compliances must follow the standard operating procedure of their jurisdiction.</w:t>
      </w:r>
    </w:p>
    <w:p w14:paraId="5C52211E" w14:textId="77777777" w:rsidR="00F15D3A" w:rsidRDefault="009C3304" w:rsidP="00606EB7">
      <w:pPr>
        <w:rPr>
          <w:b/>
        </w:rPr>
      </w:pPr>
      <w:r w:rsidRPr="009C3304">
        <w:rPr>
          <w:b/>
        </w:rPr>
        <w:t xml:space="preserve">Variance obtained for specialized processing </w:t>
      </w:r>
      <w:proofErr w:type="gramStart"/>
      <w:r w:rsidRPr="009C3304">
        <w:rPr>
          <w:b/>
        </w:rPr>
        <w:t>methods</w:t>
      </w:r>
      <w:proofErr w:type="gramEnd"/>
      <w:r w:rsidRPr="009C3304">
        <w:rPr>
          <w:b/>
        </w:rPr>
        <w:t xml:space="preserve"> </w:t>
      </w:r>
    </w:p>
    <w:p w14:paraId="5016C2DE" w14:textId="583A1343" w:rsidR="00FB36C2" w:rsidRPr="009C3304" w:rsidRDefault="00F15D3A" w:rsidP="00606EB7">
      <w:pPr>
        <w:rPr>
          <w:b/>
        </w:rPr>
      </w:pPr>
      <w:r>
        <w:rPr>
          <w:bCs/>
        </w:rPr>
        <w:t>W</w:t>
      </w:r>
      <w:r w:rsidR="009C3304" w:rsidRPr="00F15D3A">
        <w:rPr>
          <w:bCs/>
        </w:rPr>
        <w:t xml:space="preserve">hen a </w:t>
      </w:r>
      <w:r w:rsidR="00162B23" w:rsidRPr="00F15D3A">
        <w:rPr>
          <w:bCs/>
        </w:rPr>
        <w:t>f</w:t>
      </w:r>
      <w:r w:rsidR="009C3304" w:rsidRPr="00F15D3A">
        <w:rPr>
          <w:bCs/>
        </w:rPr>
        <w:t xml:space="preserve">ood </w:t>
      </w:r>
      <w:r w:rsidR="00162B23" w:rsidRPr="00F15D3A">
        <w:rPr>
          <w:bCs/>
        </w:rPr>
        <w:t>e</w:t>
      </w:r>
      <w:r w:rsidR="009C3304" w:rsidRPr="00F15D3A">
        <w:rPr>
          <w:bCs/>
        </w:rPr>
        <w:t>stablishment wants to utilize Specialized Processing Methods as specified in 3-502.11</w:t>
      </w:r>
      <w:r>
        <w:rPr>
          <w:bCs/>
        </w:rPr>
        <w:t>, a</w:t>
      </w:r>
      <w:r w:rsidR="00162B23" w:rsidRPr="00F15D3A">
        <w:rPr>
          <w:bCs/>
        </w:rPr>
        <w:t xml:space="preserve"> </w:t>
      </w:r>
      <w:r w:rsidR="009C3304" w:rsidRPr="00F15D3A">
        <w:rPr>
          <w:bCs/>
        </w:rPr>
        <w:t>variance must first be obtained from the regulatory authority. A HACCP plan may also be required as listed in 8- 201.13(A) as part of the variance request.</w:t>
      </w:r>
      <w:r w:rsidR="00D75CCE" w:rsidRPr="00F15D3A">
        <w:rPr>
          <w:b/>
        </w:rPr>
        <w:t xml:space="preserve"> </w:t>
      </w:r>
      <w:r w:rsidR="00D75CCE" w:rsidRPr="00F15D3A">
        <w:t xml:space="preserve">This </w:t>
      </w:r>
      <w:r w:rsidRPr="00F15D3A">
        <w:t xml:space="preserve">item </w:t>
      </w:r>
      <w:r w:rsidR="00D75CCE" w:rsidRPr="00F15D3A">
        <w:t xml:space="preserve">refers only to receiving variance and HACCP plan approvals, where required. Therefore, the </w:t>
      </w:r>
      <w:r w:rsidRPr="00F15D3A">
        <w:t xml:space="preserve">regulatory authority </w:t>
      </w:r>
      <w:r w:rsidR="00D75CCE" w:rsidRPr="00F15D3A">
        <w:t>will need to determine which approval is needed for the process in question.</w:t>
      </w:r>
    </w:p>
    <w:p w14:paraId="70B0604E" w14:textId="272F7FEB" w:rsidR="000A7E0B" w:rsidRPr="00445A0D" w:rsidRDefault="000A7E0B" w:rsidP="00606EB7">
      <w:r w:rsidRPr="000A7E0B">
        <w:rPr>
          <w:b/>
          <w:bCs/>
        </w:rPr>
        <w:t>IN/OUT</w:t>
      </w:r>
      <w:r>
        <w:t xml:space="preserve"> </w:t>
      </w:r>
      <w:r w:rsidR="00D75CCE" w:rsidRPr="00445A0D">
        <w:t>When noncompliance is observed, t</w:t>
      </w:r>
      <w:r w:rsidR="009C3304" w:rsidRPr="00445A0D">
        <w:t xml:space="preserve">he specialized process must stop immediately, and no food involved in that process may be sold or served. The operator should be </w:t>
      </w:r>
      <w:r w:rsidRPr="00445A0D">
        <w:t>required</w:t>
      </w:r>
      <w:r w:rsidR="009C3304" w:rsidRPr="00445A0D">
        <w:t xml:space="preserve"> to stop the process immediately</w:t>
      </w:r>
      <w:r w:rsidR="000B75BF" w:rsidRPr="00445A0D">
        <w:t xml:space="preserve"> and be instructed to seek approval of the process before further use</w:t>
      </w:r>
      <w:r w:rsidR="009C3304" w:rsidRPr="00445A0D">
        <w:t>.</w:t>
      </w:r>
      <w:r w:rsidR="00F15D3A" w:rsidRPr="00445A0D">
        <w:t xml:space="preserve"> </w:t>
      </w:r>
    </w:p>
    <w:p w14:paraId="3EBAB89C" w14:textId="644B1EDB" w:rsidR="00FB36C2" w:rsidRDefault="009C3304" w:rsidP="00606EB7">
      <w:r w:rsidRPr="00445A0D">
        <w:rPr>
          <w:b/>
          <w:bCs/>
        </w:rPr>
        <w:t>N.A.</w:t>
      </w:r>
      <w:r w:rsidRPr="00445A0D">
        <w:t xml:space="preserve"> This item </w:t>
      </w:r>
      <w:r w:rsidR="000A7E0B" w:rsidRPr="00445A0D">
        <w:t xml:space="preserve">on the verification audit form </w:t>
      </w:r>
      <w:r w:rsidRPr="00445A0D">
        <w:t xml:space="preserve">may be marked N.A. </w:t>
      </w:r>
      <w:r w:rsidR="000A7E0B" w:rsidRPr="00445A0D">
        <w:t xml:space="preserve">for each process category not being used in </w:t>
      </w:r>
      <w:r w:rsidRPr="00445A0D">
        <w:t>the establishment</w:t>
      </w:r>
      <w:r w:rsidR="000A7E0B">
        <w:t>.</w:t>
      </w:r>
      <w:r>
        <w:t xml:space="preserve"> </w:t>
      </w:r>
    </w:p>
    <w:p w14:paraId="5852866F" w14:textId="77777777" w:rsidR="00445A0D" w:rsidRDefault="00445A0D" w:rsidP="00606EB7"/>
    <w:p w14:paraId="51BA83B3" w14:textId="77777777" w:rsidR="00445A0D" w:rsidRDefault="00FB36C2" w:rsidP="00606EB7">
      <w:pPr>
        <w:rPr>
          <w:b/>
          <w:bCs/>
        </w:rPr>
      </w:pPr>
      <w:r w:rsidRPr="00445A0D">
        <w:rPr>
          <w:b/>
          <w:bCs/>
        </w:rPr>
        <w:t xml:space="preserve">If the HACCP verification is occurring not as a part of the routine inspection: </w:t>
      </w:r>
    </w:p>
    <w:p w14:paraId="15EF1ACF" w14:textId="1C06F38F" w:rsidR="00FB36C2" w:rsidRDefault="00FB36C2" w:rsidP="00606EB7">
      <w:r>
        <w:lastRenderedPageBreak/>
        <w:t xml:space="preserve">Compliance and Enforcement will depend on the program policy. </w:t>
      </w:r>
      <w:r w:rsidR="00445A0D">
        <w:t>Follow your program’s SOP on regulatory compliance.</w:t>
      </w:r>
      <w:r>
        <w:t xml:space="preserve"> The safety of the product is </w:t>
      </w:r>
      <w:r w:rsidR="000B75BF" w:rsidRPr="002A0148">
        <w:t>determined</w:t>
      </w:r>
      <w:r w:rsidR="000F0612">
        <w:t xml:space="preserve"> by the severity and </w:t>
      </w:r>
      <w:r w:rsidR="000B75BF">
        <w:t xml:space="preserve">possible </w:t>
      </w:r>
      <w:r w:rsidR="000F0612">
        <w:t>consecutive nature of n</w:t>
      </w:r>
      <w:r>
        <w:t>on-conformance</w:t>
      </w:r>
      <w:r w:rsidR="000F0612">
        <w:t xml:space="preserve">. This may result in enforcement actions determined by regulatory policy. </w:t>
      </w:r>
    </w:p>
    <w:p w14:paraId="26E0A2F4" w14:textId="533164E3" w:rsidR="00485B7F" w:rsidRDefault="00485B7F" w:rsidP="00485B7F">
      <w:r>
        <w:t xml:space="preserve">Guidance </w:t>
      </w:r>
      <w:r w:rsidR="000B75BF">
        <w:t xml:space="preserve">from </w:t>
      </w:r>
      <w:r w:rsidR="00445A0D">
        <w:t>r</w:t>
      </w:r>
      <w:r w:rsidR="000B75BF">
        <w:t xml:space="preserve">egulatory program management </w:t>
      </w:r>
      <w:r>
        <w:t xml:space="preserve">would be needed on </w:t>
      </w:r>
      <w:r w:rsidR="008C13E5">
        <w:t>potential actions, including</w:t>
      </w:r>
      <w:r>
        <w:t>:</w:t>
      </w:r>
    </w:p>
    <w:p w14:paraId="12D83EA3" w14:textId="77777777" w:rsidR="00485B7F" w:rsidRDefault="00485B7F" w:rsidP="00485B7F">
      <w:pPr>
        <w:pStyle w:val="ListParagraph"/>
        <w:numPr>
          <w:ilvl w:val="0"/>
          <w:numId w:val="1"/>
        </w:numPr>
      </w:pPr>
      <w:r>
        <w:t>Remedial correction</w:t>
      </w:r>
    </w:p>
    <w:p w14:paraId="0CE7BE72" w14:textId="77777777" w:rsidR="00485B7F" w:rsidRDefault="00485B7F" w:rsidP="00485B7F">
      <w:pPr>
        <w:pStyle w:val="ListParagraph"/>
        <w:numPr>
          <w:ilvl w:val="1"/>
          <w:numId w:val="1"/>
        </w:numPr>
      </w:pPr>
      <w:r>
        <w:t xml:space="preserve">Discard food being made at the time of the verification that is not following steps in the approved HACCP </w:t>
      </w:r>
      <w:proofErr w:type="gramStart"/>
      <w:r>
        <w:t>plan</w:t>
      </w:r>
      <w:proofErr w:type="gramEnd"/>
    </w:p>
    <w:p w14:paraId="3181DCFA" w14:textId="77777777" w:rsidR="00485B7F" w:rsidRDefault="00485B7F" w:rsidP="00485B7F">
      <w:pPr>
        <w:pStyle w:val="ListParagraph"/>
        <w:numPr>
          <w:ilvl w:val="1"/>
          <w:numId w:val="1"/>
        </w:numPr>
      </w:pPr>
      <w:r>
        <w:t xml:space="preserve">Get correction at the time of the </w:t>
      </w:r>
      <w:proofErr w:type="gramStart"/>
      <w:r>
        <w:t>verification</w:t>
      </w:r>
      <w:proofErr w:type="gramEnd"/>
    </w:p>
    <w:p w14:paraId="5E073A2F" w14:textId="4FCD5548" w:rsidR="00485B7F" w:rsidRDefault="00485B7F" w:rsidP="00485B7F">
      <w:pPr>
        <w:pStyle w:val="ListParagraph"/>
        <w:numPr>
          <w:ilvl w:val="1"/>
          <w:numId w:val="1"/>
        </w:numPr>
      </w:pPr>
      <w:r>
        <w:t xml:space="preserve">Cite details as a violation under inspection item </w:t>
      </w:r>
      <w:r w:rsidR="000F0612" w:rsidRPr="000F0612">
        <w:rPr>
          <w:b/>
        </w:rPr>
        <w:t xml:space="preserve">Conformance with approved </w:t>
      </w:r>
      <w:proofErr w:type="gramStart"/>
      <w:r w:rsidR="000F0612" w:rsidRPr="000F0612">
        <w:rPr>
          <w:b/>
        </w:rPr>
        <w:t>procedures</w:t>
      </w:r>
      <w:proofErr w:type="gramEnd"/>
    </w:p>
    <w:p w14:paraId="56501555" w14:textId="77777777" w:rsidR="00485B7F" w:rsidRDefault="00485B7F" w:rsidP="00485B7F">
      <w:pPr>
        <w:pStyle w:val="ListParagraph"/>
        <w:numPr>
          <w:ilvl w:val="1"/>
          <w:numId w:val="1"/>
        </w:numPr>
      </w:pPr>
      <w:r>
        <w:t xml:space="preserve">Take permitting action giving days to bring training requirements, </w:t>
      </w:r>
      <w:r w:rsidR="00A7009A">
        <w:t xml:space="preserve">working copies, and record keeping into compliance with approved HACCP </w:t>
      </w:r>
      <w:proofErr w:type="gramStart"/>
      <w:r w:rsidR="00A7009A">
        <w:t>plan</w:t>
      </w:r>
      <w:proofErr w:type="gramEnd"/>
    </w:p>
    <w:p w14:paraId="594F4C2C" w14:textId="77777777" w:rsidR="00485B7F" w:rsidRDefault="00485B7F" w:rsidP="00485B7F">
      <w:pPr>
        <w:pStyle w:val="ListParagraph"/>
        <w:numPr>
          <w:ilvl w:val="0"/>
          <w:numId w:val="1"/>
        </w:numPr>
      </w:pPr>
      <w:r>
        <w:t>Immediate action</w:t>
      </w:r>
    </w:p>
    <w:p w14:paraId="522A1C35" w14:textId="77777777" w:rsidR="00485B7F" w:rsidRDefault="00485B7F" w:rsidP="00485B7F">
      <w:pPr>
        <w:pStyle w:val="ListParagraph"/>
        <w:numPr>
          <w:ilvl w:val="1"/>
          <w:numId w:val="1"/>
        </w:numPr>
      </w:pPr>
      <w:r>
        <w:t xml:space="preserve">Cease processing </w:t>
      </w:r>
      <w:proofErr w:type="gramStart"/>
      <w:r>
        <w:t>activities</w:t>
      </w:r>
      <w:proofErr w:type="gramEnd"/>
    </w:p>
    <w:p w14:paraId="3489107F" w14:textId="77777777" w:rsidR="00485B7F" w:rsidRDefault="00485B7F" w:rsidP="00485B7F">
      <w:pPr>
        <w:pStyle w:val="ListParagraph"/>
        <w:numPr>
          <w:ilvl w:val="1"/>
          <w:numId w:val="1"/>
        </w:numPr>
      </w:pPr>
      <w:r>
        <w:t xml:space="preserve">Potentially stop operations in the entire facility depending on the volume of specialized processed foods being </w:t>
      </w:r>
      <w:proofErr w:type="gramStart"/>
      <w:r>
        <w:t>offered</w:t>
      </w:r>
      <w:proofErr w:type="gramEnd"/>
    </w:p>
    <w:p w14:paraId="094A998E" w14:textId="41EF328A" w:rsidR="00A7009A" w:rsidRDefault="00A7009A" w:rsidP="00485B7F">
      <w:pPr>
        <w:pStyle w:val="ListParagraph"/>
        <w:numPr>
          <w:ilvl w:val="1"/>
          <w:numId w:val="1"/>
        </w:numPr>
      </w:pPr>
      <w:r>
        <w:t xml:space="preserve">Discard food not properly labelled per the CCP’s of the approved HACCP </w:t>
      </w:r>
      <w:proofErr w:type="gramStart"/>
      <w:r>
        <w:t>plan</w:t>
      </w:r>
      <w:proofErr w:type="gramEnd"/>
    </w:p>
    <w:p w14:paraId="1072BCFD" w14:textId="4AE1915D" w:rsidR="008C13E5" w:rsidRDefault="008C13E5" w:rsidP="00485B7F">
      <w:pPr>
        <w:pStyle w:val="ListParagraph"/>
        <w:numPr>
          <w:ilvl w:val="1"/>
          <w:numId w:val="1"/>
        </w:numPr>
      </w:pPr>
      <w:r>
        <w:t>Embargo product</w:t>
      </w:r>
    </w:p>
    <w:p w14:paraId="6BCD008E" w14:textId="77777777" w:rsidR="00A7009A" w:rsidRDefault="00A7009A" w:rsidP="00485B7F"/>
    <w:p w14:paraId="7EAEF364" w14:textId="77777777" w:rsidR="0013014C" w:rsidRDefault="0013014C" w:rsidP="00485B7F">
      <w:pPr>
        <w:sectPr w:rsidR="0013014C">
          <w:headerReference w:type="default" r:id="rId7"/>
          <w:pgSz w:w="12240" w:h="15840"/>
          <w:pgMar w:top="1440" w:right="1440" w:bottom="1440" w:left="1440" w:header="720" w:footer="720" w:gutter="0"/>
          <w:cols w:space="720"/>
          <w:docGrid w:linePitch="360"/>
        </w:sect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76"/>
        <w:gridCol w:w="2271"/>
        <w:gridCol w:w="2912"/>
        <w:gridCol w:w="4906"/>
      </w:tblGrid>
      <w:tr w:rsidR="00E930AF" w:rsidRPr="00A7009A" w14:paraId="6E371CD6" w14:textId="77777777" w:rsidTr="00E930AF">
        <w:trPr>
          <w:trHeight w:val="1024"/>
        </w:trPr>
        <w:tc>
          <w:tcPr>
            <w:tcW w:w="2276" w:type="dxa"/>
            <w:shd w:val="clear" w:color="auto" w:fill="C0C0C0"/>
          </w:tcPr>
          <w:p w14:paraId="51096D0E" w14:textId="77777777" w:rsidR="00E930AF" w:rsidRPr="00A7009A" w:rsidRDefault="00E930AF" w:rsidP="00A7009A">
            <w:pPr>
              <w:widowControl w:val="0"/>
              <w:autoSpaceDE w:val="0"/>
              <w:autoSpaceDN w:val="0"/>
              <w:spacing w:after="0" w:line="240" w:lineRule="auto"/>
              <w:ind w:left="232"/>
              <w:rPr>
                <w:rFonts w:ascii="Calibri" w:eastAsia="Calibri" w:hAnsi="Calibri" w:cs="Calibri"/>
                <w:b/>
                <w:lang w:bidi="en-US"/>
              </w:rPr>
            </w:pPr>
            <w:r w:rsidRPr="00A7009A">
              <w:rPr>
                <w:rFonts w:ascii="Calibri" w:eastAsia="Calibri" w:hAnsi="Calibri" w:cs="Calibri"/>
                <w:b/>
                <w:lang w:bidi="en-US"/>
              </w:rPr>
              <w:lastRenderedPageBreak/>
              <w:t>Food Code Reference</w:t>
            </w:r>
          </w:p>
        </w:tc>
        <w:tc>
          <w:tcPr>
            <w:tcW w:w="2271" w:type="dxa"/>
            <w:shd w:val="clear" w:color="auto" w:fill="C0C0C0"/>
          </w:tcPr>
          <w:p w14:paraId="0F67206A" w14:textId="77777777" w:rsidR="00E930AF" w:rsidRPr="00A7009A" w:rsidRDefault="00E930AF" w:rsidP="00A7009A">
            <w:pPr>
              <w:widowControl w:val="0"/>
              <w:autoSpaceDE w:val="0"/>
              <w:autoSpaceDN w:val="0"/>
              <w:spacing w:after="0"/>
              <w:ind w:left="101" w:right="354"/>
              <w:jc w:val="center"/>
              <w:rPr>
                <w:rFonts w:ascii="Calibri" w:eastAsia="Calibri" w:hAnsi="Calibri" w:cs="Calibri"/>
                <w:b/>
                <w:lang w:bidi="en-US"/>
              </w:rPr>
            </w:pPr>
            <w:r w:rsidRPr="00A7009A">
              <w:rPr>
                <w:rFonts w:ascii="Calibri" w:eastAsia="Calibri" w:hAnsi="Calibri" w:cs="Calibri"/>
                <w:b/>
                <w:lang w:bidi="en-US"/>
              </w:rPr>
              <w:t>Foodborne Illness Risk Factors and Public Health Interventions</w:t>
            </w:r>
          </w:p>
        </w:tc>
        <w:tc>
          <w:tcPr>
            <w:tcW w:w="2912" w:type="dxa"/>
            <w:shd w:val="clear" w:color="auto" w:fill="C0C0C0"/>
          </w:tcPr>
          <w:p w14:paraId="025328CD" w14:textId="77777777" w:rsidR="00E930AF" w:rsidRPr="00A7009A" w:rsidRDefault="00E930AF" w:rsidP="00A7009A">
            <w:pPr>
              <w:widowControl w:val="0"/>
              <w:autoSpaceDE w:val="0"/>
              <w:autoSpaceDN w:val="0"/>
              <w:spacing w:before="4" w:after="0" w:line="235" w:lineRule="auto"/>
              <w:ind w:left="292" w:right="172" w:firstLine="4"/>
              <w:jc w:val="center"/>
              <w:rPr>
                <w:rFonts w:ascii="Calibri" w:eastAsia="Calibri" w:hAnsi="Calibri" w:cs="Calibri"/>
                <w:b/>
                <w:lang w:bidi="en-US"/>
              </w:rPr>
            </w:pPr>
            <w:r w:rsidRPr="00A7009A">
              <w:rPr>
                <w:rFonts w:ascii="Calibri" w:eastAsia="Calibri" w:hAnsi="Calibri" w:cs="Calibri"/>
                <w:b/>
                <w:lang w:bidi="en-US"/>
              </w:rPr>
              <w:t xml:space="preserve">Corrective Action- Corrected </w:t>
            </w:r>
            <w:r w:rsidRPr="00A7009A">
              <w:rPr>
                <w:rFonts w:ascii="Calibri" w:eastAsia="Calibri" w:hAnsi="Calibri" w:cs="Calibri"/>
                <w:b/>
                <w:spacing w:val="-2"/>
                <w:lang w:bidi="en-US"/>
              </w:rPr>
              <w:t xml:space="preserve">During </w:t>
            </w:r>
            <w:r w:rsidRPr="00A7009A">
              <w:rPr>
                <w:rFonts w:ascii="Calibri" w:eastAsia="Calibri" w:hAnsi="Calibri" w:cs="Calibri"/>
                <w:b/>
                <w:spacing w:val="-1"/>
                <w:lang w:bidi="en-US"/>
              </w:rPr>
              <w:t>Inspection,</w:t>
            </w:r>
            <w:r w:rsidRPr="00A7009A">
              <w:rPr>
                <w:rFonts w:ascii="Calibri" w:eastAsia="Calibri" w:hAnsi="Calibri" w:cs="Calibri"/>
                <w:b/>
                <w:spacing w:val="-24"/>
                <w:lang w:bidi="en-US"/>
              </w:rPr>
              <w:t xml:space="preserve"> </w:t>
            </w:r>
            <w:r w:rsidRPr="00A7009A">
              <w:rPr>
                <w:rFonts w:ascii="Calibri" w:eastAsia="Calibri" w:hAnsi="Calibri" w:cs="Calibri"/>
                <w:b/>
                <w:lang w:bidi="en-US"/>
              </w:rPr>
              <w:t>Verification,</w:t>
            </w:r>
          </w:p>
          <w:p w14:paraId="4B50ECFB" w14:textId="77777777" w:rsidR="00E930AF" w:rsidRPr="00A7009A" w:rsidRDefault="00E930AF" w:rsidP="00A7009A">
            <w:pPr>
              <w:widowControl w:val="0"/>
              <w:autoSpaceDE w:val="0"/>
              <w:autoSpaceDN w:val="0"/>
              <w:spacing w:after="0" w:line="211" w:lineRule="exact"/>
              <w:ind w:left="372" w:right="251"/>
              <w:jc w:val="center"/>
              <w:rPr>
                <w:rFonts w:ascii="Calibri" w:eastAsia="Calibri" w:hAnsi="Calibri" w:cs="Calibri"/>
                <w:b/>
                <w:lang w:bidi="en-US"/>
              </w:rPr>
            </w:pPr>
            <w:r w:rsidRPr="00A7009A">
              <w:rPr>
                <w:rFonts w:ascii="Calibri" w:eastAsia="Calibri" w:hAnsi="Calibri" w:cs="Calibri"/>
                <w:b/>
                <w:lang w:bidi="en-US"/>
              </w:rPr>
              <w:t>Enforcement Action</w:t>
            </w:r>
          </w:p>
        </w:tc>
        <w:tc>
          <w:tcPr>
            <w:tcW w:w="4906" w:type="dxa"/>
            <w:shd w:val="clear" w:color="auto" w:fill="C0C0C0"/>
          </w:tcPr>
          <w:p w14:paraId="7AA02EFA" w14:textId="77777777" w:rsidR="00E930AF" w:rsidRPr="00A7009A" w:rsidRDefault="00E930AF" w:rsidP="00A7009A">
            <w:pPr>
              <w:widowControl w:val="0"/>
              <w:autoSpaceDE w:val="0"/>
              <w:autoSpaceDN w:val="0"/>
              <w:spacing w:before="4" w:after="0" w:line="235" w:lineRule="auto"/>
              <w:ind w:left="925" w:hanging="685"/>
              <w:rPr>
                <w:rFonts w:ascii="Calibri" w:eastAsia="Calibri" w:hAnsi="Calibri" w:cs="Calibri"/>
                <w:b/>
                <w:lang w:bidi="en-US"/>
              </w:rPr>
            </w:pPr>
            <w:r w:rsidRPr="00A7009A">
              <w:rPr>
                <w:rFonts w:ascii="Calibri" w:eastAsia="Calibri" w:hAnsi="Calibri" w:cs="Calibri"/>
                <w:b/>
                <w:lang w:bidi="en-US"/>
              </w:rPr>
              <w:t>Intervention for Long-term Compliance</w:t>
            </w:r>
          </w:p>
        </w:tc>
      </w:tr>
      <w:tr w:rsidR="00E930AF" w:rsidRPr="00A7009A" w14:paraId="2984CACF" w14:textId="77777777" w:rsidTr="00E930AF">
        <w:trPr>
          <w:trHeight w:val="1485"/>
        </w:trPr>
        <w:tc>
          <w:tcPr>
            <w:tcW w:w="2276" w:type="dxa"/>
            <w:tcBorders>
              <w:bottom w:val="single" w:sz="4" w:space="0" w:color="auto"/>
            </w:tcBorders>
          </w:tcPr>
          <w:p w14:paraId="535A2CDC" w14:textId="77777777" w:rsidR="00E930AF" w:rsidRPr="00A7009A" w:rsidRDefault="00E930AF" w:rsidP="00A7009A">
            <w:pPr>
              <w:widowControl w:val="0"/>
              <w:autoSpaceDE w:val="0"/>
              <w:autoSpaceDN w:val="0"/>
              <w:spacing w:after="0" w:line="240" w:lineRule="auto"/>
              <w:ind w:left="114"/>
              <w:rPr>
                <w:rFonts w:ascii="Calibri" w:eastAsia="Calibri" w:hAnsi="Calibri" w:cs="Calibri"/>
                <w:sz w:val="20"/>
                <w:lang w:bidi="en-US"/>
              </w:rPr>
            </w:pPr>
            <w:r w:rsidRPr="00A7009A">
              <w:rPr>
                <w:rFonts w:ascii="Calibri" w:eastAsia="Calibri" w:hAnsi="Calibri" w:cs="Calibri"/>
                <w:sz w:val="20"/>
                <w:lang w:bidi="en-US"/>
              </w:rPr>
              <w:t>3-404.11(A)(B)</w:t>
            </w:r>
          </w:p>
          <w:p w14:paraId="4577DC26" w14:textId="77777777" w:rsidR="00E930AF" w:rsidRPr="00A7009A" w:rsidRDefault="00E930AF" w:rsidP="00A7009A">
            <w:pPr>
              <w:widowControl w:val="0"/>
              <w:autoSpaceDE w:val="0"/>
              <w:autoSpaceDN w:val="0"/>
              <w:spacing w:before="9" w:after="0" w:line="240" w:lineRule="auto"/>
              <w:rPr>
                <w:rFonts w:ascii="Calibri" w:eastAsia="Calibri" w:hAnsi="Calibri" w:cs="Calibri"/>
                <w:b/>
                <w:sz w:val="14"/>
                <w:lang w:bidi="en-US"/>
              </w:rPr>
            </w:pPr>
          </w:p>
          <w:p w14:paraId="3EC9A97B" w14:textId="77777777" w:rsidR="00E930AF" w:rsidRDefault="00E930AF" w:rsidP="00A7009A">
            <w:pPr>
              <w:widowControl w:val="0"/>
              <w:autoSpaceDE w:val="0"/>
              <w:autoSpaceDN w:val="0"/>
              <w:spacing w:before="1" w:after="0" w:line="256" w:lineRule="auto"/>
              <w:ind w:left="114"/>
              <w:rPr>
                <w:rFonts w:ascii="Calibri" w:eastAsia="Calibri" w:hAnsi="Calibri" w:cs="Calibri"/>
                <w:sz w:val="20"/>
                <w:lang w:bidi="en-US"/>
              </w:rPr>
            </w:pPr>
          </w:p>
          <w:p w14:paraId="600956AF" w14:textId="77777777" w:rsidR="00E930AF" w:rsidRDefault="00E930AF" w:rsidP="00F211E8">
            <w:pPr>
              <w:widowControl w:val="0"/>
              <w:autoSpaceDE w:val="0"/>
              <w:autoSpaceDN w:val="0"/>
              <w:spacing w:after="0" w:line="256" w:lineRule="auto"/>
              <w:ind w:left="114"/>
              <w:rPr>
                <w:rFonts w:ascii="Calibri" w:eastAsia="Calibri" w:hAnsi="Calibri" w:cs="Calibri"/>
                <w:sz w:val="20"/>
                <w:lang w:bidi="en-US"/>
              </w:rPr>
            </w:pPr>
          </w:p>
          <w:p w14:paraId="56028E39" w14:textId="77777777" w:rsidR="00E930AF" w:rsidRDefault="00E930AF" w:rsidP="00F211E8">
            <w:pPr>
              <w:widowControl w:val="0"/>
              <w:autoSpaceDE w:val="0"/>
              <w:autoSpaceDN w:val="0"/>
              <w:spacing w:after="0" w:line="256" w:lineRule="auto"/>
              <w:ind w:left="114"/>
              <w:rPr>
                <w:rFonts w:ascii="Calibri" w:eastAsia="Calibri" w:hAnsi="Calibri" w:cs="Calibri"/>
                <w:sz w:val="20"/>
                <w:lang w:bidi="en-US"/>
              </w:rPr>
            </w:pPr>
          </w:p>
          <w:p w14:paraId="7DCCE50D" w14:textId="77777777" w:rsidR="00E930AF" w:rsidRDefault="00E930AF" w:rsidP="00F211E8">
            <w:pPr>
              <w:widowControl w:val="0"/>
              <w:autoSpaceDE w:val="0"/>
              <w:autoSpaceDN w:val="0"/>
              <w:spacing w:after="0" w:line="256" w:lineRule="auto"/>
              <w:ind w:left="114"/>
              <w:rPr>
                <w:rFonts w:ascii="Calibri" w:eastAsia="Calibri" w:hAnsi="Calibri" w:cs="Calibri"/>
                <w:sz w:val="20"/>
                <w:lang w:bidi="en-US"/>
              </w:rPr>
            </w:pPr>
          </w:p>
          <w:p w14:paraId="5C0708F6" w14:textId="77777777" w:rsidR="00E930AF" w:rsidRDefault="00E930AF" w:rsidP="00F211E8">
            <w:pPr>
              <w:widowControl w:val="0"/>
              <w:autoSpaceDE w:val="0"/>
              <w:autoSpaceDN w:val="0"/>
              <w:spacing w:after="0" w:line="256" w:lineRule="auto"/>
              <w:ind w:left="114"/>
              <w:rPr>
                <w:rFonts w:ascii="Calibri" w:eastAsia="Calibri" w:hAnsi="Calibri" w:cs="Calibri"/>
                <w:sz w:val="20"/>
                <w:lang w:bidi="en-US"/>
              </w:rPr>
            </w:pPr>
          </w:p>
          <w:p w14:paraId="22456AAF" w14:textId="14EFBED4" w:rsidR="00E930AF" w:rsidRDefault="00E930AF" w:rsidP="00A7009A">
            <w:pPr>
              <w:widowControl w:val="0"/>
              <w:autoSpaceDE w:val="0"/>
              <w:autoSpaceDN w:val="0"/>
              <w:spacing w:before="1" w:after="0" w:line="256" w:lineRule="auto"/>
              <w:ind w:left="114"/>
              <w:rPr>
                <w:rFonts w:ascii="Calibri" w:eastAsia="Calibri" w:hAnsi="Calibri" w:cs="Calibri"/>
                <w:spacing w:val="-1"/>
                <w:w w:val="95"/>
                <w:sz w:val="20"/>
                <w:lang w:bidi="en-US"/>
              </w:rPr>
            </w:pPr>
            <w:r w:rsidRPr="00A7009A">
              <w:rPr>
                <w:rFonts w:ascii="Calibri" w:eastAsia="Calibri" w:hAnsi="Calibri" w:cs="Calibri"/>
                <w:sz w:val="20"/>
                <w:lang w:bidi="en-US"/>
              </w:rPr>
              <w:t xml:space="preserve">3-502.11 </w:t>
            </w:r>
            <w:r w:rsidRPr="00A7009A">
              <w:rPr>
                <w:rFonts w:ascii="Calibri" w:eastAsia="Calibri" w:hAnsi="Calibri" w:cs="Calibri"/>
                <w:spacing w:val="-1"/>
                <w:w w:val="95"/>
                <w:sz w:val="20"/>
                <w:lang w:bidi="en-US"/>
              </w:rPr>
              <w:t>(A)(B)(C)(D)(E)(F)(G)(H)</w:t>
            </w:r>
          </w:p>
          <w:p w14:paraId="1BDC78FF" w14:textId="77777777" w:rsidR="00E930AF" w:rsidRPr="00A7009A" w:rsidRDefault="00E930AF" w:rsidP="00A7009A">
            <w:pPr>
              <w:widowControl w:val="0"/>
              <w:autoSpaceDE w:val="0"/>
              <w:autoSpaceDN w:val="0"/>
              <w:spacing w:before="1" w:after="0" w:line="256" w:lineRule="auto"/>
              <w:ind w:left="114"/>
              <w:rPr>
                <w:rFonts w:ascii="Calibri" w:eastAsia="Calibri" w:hAnsi="Calibri" w:cs="Calibri"/>
                <w:sz w:val="20"/>
                <w:lang w:bidi="en-US"/>
              </w:rPr>
            </w:pPr>
          </w:p>
          <w:p w14:paraId="4F73770A" w14:textId="77777777" w:rsidR="00E930AF" w:rsidRDefault="00E930AF" w:rsidP="00A7009A">
            <w:pPr>
              <w:widowControl w:val="0"/>
              <w:autoSpaceDE w:val="0"/>
              <w:autoSpaceDN w:val="0"/>
              <w:spacing w:before="159" w:after="0" w:line="240" w:lineRule="auto"/>
              <w:ind w:left="114"/>
              <w:rPr>
                <w:rFonts w:ascii="Calibri" w:eastAsia="Calibri" w:hAnsi="Calibri" w:cs="Calibri"/>
                <w:sz w:val="20"/>
                <w:lang w:bidi="en-US"/>
              </w:rPr>
            </w:pPr>
          </w:p>
          <w:p w14:paraId="7B8A268E" w14:textId="77777777" w:rsidR="00E930AF" w:rsidRDefault="00E930AF" w:rsidP="00A7009A">
            <w:pPr>
              <w:widowControl w:val="0"/>
              <w:autoSpaceDE w:val="0"/>
              <w:autoSpaceDN w:val="0"/>
              <w:spacing w:before="159" w:after="0" w:line="240" w:lineRule="auto"/>
              <w:ind w:left="114"/>
              <w:rPr>
                <w:rFonts w:ascii="Calibri" w:eastAsia="Calibri" w:hAnsi="Calibri" w:cs="Calibri"/>
                <w:sz w:val="20"/>
                <w:lang w:bidi="en-US"/>
              </w:rPr>
            </w:pPr>
          </w:p>
          <w:p w14:paraId="5C1A7CFC" w14:textId="1BAA9E5D" w:rsidR="00E930AF" w:rsidRDefault="00E930AF" w:rsidP="00D8358A">
            <w:pPr>
              <w:widowControl w:val="0"/>
              <w:autoSpaceDE w:val="0"/>
              <w:autoSpaceDN w:val="0"/>
              <w:spacing w:after="0" w:line="240" w:lineRule="auto"/>
              <w:ind w:left="114"/>
              <w:rPr>
                <w:rFonts w:ascii="Calibri" w:eastAsia="Calibri" w:hAnsi="Calibri" w:cs="Calibri"/>
                <w:sz w:val="20"/>
                <w:lang w:bidi="en-US"/>
              </w:rPr>
            </w:pPr>
            <w:r w:rsidRPr="00A7009A">
              <w:rPr>
                <w:rFonts w:ascii="Calibri" w:eastAsia="Calibri" w:hAnsi="Calibri" w:cs="Calibri"/>
                <w:sz w:val="20"/>
                <w:lang w:bidi="en-US"/>
              </w:rPr>
              <w:t>3-502.12(A)(B)(C)(D)(E)</w:t>
            </w:r>
          </w:p>
          <w:p w14:paraId="389C7D18" w14:textId="77777777" w:rsidR="00E930AF" w:rsidRPr="00A7009A" w:rsidRDefault="00E930AF" w:rsidP="00A7009A">
            <w:pPr>
              <w:widowControl w:val="0"/>
              <w:autoSpaceDE w:val="0"/>
              <w:autoSpaceDN w:val="0"/>
              <w:spacing w:before="159" w:after="0" w:line="240" w:lineRule="auto"/>
              <w:ind w:left="114"/>
              <w:rPr>
                <w:rFonts w:ascii="Calibri" w:eastAsia="Calibri" w:hAnsi="Calibri" w:cs="Calibri"/>
                <w:sz w:val="20"/>
                <w:lang w:bidi="en-US"/>
              </w:rPr>
            </w:pPr>
          </w:p>
          <w:p w14:paraId="7F39BF56" w14:textId="77777777" w:rsidR="00E930AF" w:rsidRPr="00A7009A" w:rsidRDefault="00E930AF" w:rsidP="00A7009A">
            <w:pPr>
              <w:widowControl w:val="0"/>
              <w:autoSpaceDE w:val="0"/>
              <w:autoSpaceDN w:val="0"/>
              <w:spacing w:before="12" w:after="0" w:line="240" w:lineRule="auto"/>
              <w:rPr>
                <w:rFonts w:ascii="Calibri" w:eastAsia="Calibri" w:hAnsi="Calibri" w:cs="Calibri"/>
                <w:b/>
                <w:sz w:val="14"/>
                <w:lang w:bidi="en-US"/>
              </w:rPr>
            </w:pPr>
          </w:p>
          <w:p w14:paraId="48653E57" w14:textId="77777777" w:rsidR="00E930AF" w:rsidRDefault="00E930AF" w:rsidP="00A7009A">
            <w:pPr>
              <w:widowControl w:val="0"/>
              <w:autoSpaceDE w:val="0"/>
              <w:autoSpaceDN w:val="0"/>
              <w:spacing w:after="0" w:line="240" w:lineRule="auto"/>
              <w:ind w:left="114"/>
              <w:rPr>
                <w:rFonts w:ascii="Calibri" w:eastAsia="Calibri" w:hAnsi="Calibri" w:cs="Calibri"/>
                <w:sz w:val="20"/>
                <w:lang w:bidi="en-US"/>
              </w:rPr>
            </w:pPr>
          </w:p>
          <w:p w14:paraId="25DC70AC" w14:textId="77777777" w:rsidR="00E930AF" w:rsidRDefault="00E930AF" w:rsidP="00A7009A">
            <w:pPr>
              <w:widowControl w:val="0"/>
              <w:autoSpaceDE w:val="0"/>
              <w:autoSpaceDN w:val="0"/>
              <w:spacing w:after="0" w:line="240" w:lineRule="auto"/>
              <w:ind w:left="114"/>
              <w:rPr>
                <w:rFonts w:ascii="Calibri" w:eastAsia="Calibri" w:hAnsi="Calibri" w:cs="Calibri"/>
                <w:sz w:val="20"/>
                <w:lang w:bidi="en-US"/>
              </w:rPr>
            </w:pPr>
          </w:p>
          <w:p w14:paraId="3827858E" w14:textId="77777777" w:rsidR="00E930AF" w:rsidRDefault="00E930AF" w:rsidP="00A7009A">
            <w:pPr>
              <w:widowControl w:val="0"/>
              <w:autoSpaceDE w:val="0"/>
              <w:autoSpaceDN w:val="0"/>
              <w:spacing w:after="0" w:line="240" w:lineRule="auto"/>
              <w:ind w:left="114"/>
              <w:rPr>
                <w:rFonts w:ascii="Calibri" w:eastAsia="Calibri" w:hAnsi="Calibri" w:cs="Calibri"/>
                <w:sz w:val="20"/>
                <w:lang w:bidi="en-US"/>
              </w:rPr>
            </w:pPr>
          </w:p>
          <w:p w14:paraId="386DFBE6" w14:textId="77777777" w:rsidR="00E930AF" w:rsidRDefault="00E930AF" w:rsidP="00A7009A">
            <w:pPr>
              <w:widowControl w:val="0"/>
              <w:autoSpaceDE w:val="0"/>
              <w:autoSpaceDN w:val="0"/>
              <w:spacing w:after="0" w:line="240" w:lineRule="auto"/>
              <w:ind w:left="114"/>
              <w:rPr>
                <w:rFonts w:ascii="Calibri" w:eastAsia="Calibri" w:hAnsi="Calibri" w:cs="Calibri"/>
                <w:sz w:val="20"/>
                <w:lang w:bidi="en-US"/>
              </w:rPr>
            </w:pPr>
          </w:p>
          <w:p w14:paraId="47183312" w14:textId="77777777" w:rsidR="00E930AF" w:rsidRDefault="00E930AF" w:rsidP="00A7009A">
            <w:pPr>
              <w:widowControl w:val="0"/>
              <w:autoSpaceDE w:val="0"/>
              <w:autoSpaceDN w:val="0"/>
              <w:spacing w:after="0" w:line="240" w:lineRule="auto"/>
              <w:ind w:left="114"/>
              <w:rPr>
                <w:rFonts w:ascii="Calibri" w:eastAsia="Calibri" w:hAnsi="Calibri" w:cs="Calibri"/>
                <w:sz w:val="20"/>
                <w:lang w:bidi="en-US"/>
              </w:rPr>
            </w:pPr>
          </w:p>
          <w:p w14:paraId="7AB1C799" w14:textId="77777777" w:rsidR="00E930AF" w:rsidRDefault="00E930AF" w:rsidP="00A7009A">
            <w:pPr>
              <w:widowControl w:val="0"/>
              <w:autoSpaceDE w:val="0"/>
              <w:autoSpaceDN w:val="0"/>
              <w:spacing w:after="0" w:line="240" w:lineRule="auto"/>
              <w:ind w:left="114"/>
              <w:rPr>
                <w:rFonts w:ascii="Calibri" w:eastAsia="Calibri" w:hAnsi="Calibri" w:cs="Calibri"/>
                <w:sz w:val="20"/>
                <w:lang w:bidi="en-US"/>
              </w:rPr>
            </w:pPr>
          </w:p>
          <w:p w14:paraId="59429BA6" w14:textId="77777777" w:rsidR="00E930AF" w:rsidRDefault="00E930AF" w:rsidP="00A7009A">
            <w:pPr>
              <w:widowControl w:val="0"/>
              <w:autoSpaceDE w:val="0"/>
              <w:autoSpaceDN w:val="0"/>
              <w:spacing w:after="0" w:line="240" w:lineRule="auto"/>
              <w:ind w:left="114"/>
              <w:rPr>
                <w:rFonts w:ascii="Calibri" w:eastAsia="Calibri" w:hAnsi="Calibri" w:cs="Calibri"/>
                <w:sz w:val="20"/>
                <w:lang w:bidi="en-US"/>
              </w:rPr>
            </w:pPr>
          </w:p>
          <w:p w14:paraId="656E46BE" w14:textId="11432DD9" w:rsidR="00E930AF" w:rsidRDefault="00E930AF" w:rsidP="00A7009A">
            <w:pPr>
              <w:widowControl w:val="0"/>
              <w:autoSpaceDE w:val="0"/>
              <w:autoSpaceDN w:val="0"/>
              <w:spacing w:after="0" w:line="240" w:lineRule="auto"/>
              <w:ind w:left="114"/>
              <w:rPr>
                <w:rFonts w:ascii="Calibri" w:eastAsia="Calibri" w:hAnsi="Calibri" w:cs="Calibri"/>
                <w:sz w:val="20"/>
                <w:lang w:bidi="en-US"/>
              </w:rPr>
            </w:pPr>
            <w:r w:rsidRPr="00A7009A">
              <w:rPr>
                <w:rFonts w:ascii="Calibri" w:eastAsia="Calibri" w:hAnsi="Calibri" w:cs="Calibri"/>
                <w:sz w:val="20"/>
                <w:lang w:bidi="en-US"/>
              </w:rPr>
              <w:t>4-204.110(A)(B)</w:t>
            </w:r>
          </w:p>
          <w:p w14:paraId="1FA78931" w14:textId="77777777" w:rsidR="00E930AF" w:rsidRPr="00A7009A" w:rsidRDefault="00E930AF" w:rsidP="00A7009A">
            <w:pPr>
              <w:widowControl w:val="0"/>
              <w:autoSpaceDE w:val="0"/>
              <w:autoSpaceDN w:val="0"/>
              <w:spacing w:after="0" w:line="240" w:lineRule="auto"/>
              <w:ind w:left="114"/>
              <w:rPr>
                <w:rFonts w:ascii="Calibri" w:eastAsia="Calibri" w:hAnsi="Calibri" w:cs="Calibri"/>
                <w:sz w:val="20"/>
                <w:lang w:bidi="en-US"/>
              </w:rPr>
            </w:pPr>
          </w:p>
          <w:p w14:paraId="7E2D4931" w14:textId="77777777" w:rsidR="00E930AF" w:rsidRDefault="00E930AF" w:rsidP="00A7009A">
            <w:pPr>
              <w:widowControl w:val="0"/>
              <w:autoSpaceDE w:val="0"/>
              <w:autoSpaceDN w:val="0"/>
              <w:spacing w:before="178" w:after="0" w:line="240" w:lineRule="auto"/>
              <w:ind w:left="114"/>
              <w:rPr>
                <w:rFonts w:ascii="Calibri" w:eastAsia="Calibri" w:hAnsi="Calibri" w:cs="Calibri"/>
                <w:sz w:val="20"/>
                <w:lang w:bidi="en-US"/>
              </w:rPr>
            </w:pPr>
          </w:p>
          <w:p w14:paraId="49EF6216" w14:textId="710BFAE5" w:rsidR="00E930AF" w:rsidRDefault="00E930AF" w:rsidP="00A7009A">
            <w:pPr>
              <w:widowControl w:val="0"/>
              <w:autoSpaceDE w:val="0"/>
              <w:autoSpaceDN w:val="0"/>
              <w:spacing w:before="178" w:after="0" w:line="240" w:lineRule="auto"/>
              <w:ind w:left="114"/>
              <w:rPr>
                <w:rFonts w:ascii="Calibri" w:eastAsia="Calibri" w:hAnsi="Calibri" w:cs="Calibri"/>
                <w:sz w:val="20"/>
                <w:lang w:bidi="en-US"/>
              </w:rPr>
            </w:pPr>
          </w:p>
          <w:p w14:paraId="73A507BE" w14:textId="77777777" w:rsidR="00D93AC3" w:rsidRDefault="00D93AC3" w:rsidP="00A7009A">
            <w:pPr>
              <w:widowControl w:val="0"/>
              <w:autoSpaceDE w:val="0"/>
              <w:autoSpaceDN w:val="0"/>
              <w:spacing w:before="178" w:after="0" w:line="240" w:lineRule="auto"/>
              <w:ind w:left="114"/>
              <w:rPr>
                <w:rFonts w:ascii="Calibri" w:eastAsia="Calibri" w:hAnsi="Calibri" w:cs="Calibri"/>
                <w:sz w:val="20"/>
                <w:lang w:bidi="en-US"/>
              </w:rPr>
            </w:pPr>
          </w:p>
          <w:p w14:paraId="529CD4A5" w14:textId="707B6C1C" w:rsidR="00E930AF" w:rsidRDefault="00E930AF" w:rsidP="00A7009A">
            <w:pPr>
              <w:widowControl w:val="0"/>
              <w:autoSpaceDE w:val="0"/>
              <w:autoSpaceDN w:val="0"/>
              <w:spacing w:before="178" w:after="0" w:line="240" w:lineRule="auto"/>
              <w:ind w:left="114"/>
              <w:rPr>
                <w:rFonts w:ascii="Calibri" w:eastAsia="Calibri" w:hAnsi="Calibri" w:cs="Calibri"/>
                <w:sz w:val="20"/>
                <w:lang w:bidi="en-US"/>
              </w:rPr>
            </w:pPr>
            <w:r w:rsidRPr="00A7009A">
              <w:rPr>
                <w:rFonts w:ascii="Calibri" w:eastAsia="Calibri" w:hAnsi="Calibri" w:cs="Calibri"/>
                <w:sz w:val="20"/>
                <w:lang w:bidi="en-US"/>
              </w:rPr>
              <w:lastRenderedPageBreak/>
              <w:t>8-103.12(A)(B)</w:t>
            </w:r>
          </w:p>
          <w:p w14:paraId="2F6E65E9" w14:textId="77777777" w:rsidR="00E930AF" w:rsidRPr="00A7009A" w:rsidRDefault="00E930AF" w:rsidP="0013014C">
            <w:pPr>
              <w:widowControl w:val="0"/>
              <w:autoSpaceDE w:val="0"/>
              <w:autoSpaceDN w:val="0"/>
              <w:spacing w:after="0" w:line="240" w:lineRule="auto"/>
              <w:ind w:left="114"/>
              <w:rPr>
                <w:rFonts w:ascii="Calibri" w:eastAsia="Calibri" w:hAnsi="Calibri" w:cs="Calibri"/>
                <w:sz w:val="20"/>
                <w:lang w:bidi="en-US"/>
              </w:rPr>
            </w:pPr>
          </w:p>
          <w:p w14:paraId="65968DD0" w14:textId="77777777" w:rsidR="00E930AF" w:rsidRPr="00A7009A" w:rsidRDefault="00E930AF" w:rsidP="00A7009A">
            <w:pPr>
              <w:widowControl w:val="0"/>
              <w:autoSpaceDE w:val="0"/>
              <w:autoSpaceDN w:val="0"/>
              <w:spacing w:before="10" w:after="0" w:line="240" w:lineRule="auto"/>
              <w:rPr>
                <w:rFonts w:ascii="Calibri" w:eastAsia="Calibri" w:hAnsi="Calibri" w:cs="Calibri"/>
                <w:b/>
                <w:sz w:val="14"/>
                <w:lang w:bidi="en-US"/>
              </w:rPr>
            </w:pPr>
          </w:p>
          <w:p w14:paraId="6771EEE4" w14:textId="77777777" w:rsidR="00E930AF" w:rsidRDefault="00E930AF" w:rsidP="00A7009A">
            <w:pPr>
              <w:widowControl w:val="0"/>
              <w:autoSpaceDE w:val="0"/>
              <w:autoSpaceDN w:val="0"/>
              <w:spacing w:after="0" w:line="240" w:lineRule="auto"/>
              <w:ind w:left="114"/>
              <w:rPr>
                <w:rFonts w:ascii="Calibri" w:eastAsia="Calibri" w:hAnsi="Calibri" w:cs="Calibri"/>
                <w:sz w:val="20"/>
                <w:lang w:bidi="en-US"/>
              </w:rPr>
            </w:pPr>
          </w:p>
          <w:p w14:paraId="6E3246A6" w14:textId="77777777" w:rsidR="00E930AF" w:rsidRDefault="00E930AF" w:rsidP="00A7009A">
            <w:pPr>
              <w:widowControl w:val="0"/>
              <w:autoSpaceDE w:val="0"/>
              <w:autoSpaceDN w:val="0"/>
              <w:spacing w:after="0" w:line="240" w:lineRule="auto"/>
              <w:ind w:left="114"/>
              <w:rPr>
                <w:rFonts w:ascii="Calibri" w:eastAsia="Calibri" w:hAnsi="Calibri" w:cs="Calibri"/>
                <w:sz w:val="20"/>
                <w:lang w:bidi="en-US"/>
              </w:rPr>
            </w:pPr>
          </w:p>
          <w:p w14:paraId="5BCB5687" w14:textId="3138E191" w:rsidR="00E930AF" w:rsidRPr="00A7009A" w:rsidRDefault="00E930AF" w:rsidP="00A7009A">
            <w:pPr>
              <w:widowControl w:val="0"/>
              <w:autoSpaceDE w:val="0"/>
              <w:autoSpaceDN w:val="0"/>
              <w:spacing w:after="0" w:line="240" w:lineRule="auto"/>
              <w:ind w:left="114"/>
              <w:rPr>
                <w:rFonts w:ascii="Calibri" w:eastAsia="Calibri" w:hAnsi="Calibri" w:cs="Calibri"/>
                <w:sz w:val="20"/>
                <w:lang w:bidi="en-US"/>
              </w:rPr>
            </w:pPr>
            <w:r w:rsidRPr="00A7009A">
              <w:rPr>
                <w:rFonts w:ascii="Calibri" w:eastAsia="Calibri" w:hAnsi="Calibri" w:cs="Calibri"/>
                <w:sz w:val="20"/>
                <w:lang w:bidi="en-US"/>
              </w:rPr>
              <w:t>8-201.14(A)(B)(C)(D)(E)</w:t>
            </w:r>
          </w:p>
        </w:tc>
        <w:tc>
          <w:tcPr>
            <w:tcW w:w="2271" w:type="dxa"/>
            <w:tcBorders>
              <w:bottom w:val="single" w:sz="4" w:space="0" w:color="auto"/>
            </w:tcBorders>
          </w:tcPr>
          <w:p w14:paraId="0C860A3D" w14:textId="77777777" w:rsidR="00E930AF" w:rsidRPr="00A7009A" w:rsidRDefault="00E930AF" w:rsidP="00A7009A">
            <w:pPr>
              <w:widowControl w:val="0"/>
              <w:autoSpaceDE w:val="0"/>
              <w:autoSpaceDN w:val="0"/>
              <w:spacing w:before="2" w:after="0" w:line="254" w:lineRule="auto"/>
              <w:ind w:left="112" w:right="452"/>
              <w:rPr>
                <w:rFonts w:ascii="Calibri" w:eastAsia="Calibri" w:hAnsi="Calibri" w:cs="Calibri"/>
                <w:sz w:val="20"/>
                <w:lang w:bidi="en-US"/>
              </w:rPr>
            </w:pPr>
            <w:r w:rsidRPr="00A7009A">
              <w:rPr>
                <w:rFonts w:ascii="Calibri" w:eastAsia="Calibri" w:hAnsi="Calibri" w:cs="Calibri"/>
                <w:sz w:val="20"/>
                <w:lang w:bidi="en-US"/>
              </w:rPr>
              <w:lastRenderedPageBreak/>
              <w:t>Conformance with Approved Procedures:</w:t>
            </w:r>
          </w:p>
          <w:p w14:paraId="79F08690" w14:textId="77777777" w:rsidR="00E930AF" w:rsidRDefault="00E930AF" w:rsidP="0013014C">
            <w:pPr>
              <w:widowControl w:val="0"/>
              <w:autoSpaceDE w:val="0"/>
              <w:autoSpaceDN w:val="0"/>
              <w:spacing w:after="0" w:line="256" w:lineRule="auto"/>
              <w:rPr>
                <w:rFonts w:ascii="Calibri" w:eastAsia="Calibri" w:hAnsi="Calibri" w:cs="Calibri"/>
                <w:sz w:val="20"/>
                <w:lang w:bidi="en-US"/>
              </w:rPr>
            </w:pPr>
          </w:p>
          <w:p w14:paraId="785727FA" w14:textId="77777777" w:rsidR="00E930AF" w:rsidRDefault="00E930AF" w:rsidP="0013014C">
            <w:pPr>
              <w:widowControl w:val="0"/>
              <w:autoSpaceDE w:val="0"/>
              <w:autoSpaceDN w:val="0"/>
              <w:spacing w:before="167" w:after="0" w:line="256" w:lineRule="auto"/>
              <w:rPr>
                <w:rFonts w:ascii="Calibri" w:eastAsia="Calibri" w:hAnsi="Calibri" w:cs="Calibri"/>
                <w:sz w:val="20"/>
                <w:lang w:bidi="en-US"/>
              </w:rPr>
            </w:pPr>
          </w:p>
          <w:p w14:paraId="678B560B" w14:textId="77777777" w:rsidR="00E930AF" w:rsidRDefault="00E930AF" w:rsidP="00D8358A">
            <w:pPr>
              <w:widowControl w:val="0"/>
              <w:autoSpaceDE w:val="0"/>
              <w:autoSpaceDN w:val="0"/>
              <w:spacing w:after="0" w:line="256" w:lineRule="auto"/>
              <w:rPr>
                <w:rFonts w:ascii="Calibri" w:eastAsia="Calibri" w:hAnsi="Calibri" w:cs="Calibri"/>
                <w:sz w:val="20"/>
                <w:lang w:bidi="en-US"/>
              </w:rPr>
            </w:pPr>
          </w:p>
          <w:p w14:paraId="0D4386D4" w14:textId="7CB28453" w:rsidR="00E930AF" w:rsidRPr="00A7009A" w:rsidRDefault="00E930AF" w:rsidP="00D8358A">
            <w:pPr>
              <w:widowControl w:val="0"/>
              <w:autoSpaceDE w:val="0"/>
              <w:autoSpaceDN w:val="0"/>
              <w:spacing w:after="0" w:line="256" w:lineRule="auto"/>
              <w:rPr>
                <w:rFonts w:ascii="Calibri" w:eastAsia="Calibri" w:hAnsi="Calibri" w:cs="Calibri"/>
                <w:sz w:val="20"/>
                <w:lang w:bidi="en-US"/>
              </w:rPr>
            </w:pPr>
            <w:r>
              <w:rPr>
                <w:rFonts w:ascii="Calibri" w:eastAsia="Calibri" w:hAnsi="Calibri" w:cs="Calibri"/>
                <w:sz w:val="20"/>
                <w:lang w:bidi="en-US"/>
              </w:rPr>
              <w:t>C</w:t>
            </w:r>
            <w:r w:rsidRPr="00A7009A">
              <w:rPr>
                <w:rFonts w:ascii="Calibri" w:eastAsia="Calibri" w:hAnsi="Calibri" w:cs="Calibri"/>
                <w:sz w:val="20"/>
                <w:lang w:bidi="en-US"/>
              </w:rPr>
              <w:t>ompliance with variance, specialized process, reduced oxygen packaging criteria or HACCP plan.</w:t>
            </w:r>
          </w:p>
          <w:p w14:paraId="639504CD" w14:textId="77777777" w:rsidR="00E930AF" w:rsidRDefault="00E930AF" w:rsidP="00A7009A">
            <w:pPr>
              <w:widowControl w:val="0"/>
              <w:autoSpaceDE w:val="0"/>
              <w:autoSpaceDN w:val="0"/>
              <w:spacing w:before="169" w:after="0"/>
              <w:ind w:left="112" w:right="321"/>
              <w:jc w:val="both"/>
              <w:rPr>
                <w:rFonts w:ascii="Calibri" w:eastAsia="Calibri" w:hAnsi="Calibri" w:cs="Calibri"/>
                <w:sz w:val="20"/>
                <w:lang w:bidi="en-US"/>
              </w:rPr>
            </w:pPr>
          </w:p>
          <w:p w14:paraId="72981D1F" w14:textId="181F7FF2" w:rsidR="00E930AF" w:rsidRPr="008C13E5" w:rsidRDefault="00E930AF" w:rsidP="008C13E5">
            <w:pPr>
              <w:widowControl w:val="0"/>
              <w:autoSpaceDE w:val="0"/>
              <w:autoSpaceDN w:val="0"/>
              <w:spacing w:before="169" w:after="0"/>
              <w:ind w:left="112" w:right="321"/>
              <w:rPr>
                <w:rFonts w:ascii="Calibri" w:eastAsia="Calibri" w:hAnsi="Calibri" w:cs="Calibri"/>
                <w:sz w:val="20"/>
                <w:szCs w:val="20"/>
                <w:lang w:bidi="en-US"/>
              </w:rPr>
            </w:pPr>
            <w:r w:rsidRPr="008C13E5">
              <w:rPr>
                <w:rFonts w:ascii="Calibri" w:eastAsia="Calibri" w:hAnsi="Calibri" w:cs="Calibri"/>
                <w:sz w:val="20"/>
                <w:szCs w:val="20"/>
                <w:lang w:bidi="en-US"/>
              </w:rPr>
              <w:t>Violation</w:t>
            </w:r>
            <w:r w:rsidR="008C13E5">
              <w:rPr>
                <w:rFonts w:ascii="Calibri" w:eastAsia="Calibri" w:hAnsi="Calibri" w:cs="Calibri"/>
                <w:sz w:val="20"/>
                <w:szCs w:val="20"/>
                <w:lang w:bidi="en-US"/>
              </w:rPr>
              <w:t xml:space="preserve"> </w:t>
            </w:r>
            <w:r w:rsidRPr="008C13E5">
              <w:rPr>
                <w:rFonts w:ascii="Calibri" w:eastAsia="Calibri" w:hAnsi="Calibri" w:cs="Calibri"/>
                <w:sz w:val="20"/>
                <w:szCs w:val="20"/>
                <w:lang w:bidi="en-US"/>
              </w:rPr>
              <w:t xml:space="preserve">of </w:t>
            </w:r>
            <w:r w:rsidR="008C13E5" w:rsidRPr="008C13E5">
              <w:rPr>
                <w:b/>
                <w:sz w:val="20"/>
                <w:szCs w:val="20"/>
              </w:rPr>
              <w:t>Conformance with approved procedures</w:t>
            </w:r>
            <w:r w:rsidR="008C13E5" w:rsidRPr="008C13E5">
              <w:rPr>
                <w:rFonts w:ascii="Calibri" w:eastAsia="Calibri" w:hAnsi="Calibri" w:cs="Calibri"/>
                <w:sz w:val="20"/>
                <w:szCs w:val="20"/>
                <w:lang w:bidi="en-US"/>
              </w:rPr>
              <w:t xml:space="preserve"> </w:t>
            </w:r>
            <w:r w:rsidRPr="008C13E5">
              <w:rPr>
                <w:rFonts w:ascii="Calibri" w:eastAsia="Calibri" w:hAnsi="Calibri" w:cs="Calibri"/>
                <w:sz w:val="20"/>
                <w:szCs w:val="20"/>
                <w:lang w:bidi="en-US"/>
              </w:rPr>
              <w:t>results in violation on this item and the HACCP process that is being violated.</w:t>
            </w:r>
          </w:p>
        </w:tc>
        <w:tc>
          <w:tcPr>
            <w:tcW w:w="2912" w:type="dxa"/>
            <w:tcBorders>
              <w:bottom w:val="single" w:sz="4" w:space="0" w:color="auto"/>
            </w:tcBorders>
          </w:tcPr>
          <w:p w14:paraId="50A2319C" w14:textId="77777777" w:rsidR="00E930AF" w:rsidRPr="00A7009A" w:rsidRDefault="00E930AF" w:rsidP="00A7009A">
            <w:pPr>
              <w:widowControl w:val="0"/>
              <w:autoSpaceDE w:val="0"/>
              <w:autoSpaceDN w:val="0"/>
              <w:spacing w:before="2" w:after="0" w:line="240" w:lineRule="auto"/>
              <w:ind w:left="111"/>
              <w:rPr>
                <w:rFonts w:ascii="Calibri" w:eastAsia="Calibri" w:hAnsi="Calibri" w:cs="Calibri"/>
                <w:sz w:val="20"/>
                <w:lang w:bidi="en-US"/>
              </w:rPr>
            </w:pPr>
            <w:r w:rsidRPr="00A7009A">
              <w:rPr>
                <w:rFonts w:ascii="Calibri" w:eastAsia="Calibri" w:hAnsi="Calibri" w:cs="Calibri"/>
                <w:sz w:val="20"/>
                <w:lang w:bidi="en-US"/>
              </w:rPr>
              <w:t>3-404.11 (A) - PIC must</w:t>
            </w:r>
          </w:p>
          <w:p w14:paraId="7956178B" w14:textId="77777777" w:rsidR="00E930AF" w:rsidRPr="00A7009A" w:rsidRDefault="00E930AF" w:rsidP="00A7009A">
            <w:pPr>
              <w:widowControl w:val="0"/>
              <w:autoSpaceDE w:val="0"/>
              <w:autoSpaceDN w:val="0"/>
              <w:spacing w:before="18" w:after="0" w:line="256" w:lineRule="auto"/>
              <w:ind w:left="111"/>
              <w:rPr>
                <w:rFonts w:ascii="Calibri" w:eastAsia="Calibri" w:hAnsi="Calibri" w:cs="Calibri"/>
                <w:sz w:val="20"/>
                <w:lang w:bidi="en-US"/>
              </w:rPr>
            </w:pPr>
            <w:r w:rsidRPr="00A7009A">
              <w:rPr>
                <w:rFonts w:ascii="Calibri" w:eastAsia="Calibri" w:hAnsi="Calibri" w:cs="Calibri"/>
                <w:sz w:val="20"/>
                <w:lang w:bidi="en-US"/>
              </w:rPr>
              <w:t>provide documentation or discard the food.</w:t>
            </w:r>
          </w:p>
          <w:p w14:paraId="76D22295" w14:textId="59E931A4" w:rsidR="00E930AF" w:rsidRPr="00A7009A" w:rsidRDefault="00E930AF" w:rsidP="0013014C">
            <w:pPr>
              <w:widowControl w:val="0"/>
              <w:autoSpaceDE w:val="0"/>
              <w:autoSpaceDN w:val="0"/>
              <w:spacing w:before="164" w:after="0" w:line="256" w:lineRule="auto"/>
              <w:rPr>
                <w:rFonts w:ascii="Calibri" w:eastAsia="Calibri" w:hAnsi="Calibri" w:cs="Calibri"/>
                <w:sz w:val="20"/>
                <w:lang w:bidi="en-US"/>
              </w:rPr>
            </w:pPr>
            <w:r>
              <w:rPr>
                <w:rFonts w:ascii="Calibri" w:eastAsia="Calibri" w:hAnsi="Calibri" w:cs="Calibri"/>
                <w:sz w:val="20"/>
                <w:lang w:bidi="en-US"/>
              </w:rPr>
              <w:t>3-404.11</w:t>
            </w:r>
            <w:r w:rsidRPr="00A7009A">
              <w:rPr>
                <w:rFonts w:ascii="Calibri" w:eastAsia="Calibri" w:hAnsi="Calibri" w:cs="Calibri"/>
                <w:sz w:val="20"/>
                <w:lang w:bidi="en-US"/>
              </w:rPr>
              <w:t>(B) - Properly label or discard the food.</w:t>
            </w:r>
          </w:p>
          <w:p w14:paraId="78DADCE5" w14:textId="77777777" w:rsidR="00E930AF" w:rsidRDefault="00E930AF" w:rsidP="00D8358A">
            <w:pPr>
              <w:widowControl w:val="0"/>
              <w:autoSpaceDE w:val="0"/>
              <w:autoSpaceDN w:val="0"/>
              <w:spacing w:after="0"/>
              <w:ind w:left="111"/>
              <w:rPr>
                <w:rFonts w:ascii="Calibri" w:eastAsia="Calibri" w:hAnsi="Calibri" w:cs="Calibri"/>
                <w:sz w:val="20"/>
                <w:lang w:bidi="en-US"/>
              </w:rPr>
            </w:pPr>
          </w:p>
          <w:p w14:paraId="7685AE54" w14:textId="34353910" w:rsidR="00E930AF" w:rsidRPr="00A7009A" w:rsidRDefault="00E930AF" w:rsidP="00D8358A">
            <w:pPr>
              <w:widowControl w:val="0"/>
              <w:autoSpaceDE w:val="0"/>
              <w:autoSpaceDN w:val="0"/>
              <w:spacing w:after="0"/>
              <w:ind w:left="111"/>
              <w:rPr>
                <w:rFonts w:ascii="Calibri" w:eastAsia="Calibri" w:hAnsi="Calibri" w:cs="Calibri"/>
                <w:sz w:val="20"/>
                <w:lang w:bidi="en-US"/>
              </w:rPr>
            </w:pPr>
            <w:r w:rsidRPr="00A7009A">
              <w:rPr>
                <w:rFonts w:ascii="Calibri" w:eastAsia="Calibri" w:hAnsi="Calibri" w:cs="Calibri"/>
                <w:sz w:val="20"/>
                <w:lang w:bidi="en-US"/>
              </w:rPr>
              <w:t xml:space="preserve">3-502.11 </w:t>
            </w:r>
            <w:r w:rsidRPr="00A7009A">
              <w:rPr>
                <w:rFonts w:ascii="Calibri" w:eastAsia="Calibri" w:hAnsi="Calibri" w:cs="Calibri"/>
                <w:w w:val="95"/>
                <w:sz w:val="20"/>
                <w:lang w:bidi="en-US"/>
              </w:rPr>
              <w:t xml:space="preserve">(A)(B)(C)(D)(E)(F)(G)(H) </w:t>
            </w:r>
          </w:p>
          <w:p w14:paraId="017DC4A1" w14:textId="77777777" w:rsidR="00E930AF" w:rsidRPr="00A7009A" w:rsidRDefault="00E930AF" w:rsidP="00A7009A">
            <w:pPr>
              <w:widowControl w:val="0"/>
              <w:autoSpaceDE w:val="0"/>
              <w:autoSpaceDN w:val="0"/>
              <w:spacing w:after="0" w:line="242" w:lineRule="exact"/>
              <w:ind w:left="111"/>
              <w:rPr>
                <w:rFonts w:ascii="Calibri" w:eastAsia="Calibri" w:hAnsi="Calibri" w:cs="Calibri"/>
                <w:sz w:val="20"/>
                <w:lang w:bidi="en-US"/>
              </w:rPr>
            </w:pPr>
            <w:r w:rsidRPr="00A7009A">
              <w:rPr>
                <w:rFonts w:ascii="Calibri" w:eastAsia="Calibri" w:hAnsi="Calibri" w:cs="Calibri"/>
                <w:sz w:val="20"/>
                <w:lang w:bidi="en-US"/>
              </w:rPr>
              <w:t xml:space="preserve">Discard the </w:t>
            </w:r>
            <w:proofErr w:type="gramStart"/>
            <w:r w:rsidRPr="00A7009A">
              <w:rPr>
                <w:rFonts w:ascii="Calibri" w:eastAsia="Calibri" w:hAnsi="Calibri" w:cs="Calibri"/>
                <w:sz w:val="20"/>
                <w:lang w:bidi="en-US"/>
              </w:rPr>
              <w:t>food</w:t>
            </w:r>
            <w:proofErr w:type="gramEnd"/>
          </w:p>
          <w:p w14:paraId="583C93E9" w14:textId="77777777" w:rsidR="00E930AF" w:rsidRDefault="00E930AF" w:rsidP="00A7009A">
            <w:pPr>
              <w:widowControl w:val="0"/>
              <w:autoSpaceDE w:val="0"/>
              <w:autoSpaceDN w:val="0"/>
              <w:spacing w:before="178" w:after="0" w:line="240" w:lineRule="auto"/>
              <w:ind w:left="111"/>
              <w:rPr>
                <w:rFonts w:ascii="Calibri" w:eastAsia="Calibri" w:hAnsi="Calibri" w:cs="Calibri"/>
                <w:sz w:val="20"/>
                <w:lang w:bidi="en-US"/>
              </w:rPr>
            </w:pPr>
          </w:p>
          <w:p w14:paraId="429C03B5" w14:textId="77777777" w:rsidR="00E930AF" w:rsidRDefault="00E930AF" w:rsidP="00A7009A">
            <w:pPr>
              <w:widowControl w:val="0"/>
              <w:autoSpaceDE w:val="0"/>
              <w:autoSpaceDN w:val="0"/>
              <w:spacing w:before="178" w:after="0" w:line="240" w:lineRule="auto"/>
              <w:ind w:left="111"/>
              <w:rPr>
                <w:rFonts w:ascii="Calibri" w:eastAsia="Calibri" w:hAnsi="Calibri" w:cs="Calibri"/>
                <w:sz w:val="20"/>
                <w:lang w:bidi="en-US"/>
              </w:rPr>
            </w:pPr>
          </w:p>
          <w:p w14:paraId="035A87A4" w14:textId="77777777" w:rsidR="00E930AF" w:rsidRDefault="00E930AF" w:rsidP="00D8358A">
            <w:pPr>
              <w:widowControl w:val="0"/>
              <w:autoSpaceDE w:val="0"/>
              <w:autoSpaceDN w:val="0"/>
              <w:spacing w:after="0" w:line="240" w:lineRule="auto"/>
              <w:ind w:left="111"/>
              <w:rPr>
                <w:rFonts w:ascii="Calibri" w:eastAsia="Calibri" w:hAnsi="Calibri" w:cs="Calibri"/>
                <w:sz w:val="20"/>
                <w:lang w:bidi="en-US"/>
              </w:rPr>
            </w:pPr>
          </w:p>
          <w:p w14:paraId="50ED0E8F" w14:textId="15AC0578" w:rsidR="00E930AF" w:rsidRPr="00A7009A" w:rsidRDefault="00E930AF" w:rsidP="00D8358A">
            <w:pPr>
              <w:widowControl w:val="0"/>
              <w:autoSpaceDE w:val="0"/>
              <w:autoSpaceDN w:val="0"/>
              <w:spacing w:after="0" w:line="240" w:lineRule="auto"/>
              <w:ind w:left="111"/>
              <w:rPr>
                <w:rFonts w:ascii="Calibri" w:eastAsia="Calibri" w:hAnsi="Calibri" w:cs="Calibri"/>
                <w:sz w:val="20"/>
                <w:lang w:bidi="en-US"/>
              </w:rPr>
            </w:pPr>
            <w:r w:rsidRPr="00A7009A">
              <w:rPr>
                <w:rFonts w:ascii="Calibri" w:eastAsia="Calibri" w:hAnsi="Calibri" w:cs="Calibri"/>
                <w:sz w:val="20"/>
                <w:lang w:bidi="en-US"/>
              </w:rPr>
              <w:t>3-502.12 (A)(B)(C)(D)(E) -</w:t>
            </w:r>
          </w:p>
          <w:p w14:paraId="31545506" w14:textId="77777777" w:rsidR="00E930AF" w:rsidRPr="00A7009A" w:rsidRDefault="00E930AF" w:rsidP="00A7009A">
            <w:pPr>
              <w:widowControl w:val="0"/>
              <w:autoSpaceDE w:val="0"/>
              <w:autoSpaceDN w:val="0"/>
              <w:spacing w:before="20" w:after="0" w:line="254" w:lineRule="auto"/>
              <w:ind w:left="111"/>
              <w:rPr>
                <w:rFonts w:ascii="Calibri" w:eastAsia="Calibri" w:hAnsi="Calibri" w:cs="Calibri"/>
                <w:sz w:val="20"/>
                <w:lang w:bidi="en-US"/>
              </w:rPr>
            </w:pPr>
            <w:r w:rsidRPr="00A7009A">
              <w:rPr>
                <w:rFonts w:ascii="Calibri" w:eastAsia="Calibri" w:hAnsi="Calibri" w:cs="Calibri"/>
                <w:sz w:val="20"/>
                <w:lang w:bidi="en-US"/>
              </w:rPr>
              <w:t>Provide documentation or discard the food.</w:t>
            </w:r>
          </w:p>
          <w:p w14:paraId="0662541E" w14:textId="77777777" w:rsidR="00E930AF" w:rsidRDefault="00E930AF" w:rsidP="00A7009A">
            <w:pPr>
              <w:widowControl w:val="0"/>
              <w:autoSpaceDE w:val="0"/>
              <w:autoSpaceDN w:val="0"/>
              <w:spacing w:before="169" w:after="0" w:line="256" w:lineRule="auto"/>
              <w:ind w:left="111" w:right="130"/>
              <w:rPr>
                <w:rFonts w:ascii="Calibri" w:eastAsia="Calibri" w:hAnsi="Calibri" w:cs="Calibri"/>
                <w:sz w:val="20"/>
                <w:lang w:bidi="en-US"/>
              </w:rPr>
            </w:pPr>
          </w:p>
          <w:p w14:paraId="4703BB45" w14:textId="77777777" w:rsidR="00E930AF" w:rsidRDefault="00E930AF" w:rsidP="00A7009A">
            <w:pPr>
              <w:widowControl w:val="0"/>
              <w:autoSpaceDE w:val="0"/>
              <w:autoSpaceDN w:val="0"/>
              <w:spacing w:before="169" w:after="0" w:line="256" w:lineRule="auto"/>
              <w:ind w:left="111" w:right="130"/>
              <w:rPr>
                <w:rFonts w:ascii="Calibri" w:eastAsia="Calibri" w:hAnsi="Calibri" w:cs="Calibri"/>
                <w:sz w:val="20"/>
                <w:lang w:bidi="en-US"/>
              </w:rPr>
            </w:pPr>
          </w:p>
          <w:p w14:paraId="69B92FF9" w14:textId="77777777" w:rsidR="00E930AF" w:rsidRDefault="00E930AF" w:rsidP="00A7009A">
            <w:pPr>
              <w:widowControl w:val="0"/>
              <w:autoSpaceDE w:val="0"/>
              <w:autoSpaceDN w:val="0"/>
              <w:spacing w:before="169" w:after="0" w:line="256" w:lineRule="auto"/>
              <w:ind w:left="111" w:right="130"/>
              <w:rPr>
                <w:rFonts w:ascii="Calibri" w:eastAsia="Calibri" w:hAnsi="Calibri" w:cs="Calibri"/>
                <w:sz w:val="20"/>
                <w:lang w:bidi="en-US"/>
              </w:rPr>
            </w:pPr>
          </w:p>
          <w:p w14:paraId="3A47570A" w14:textId="77777777" w:rsidR="00E930AF" w:rsidRDefault="00E930AF" w:rsidP="00F211E8">
            <w:pPr>
              <w:widowControl w:val="0"/>
              <w:autoSpaceDE w:val="0"/>
              <w:autoSpaceDN w:val="0"/>
              <w:spacing w:after="0" w:line="256" w:lineRule="auto"/>
              <w:ind w:left="111" w:right="130"/>
              <w:rPr>
                <w:rFonts w:ascii="Calibri" w:eastAsia="Calibri" w:hAnsi="Calibri" w:cs="Calibri"/>
                <w:sz w:val="20"/>
                <w:lang w:bidi="en-US"/>
              </w:rPr>
            </w:pPr>
          </w:p>
          <w:p w14:paraId="0B4E9AA7" w14:textId="0072417F" w:rsidR="00E930AF" w:rsidRPr="00A7009A" w:rsidRDefault="00E930AF" w:rsidP="00A7009A">
            <w:pPr>
              <w:widowControl w:val="0"/>
              <w:autoSpaceDE w:val="0"/>
              <w:autoSpaceDN w:val="0"/>
              <w:spacing w:before="169" w:after="0" w:line="256" w:lineRule="auto"/>
              <w:ind w:left="111" w:right="130"/>
              <w:rPr>
                <w:rFonts w:ascii="Calibri" w:eastAsia="Calibri" w:hAnsi="Calibri" w:cs="Calibri"/>
                <w:sz w:val="20"/>
                <w:lang w:bidi="en-US"/>
              </w:rPr>
            </w:pPr>
            <w:r w:rsidRPr="00A7009A">
              <w:rPr>
                <w:rFonts w:ascii="Calibri" w:eastAsia="Calibri" w:hAnsi="Calibri" w:cs="Calibri"/>
                <w:sz w:val="20"/>
                <w:lang w:bidi="en-US"/>
              </w:rPr>
              <w:t>4-204.110 (A) - Discontinue service of the food. Label tank properly.</w:t>
            </w:r>
          </w:p>
          <w:p w14:paraId="618FB97B" w14:textId="77777777" w:rsidR="00E930AF" w:rsidRPr="00A7009A" w:rsidRDefault="00E930AF" w:rsidP="00A7009A">
            <w:pPr>
              <w:widowControl w:val="0"/>
              <w:autoSpaceDE w:val="0"/>
              <w:autoSpaceDN w:val="0"/>
              <w:spacing w:before="162" w:after="0" w:line="240" w:lineRule="auto"/>
              <w:ind w:left="111"/>
              <w:rPr>
                <w:rFonts w:ascii="Calibri" w:eastAsia="Calibri" w:hAnsi="Calibri" w:cs="Calibri"/>
                <w:sz w:val="20"/>
                <w:lang w:bidi="en-US"/>
              </w:rPr>
            </w:pPr>
            <w:r w:rsidRPr="00A7009A">
              <w:rPr>
                <w:rFonts w:ascii="Calibri" w:eastAsia="Calibri" w:hAnsi="Calibri" w:cs="Calibri"/>
                <w:sz w:val="20"/>
                <w:lang w:bidi="en-US"/>
              </w:rPr>
              <w:t>(B) - Discard the food</w:t>
            </w:r>
          </w:p>
          <w:p w14:paraId="61CB8217" w14:textId="77777777" w:rsidR="00E930AF" w:rsidRPr="00A7009A" w:rsidRDefault="00E930AF" w:rsidP="00A7009A">
            <w:pPr>
              <w:widowControl w:val="0"/>
              <w:autoSpaceDE w:val="0"/>
              <w:autoSpaceDN w:val="0"/>
              <w:spacing w:before="10" w:after="0" w:line="240" w:lineRule="auto"/>
              <w:rPr>
                <w:rFonts w:ascii="Calibri" w:eastAsia="Calibri" w:hAnsi="Calibri" w:cs="Calibri"/>
                <w:b/>
                <w:sz w:val="14"/>
                <w:lang w:bidi="en-US"/>
              </w:rPr>
            </w:pPr>
          </w:p>
          <w:p w14:paraId="3BD6200D" w14:textId="77777777" w:rsidR="00E930AF" w:rsidRDefault="00E930AF" w:rsidP="00A7009A">
            <w:pPr>
              <w:widowControl w:val="0"/>
              <w:autoSpaceDE w:val="0"/>
              <w:autoSpaceDN w:val="0"/>
              <w:spacing w:after="0" w:line="256" w:lineRule="auto"/>
              <w:ind w:left="111" w:right="170"/>
              <w:rPr>
                <w:rFonts w:ascii="Calibri" w:eastAsia="Calibri" w:hAnsi="Calibri" w:cs="Calibri"/>
                <w:sz w:val="20"/>
                <w:lang w:bidi="en-US"/>
              </w:rPr>
            </w:pPr>
          </w:p>
          <w:p w14:paraId="127E2281" w14:textId="77777777" w:rsidR="00E930AF" w:rsidRDefault="00E930AF" w:rsidP="00A7009A">
            <w:pPr>
              <w:widowControl w:val="0"/>
              <w:autoSpaceDE w:val="0"/>
              <w:autoSpaceDN w:val="0"/>
              <w:spacing w:after="0" w:line="256" w:lineRule="auto"/>
              <w:ind w:left="111" w:right="170"/>
              <w:rPr>
                <w:rFonts w:ascii="Calibri" w:eastAsia="Calibri" w:hAnsi="Calibri" w:cs="Calibri"/>
                <w:sz w:val="20"/>
                <w:lang w:bidi="en-US"/>
              </w:rPr>
            </w:pPr>
          </w:p>
          <w:p w14:paraId="3B76999A" w14:textId="77777777" w:rsidR="00E930AF" w:rsidRDefault="00E930AF" w:rsidP="00A7009A">
            <w:pPr>
              <w:widowControl w:val="0"/>
              <w:autoSpaceDE w:val="0"/>
              <w:autoSpaceDN w:val="0"/>
              <w:spacing w:after="0" w:line="256" w:lineRule="auto"/>
              <w:ind w:left="111" w:right="170"/>
              <w:rPr>
                <w:rFonts w:ascii="Calibri" w:eastAsia="Calibri" w:hAnsi="Calibri" w:cs="Calibri"/>
                <w:sz w:val="20"/>
                <w:lang w:bidi="en-US"/>
              </w:rPr>
            </w:pPr>
          </w:p>
          <w:p w14:paraId="574AA776" w14:textId="0BFE7261" w:rsidR="00E930AF" w:rsidRPr="00A7009A" w:rsidRDefault="00E930AF" w:rsidP="00A7009A">
            <w:pPr>
              <w:widowControl w:val="0"/>
              <w:autoSpaceDE w:val="0"/>
              <w:autoSpaceDN w:val="0"/>
              <w:spacing w:after="0" w:line="256" w:lineRule="auto"/>
              <w:ind w:left="111" w:right="170"/>
              <w:rPr>
                <w:rFonts w:ascii="Calibri" w:eastAsia="Calibri" w:hAnsi="Calibri" w:cs="Calibri"/>
                <w:sz w:val="20"/>
                <w:lang w:bidi="en-US"/>
              </w:rPr>
            </w:pPr>
            <w:r w:rsidRPr="00A7009A">
              <w:rPr>
                <w:rFonts w:ascii="Calibri" w:eastAsia="Calibri" w:hAnsi="Calibri" w:cs="Calibri"/>
                <w:sz w:val="20"/>
                <w:lang w:bidi="en-US"/>
              </w:rPr>
              <w:lastRenderedPageBreak/>
              <w:t xml:space="preserve">8-103.12 (A) - Discard the food (B) - PIC must provide documentation or discard the </w:t>
            </w:r>
            <w:proofErr w:type="gramStart"/>
            <w:r w:rsidRPr="00A7009A">
              <w:rPr>
                <w:rFonts w:ascii="Calibri" w:eastAsia="Calibri" w:hAnsi="Calibri" w:cs="Calibri"/>
                <w:sz w:val="20"/>
                <w:lang w:bidi="en-US"/>
              </w:rPr>
              <w:t>food</w:t>
            </w:r>
            <w:proofErr w:type="gramEnd"/>
          </w:p>
          <w:p w14:paraId="66D73BDB" w14:textId="77777777" w:rsidR="00E930AF" w:rsidRDefault="00E930AF" w:rsidP="00701D3D">
            <w:pPr>
              <w:widowControl w:val="0"/>
              <w:autoSpaceDE w:val="0"/>
              <w:autoSpaceDN w:val="0"/>
              <w:spacing w:after="0" w:line="240" w:lineRule="auto"/>
              <w:ind w:left="111"/>
              <w:rPr>
                <w:rFonts w:ascii="Calibri" w:eastAsia="Calibri" w:hAnsi="Calibri" w:cs="Calibri"/>
                <w:sz w:val="20"/>
                <w:lang w:bidi="en-US"/>
              </w:rPr>
            </w:pPr>
          </w:p>
          <w:p w14:paraId="6607446A" w14:textId="61A089E7" w:rsidR="00E930AF" w:rsidRPr="00A7009A" w:rsidRDefault="00E930AF" w:rsidP="00701D3D">
            <w:pPr>
              <w:widowControl w:val="0"/>
              <w:autoSpaceDE w:val="0"/>
              <w:autoSpaceDN w:val="0"/>
              <w:spacing w:after="0" w:line="240" w:lineRule="auto"/>
              <w:ind w:left="111"/>
              <w:rPr>
                <w:rFonts w:ascii="Calibri" w:eastAsia="Calibri" w:hAnsi="Calibri" w:cs="Calibri"/>
                <w:sz w:val="20"/>
                <w:lang w:bidi="en-US"/>
              </w:rPr>
            </w:pPr>
            <w:r w:rsidRPr="00A7009A">
              <w:rPr>
                <w:rFonts w:ascii="Calibri" w:eastAsia="Calibri" w:hAnsi="Calibri" w:cs="Calibri"/>
                <w:sz w:val="20"/>
                <w:lang w:bidi="en-US"/>
              </w:rPr>
              <w:t>8-201.14 (A)(B)(C)(D)(E) - PIC</w:t>
            </w:r>
          </w:p>
          <w:p w14:paraId="565E8E34" w14:textId="2B242B76" w:rsidR="00E930AF" w:rsidRDefault="00E930AF" w:rsidP="00A7009A">
            <w:pPr>
              <w:widowControl w:val="0"/>
              <w:autoSpaceDE w:val="0"/>
              <w:autoSpaceDN w:val="0"/>
              <w:spacing w:before="20" w:after="0"/>
              <w:ind w:left="111"/>
              <w:rPr>
                <w:rFonts w:ascii="Calibri" w:eastAsia="Calibri" w:hAnsi="Calibri" w:cs="Calibri"/>
                <w:sz w:val="20"/>
                <w:lang w:bidi="en-US"/>
              </w:rPr>
            </w:pPr>
            <w:r w:rsidRPr="00A7009A">
              <w:rPr>
                <w:rFonts w:ascii="Calibri" w:eastAsia="Calibri" w:hAnsi="Calibri" w:cs="Calibri"/>
                <w:sz w:val="20"/>
                <w:lang w:bidi="en-US"/>
              </w:rPr>
              <w:t>must provide documentation or discard the food.</w:t>
            </w:r>
          </w:p>
          <w:p w14:paraId="3FD87B96" w14:textId="54943FC0" w:rsidR="00E930AF" w:rsidRPr="00A7009A" w:rsidRDefault="00E930AF" w:rsidP="00A7009A">
            <w:pPr>
              <w:widowControl w:val="0"/>
              <w:autoSpaceDE w:val="0"/>
              <w:autoSpaceDN w:val="0"/>
              <w:spacing w:before="20" w:after="0"/>
              <w:ind w:left="111"/>
              <w:rPr>
                <w:rFonts w:ascii="Calibri" w:eastAsia="Calibri" w:hAnsi="Calibri" w:cs="Calibri"/>
                <w:sz w:val="20"/>
                <w:lang w:bidi="en-US"/>
              </w:rPr>
            </w:pPr>
          </w:p>
        </w:tc>
        <w:tc>
          <w:tcPr>
            <w:tcW w:w="4906" w:type="dxa"/>
            <w:tcBorders>
              <w:bottom w:val="single" w:sz="4" w:space="0" w:color="auto"/>
            </w:tcBorders>
          </w:tcPr>
          <w:p w14:paraId="6F0A049A" w14:textId="4C8464AC" w:rsidR="00E930AF" w:rsidRPr="00D75CCE" w:rsidRDefault="00E930AF" w:rsidP="00A7009A">
            <w:pPr>
              <w:widowControl w:val="0"/>
              <w:autoSpaceDE w:val="0"/>
              <w:autoSpaceDN w:val="0"/>
              <w:spacing w:before="2" w:after="0" w:line="256" w:lineRule="auto"/>
              <w:ind w:left="114" w:right="170"/>
              <w:rPr>
                <w:rFonts w:ascii="Calibri" w:eastAsia="Calibri" w:hAnsi="Calibri" w:cs="Calibri"/>
                <w:sz w:val="20"/>
                <w:lang w:bidi="en-US"/>
              </w:rPr>
            </w:pPr>
            <w:r w:rsidRPr="00D75CCE">
              <w:rPr>
                <w:rFonts w:ascii="Calibri" w:eastAsia="Calibri" w:hAnsi="Calibri" w:cs="Calibri"/>
                <w:sz w:val="20"/>
                <w:lang w:bidi="en-US"/>
              </w:rPr>
              <w:lastRenderedPageBreak/>
              <w:t xml:space="preserve">3-404.11(A) - Contact local </w:t>
            </w:r>
            <w:r w:rsidR="000F0612" w:rsidRPr="00D75CCE">
              <w:rPr>
                <w:rFonts w:ascii="Calibri" w:eastAsia="Calibri" w:hAnsi="Calibri" w:cs="Calibri"/>
                <w:sz w:val="20"/>
                <w:lang w:bidi="en-US"/>
              </w:rPr>
              <w:t>regulatory authority</w:t>
            </w:r>
            <w:r w:rsidRPr="00D75CCE">
              <w:rPr>
                <w:rFonts w:ascii="Calibri" w:eastAsia="Calibri" w:hAnsi="Calibri" w:cs="Calibri"/>
                <w:sz w:val="20"/>
                <w:lang w:bidi="en-US"/>
              </w:rPr>
              <w:t xml:space="preserve"> for guidance. Obtain approved HACCP plan.</w:t>
            </w:r>
          </w:p>
          <w:p w14:paraId="0E16FB25" w14:textId="77777777" w:rsidR="000B75BF" w:rsidRPr="00D75CCE" w:rsidRDefault="000B75BF" w:rsidP="00A7009A">
            <w:pPr>
              <w:widowControl w:val="0"/>
              <w:autoSpaceDE w:val="0"/>
              <w:autoSpaceDN w:val="0"/>
              <w:spacing w:before="2" w:after="0" w:line="256" w:lineRule="auto"/>
              <w:ind w:left="114" w:right="170"/>
              <w:rPr>
                <w:rFonts w:ascii="Calibri" w:eastAsia="Calibri" w:hAnsi="Calibri" w:cs="Calibri"/>
                <w:sz w:val="20"/>
                <w:lang w:bidi="en-US"/>
              </w:rPr>
            </w:pPr>
          </w:p>
          <w:p w14:paraId="6E5F835A" w14:textId="173AF98D" w:rsidR="00E930AF" w:rsidRPr="00D75CCE" w:rsidRDefault="00E930AF" w:rsidP="00A7009A">
            <w:pPr>
              <w:widowControl w:val="0"/>
              <w:numPr>
                <w:ilvl w:val="0"/>
                <w:numId w:val="2"/>
              </w:numPr>
              <w:tabs>
                <w:tab w:val="left" w:pos="391"/>
              </w:tabs>
              <w:autoSpaceDE w:val="0"/>
              <w:autoSpaceDN w:val="0"/>
              <w:spacing w:before="167" w:after="0" w:line="256" w:lineRule="auto"/>
              <w:ind w:right="317" w:firstLine="0"/>
              <w:rPr>
                <w:rFonts w:ascii="Calibri" w:eastAsia="Calibri" w:hAnsi="Calibri" w:cs="Calibri"/>
                <w:sz w:val="20"/>
                <w:lang w:bidi="en-US"/>
              </w:rPr>
            </w:pPr>
            <w:r w:rsidRPr="00D75CCE">
              <w:rPr>
                <w:rFonts w:ascii="Calibri" w:eastAsia="Calibri" w:hAnsi="Calibri" w:cs="Calibri"/>
                <w:sz w:val="20"/>
                <w:lang w:bidi="en-US"/>
              </w:rPr>
              <w:t xml:space="preserve">- Train employees </w:t>
            </w:r>
            <w:proofErr w:type="gramStart"/>
            <w:r w:rsidRPr="00D75CCE">
              <w:rPr>
                <w:rFonts w:ascii="Calibri" w:eastAsia="Calibri" w:hAnsi="Calibri" w:cs="Calibri"/>
                <w:sz w:val="20"/>
                <w:lang w:bidi="en-US"/>
              </w:rPr>
              <w:t>to</w:t>
            </w:r>
            <w:r w:rsidR="000B75BF" w:rsidRPr="00D75CCE">
              <w:rPr>
                <w:rFonts w:ascii="Calibri" w:eastAsia="Calibri" w:hAnsi="Calibri" w:cs="Calibri"/>
                <w:sz w:val="20"/>
                <w:lang w:bidi="en-US"/>
              </w:rPr>
              <w:t xml:space="preserve"> </w:t>
            </w:r>
            <w:r w:rsidRPr="00D75CCE">
              <w:rPr>
                <w:rFonts w:ascii="Calibri" w:eastAsia="Calibri" w:hAnsi="Calibri" w:cs="Calibri"/>
                <w:spacing w:val="-32"/>
                <w:sz w:val="20"/>
                <w:lang w:bidi="en-US"/>
              </w:rPr>
              <w:t xml:space="preserve"> </w:t>
            </w:r>
            <w:r w:rsidRPr="00D75CCE">
              <w:rPr>
                <w:rFonts w:ascii="Calibri" w:eastAsia="Calibri" w:hAnsi="Calibri" w:cs="Calibri"/>
                <w:sz w:val="20"/>
                <w:lang w:bidi="en-US"/>
              </w:rPr>
              <w:t>label</w:t>
            </w:r>
            <w:proofErr w:type="gramEnd"/>
            <w:r w:rsidRPr="00D75CCE">
              <w:rPr>
                <w:rFonts w:ascii="Calibri" w:eastAsia="Calibri" w:hAnsi="Calibri" w:cs="Calibri"/>
                <w:sz w:val="20"/>
                <w:lang w:bidi="en-US"/>
              </w:rPr>
              <w:t xml:space="preserve"> properly.</w:t>
            </w:r>
          </w:p>
          <w:p w14:paraId="0746A1B0" w14:textId="77777777" w:rsidR="00E930AF" w:rsidRPr="00D75CCE" w:rsidRDefault="00E930AF" w:rsidP="00D8358A">
            <w:pPr>
              <w:widowControl w:val="0"/>
              <w:autoSpaceDE w:val="0"/>
              <w:autoSpaceDN w:val="0"/>
              <w:spacing w:after="0" w:line="240" w:lineRule="auto"/>
              <w:ind w:left="114"/>
              <w:rPr>
                <w:rFonts w:ascii="Calibri" w:eastAsia="Calibri" w:hAnsi="Calibri" w:cs="Calibri"/>
                <w:sz w:val="20"/>
                <w:lang w:bidi="en-US"/>
              </w:rPr>
            </w:pPr>
          </w:p>
          <w:p w14:paraId="121E9A50" w14:textId="77777777" w:rsidR="00E930AF" w:rsidRPr="00D75CCE" w:rsidRDefault="00E930AF" w:rsidP="00D8358A">
            <w:pPr>
              <w:widowControl w:val="0"/>
              <w:autoSpaceDE w:val="0"/>
              <w:autoSpaceDN w:val="0"/>
              <w:spacing w:after="0" w:line="240" w:lineRule="auto"/>
              <w:ind w:left="114"/>
              <w:rPr>
                <w:rFonts w:ascii="Calibri" w:eastAsia="Calibri" w:hAnsi="Calibri" w:cs="Calibri"/>
                <w:sz w:val="20"/>
                <w:lang w:bidi="en-US"/>
              </w:rPr>
            </w:pPr>
          </w:p>
          <w:p w14:paraId="471CE7A7" w14:textId="1079221E" w:rsidR="00E930AF" w:rsidRPr="00D75CCE" w:rsidRDefault="00E930AF" w:rsidP="00D8358A">
            <w:pPr>
              <w:widowControl w:val="0"/>
              <w:autoSpaceDE w:val="0"/>
              <w:autoSpaceDN w:val="0"/>
              <w:spacing w:after="0" w:line="240" w:lineRule="auto"/>
              <w:ind w:left="114"/>
              <w:rPr>
                <w:rFonts w:ascii="Calibri" w:eastAsia="Calibri" w:hAnsi="Calibri" w:cs="Calibri"/>
                <w:sz w:val="20"/>
                <w:lang w:bidi="en-US"/>
              </w:rPr>
            </w:pPr>
            <w:r w:rsidRPr="00D75CCE">
              <w:rPr>
                <w:rFonts w:ascii="Calibri" w:eastAsia="Calibri" w:hAnsi="Calibri" w:cs="Calibri"/>
                <w:sz w:val="20"/>
                <w:lang w:bidi="en-US"/>
              </w:rPr>
              <w:t>3-502.11(A)(B)(C)(D)(E)(F)(G)(H)</w:t>
            </w:r>
          </w:p>
          <w:p w14:paraId="1D36A234" w14:textId="07460D82" w:rsidR="00E930AF" w:rsidRPr="00D75CCE" w:rsidRDefault="00E930AF" w:rsidP="00A7009A">
            <w:pPr>
              <w:widowControl w:val="0"/>
              <w:autoSpaceDE w:val="0"/>
              <w:autoSpaceDN w:val="0"/>
              <w:spacing w:after="0" w:line="256" w:lineRule="auto"/>
              <w:ind w:left="114" w:right="377"/>
              <w:jc w:val="both"/>
              <w:rPr>
                <w:rFonts w:ascii="Calibri" w:eastAsia="Calibri" w:hAnsi="Calibri" w:cs="Calibri"/>
                <w:sz w:val="20"/>
                <w:lang w:bidi="en-US"/>
              </w:rPr>
            </w:pPr>
            <w:r w:rsidRPr="00D75CCE">
              <w:rPr>
                <w:rFonts w:ascii="Calibri" w:eastAsia="Calibri" w:hAnsi="Calibri" w:cs="Calibri"/>
                <w:sz w:val="20"/>
                <w:lang w:bidi="en-US"/>
              </w:rPr>
              <w:t xml:space="preserve">Contact local </w:t>
            </w:r>
            <w:r w:rsidR="000F0612" w:rsidRPr="00D75CCE">
              <w:rPr>
                <w:rFonts w:ascii="Calibri" w:eastAsia="Calibri" w:hAnsi="Calibri" w:cs="Calibri"/>
                <w:sz w:val="20"/>
                <w:lang w:bidi="en-US"/>
              </w:rPr>
              <w:t>regulatory authority</w:t>
            </w:r>
            <w:r w:rsidRPr="00D75CCE">
              <w:rPr>
                <w:rFonts w:ascii="Calibri" w:eastAsia="Calibri" w:hAnsi="Calibri" w:cs="Calibri"/>
                <w:sz w:val="20"/>
                <w:lang w:bidi="en-US"/>
              </w:rPr>
              <w:t xml:space="preserve"> for guidance. Obtain variance.</w:t>
            </w:r>
          </w:p>
          <w:p w14:paraId="25920E70" w14:textId="77777777" w:rsidR="00E930AF" w:rsidRPr="00D75CCE" w:rsidRDefault="00E930AF" w:rsidP="00A7009A">
            <w:pPr>
              <w:widowControl w:val="0"/>
              <w:autoSpaceDE w:val="0"/>
              <w:autoSpaceDN w:val="0"/>
              <w:spacing w:before="165" w:after="0" w:line="256" w:lineRule="auto"/>
              <w:ind w:left="114" w:firstLine="45"/>
              <w:rPr>
                <w:rFonts w:ascii="Calibri" w:eastAsia="Calibri" w:hAnsi="Calibri" w:cs="Calibri"/>
                <w:sz w:val="20"/>
                <w:lang w:bidi="en-US"/>
              </w:rPr>
            </w:pPr>
          </w:p>
          <w:p w14:paraId="1E4203C1" w14:textId="77777777" w:rsidR="00E930AF" w:rsidRPr="00D75CCE" w:rsidRDefault="00E930AF" w:rsidP="00F211E8">
            <w:pPr>
              <w:widowControl w:val="0"/>
              <w:autoSpaceDE w:val="0"/>
              <w:autoSpaceDN w:val="0"/>
              <w:spacing w:after="0" w:line="256" w:lineRule="auto"/>
              <w:ind w:left="114" w:firstLine="45"/>
              <w:rPr>
                <w:rFonts w:ascii="Calibri" w:eastAsia="Calibri" w:hAnsi="Calibri" w:cs="Calibri"/>
                <w:sz w:val="20"/>
                <w:lang w:bidi="en-US"/>
              </w:rPr>
            </w:pPr>
          </w:p>
          <w:p w14:paraId="61F24A40" w14:textId="1591231F" w:rsidR="00E930AF" w:rsidRPr="00D75CCE" w:rsidRDefault="00E930AF" w:rsidP="00A7009A">
            <w:pPr>
              <w:widowControl w:val="0"/>
              <w:autoSpaceDE w:val="0"/>
              <w:autoSpaceDN w:val="0"/>
              <w:spacing w:before="165" w:after="0" w:line="256" w:lineRule="auto"/>
              <w:ind w:left="114" w:firstLine="45"/>
              <w:rPr>
                <w:rFonts w:ascii="Calibri" w:eastAsia="Calibri" w:hAnsi="Calibri" w:cs="Calibri"/>
                <w:sz w:val="20"/>
                <w:lang w:bidi="en-US"/>
              </w:rPr>
            </w:pPr>
            <w:r w:rsidRPr="00D75CCE">
              <w:rPr>
                <w:rFonts w:ascii="Calibri" w:eastAsia="Calibri" w:hAnsi="Calibri" w:cs="Calibri"/>
                <w:sz w:val="20"/>
                <w:lang w:bidi="en-US"/>
              </w:rPr>
              <w:t xml:space="preserve">3-502.12(A) - Obtain documentation. </w:t>
            </w:r>
          </w:p>
          <w:p w14:paraId="578E3A59" w14:textId="77777777" w:rsidR="00E930AF" w:rsidRPr="00D75CCE" w:rsidRDefault="00E930AF" w:rsidP="00D8358A">
            <w:pPr>
              <w:widowControl w:val="0"/>
              <w:autoSpaceDE w:val="0"/>
              <w:autoSpaceDN w:val="0"/>
              <w:spacing w:after="0" w:line="256" w:lineRule="auto"/>
              <w:ind w:left="114" w:firstLine="45"/>
              <w:rPr>
                <w:rFonts w:ascii="Calibri" w:eastAsia="Calibri" w:hAnsi="Calibri" w:cs="Calibri"/>
                <w:sz w:val="20"/>
                <w:lang w:bidi="en-US"/>
              </w:rPr>
            </w:pPr>
            <w:r w:rsidRPr="00D75CCE">
              <w:rPr>
                <w:rFonts w:ascii="Calibri" w:eastAsia="Calibri" w:hAnsi="Calibri" w:cs="Calibri"/>
                <w:sz w:val="20"/>
                <w:lang w:bidi="en-US"/>
              </w:rPr>
              <w:t>(B) - Obtain approved HACCP plan. Obtain required documentation.</w:t>
            </w:r>
          </w:p>
          <w:p w14:paraId="6F9E9B9B" w14:textId="77777777" w:rsidR="00E930AF" w:rsidRPr="00D75CCE" w:rsidRDefault="00E930AF" w:rsidP="00D8358A">
            <w:pPr>
              <w:widowControl w:val="0"/>
              <w:autoSpaceDE w:val="0"/>
              <w:autoSpaceDN w:val="0"/>
              <w:spacing w:after="0" w:line="256" w:lineRule="auto"/>
              <w:ind w:left="114" w:firstLine="45"/>
              <w:rPr>
                <w:rFonts w:ascii="Calibri" w:eastAsia="Calibri" w:hAnsi="Calibri" w:cs="Calibri"/>
                <w:sz w:val="20"/>
                <w:lang w:bidi="en-US"/>
              </w:rPr>
            </w:pPr>
            <w:r w:rsidRPr="00D75CCE">
              <w:rPr>
                <w:rFonts w:ascii="Calibri" w:eastAsia="Calibri" w:hAnsi="Calibri" w:cs="Calibri"/>
                <w:sz w:val="20"/>
                <w:lang w:bidi="en-US"/>
              </w:rPr>
              <w:t>(C) - Train employees.</w:t>
            </w:r>
          </w:p>
          <w:p w14:paraId="7A17B0A5" w14:textId="77777777" w:rsidR="00E930AF" w:rsidRPr="00D75CCE" w:rsidRDefault="00E930AF" w:rsidP="00D8358A">
            <w:pPr>
              <w:widowControl w:val="0"/>
              <w:autoSpaceDE w:val="0"/>
              <w:autoSpaceDN w:val="0"/>
              <w:spacing w:after="0" w:line="256" w:lineRule="auto"/>
              <w:ind w:left="114" w:firstLine="45"/>
              <w:rPr>
                <w:rFonts w:ascii="Calibri" w:eastAsia="Calibri" w:hAnsi="Calibri" w:cs="Calibri"/>
                <w:spacing w:val="-14"/>
                <w:sz w:val="20"/>
                <w:lang w:bidi="en-US"/>
              </w:rPr>
            </w:pPr>
            <w:r w:rsidRPr="00D75CCE">
              <w:rPr>
                <w:rFonts w:ascii="Calibri" w:eastAsia="Calibri" w:hAnsi="Calibri" w:cs="Calibri"/>
                <w:sz w:val="20"/>
                <w:lang w:bidi="en-US"/>
              </w:rPr>
              <w:t>(D) - Obtain</w:t>
            </w:r>
            <w:r w:rsidRPr="00D75CCE">
              <w:rPr>
                <w:rFonts w:ascii="Calibri" w:eastAsia="Calibri" w:hAnsi="Calibri" w:cs="Calibri"/>
                <w:spacing w:val="-16"/>
                <w:sz w:val="20"/>
                <w:lang w:bidi="en-US"/>
              </w:rPr>
              <w:t xml:space="preserve"> </w:t>
            </w:r>
            <w:r w:rsidRPr="00D75CCE">
              <w:rPr>
                <w:rFonts w:ascii="Calibri" w:eastAsia="Calibri" w:hAnsi="Calibri" w:cs="Calibri"/>
                <w:sz w:val="20"/>
                <w:lang w:bidi="en-US"/>
              </w:rPr>
              <w:t>approved</w:t>
            </w:r>
            <w:r w:rsidRPr="00D75CCE">
              <w:rPr>
                <w:rFonts w:ascii="Calibri" w:eastAsia="Calibri" w:hAnsi="Calibri" w:cs="Calibri"/>
                <w:spacing w:val="-15"/>
                <w:sz w:val="20"/>
                <w:lang w:bidi="en-US"/>
              </w:rPr>
              <w:t xml:space="preserve"> </w:t>
            </w:r>
            <w:r w:rsidRPr="00D75CCE">
              <w:rPr>
                <w:rFonts w:ascii="Calibri" w:eastAsia="Calibri" w:hAnsi="Calibri" w:cs="Calibri"/>
                <w:sz w:val="20"/>
                <w:lang w:bidi="en-US"/>
              </w:rPr>
              <w:t>HACCP</w:t>
            </w:r>
            <w:r w:rsidRPr="00D75CCE">
              <w:rPr>
                <w:rFonts w:ascii="Calibri" w:eastAsia="Calibri" w:hAnsi="Calibri" w:cs="Calibri"/>
                <w:spacing w:val="-18"/>
                <w:sz w:val="20"/>
                <w:lang w:bidi="en-US"/>
              </w:rPr>
              <w:t xml:space="preserve"> </w:t>
            </w:r>
            <w:r w:rsidRPr="00D75CCE">
              <w:rPr>
                <w:rFonts w:ascii="Calibri" w:eastAsia="Calibri" w:hAnsi="Calibri" w:cs="Calibri"/>
                <w:sz w:val="20"/>
                <w:lang w:bidi="en-US"/>
              </w:rPr>
              <w:t>plan. Train</w:t>
            </w:r>
            <w:r w:rsidRPr="00D75CCE">
              <w:rPr>
                <w:rFonts w:ascii="Calibri" w:eastAsia="Calibri" w:hAnsi="Calibri" w:cs="Calibri"/>
                <w:spacing w:val="-10"/>
                <w:sz w:val="20"/>
                <w:lang w:bidi="en-US"/>
              </w:rPr>
              <w:t xml:space="preserve"> </w:t>
            </w:r>
            <w:r w:rsidRPr="00D75CCE">
              <w:rPr>
                <w:rFonts w:ascii="Calibri" w:eastAsia="Calibri" w:hAnsi="Calibri" w:cs="Calibri"/>
                <w:sz w:val="20"/>
                <w:lang w:bidi="en-US"/>
              </w:rPr>
              <w:t>employees.</w:t>
            </w:r>
            <w:r w:rsidRPr="00D75CCE">
              <w:rPr>
                <w:rFonts w:ascii="Calibri" w:eastAsia="Calibri" w:hAnsi="Calibri" w:cs="Calibri"/>
                <w:spacing w:val="-14"/>
                <w:sz w:val="20"/>
                <w:lang w:bidi="en-US"/>
              </w:rPr>
              <w:t xml:space="preserve"> </w:t>
            </w:r>
          </w:p>
          <w:p w14:paraId="1F5B4459" w14:textId="343BED9F" w:rsidR="00E930AF" w:rsidRPr="00D75CCE" w:rsidRDefault="00E930AF" w:rsidP="00D8358A">
            <w:pPr>
              <w:widowControl w:val="0"/>
              <w:autoSpaceDE w:val="0"/>
              <w:autoSpaceDN w:val="0"/>
              <w:spacing w:after="0" w:line="256" w:lineRule="auto"/>
              <w:ind w:left="114" w:firstLine="45"/>
              <w:rPr>
                <w:rFonts w:ascii="Calibri" w:eastAsia="Calibri" w:hAnsi="Calibri" w:cs="Calibri"/>
                <w:sz w:val="20"/>
                <w:lang w:bidi="en-US"/>
              </w:rPr>
            </w:pPr>
            <w:r w:rsidRPr="00D75CCE">
              <w:rPr>
                <w:rFonts w:ascii="Calibri" w:eastAsia="Calibri" w:hAnsi="Calibri" w:cs="Calibri"/>
                <w:sz w:val="20"/>
                <w:lang w:bidi="en-US"/>
              </w:rPr>
              <w:t>(E)</w:t>
            </w:r>
            <w:r w:rsidRPr="00D75CCE">
              <w:rPr>
                <w:rFonts w:ascii="Calibri" w:eastAsia="Calibri" w:hAnsi="Calibri" w:cs="Calibri"/>
                <w:spacing w:val="-11"/>
                <w:sz w:val="20"/>
                <w:lang w:bidi="en-US"/>
              </w:rPr>
              <w:t xml:space="preserve"> </w:t>
            </w:r>
            <w:r w:rsidRPr="00D75CCE">
              <w:rPr>
                <w:rFonts w:ascii="Calibri" w:eastAsia="Calibri" w:hAnsi="Calibri" w:cs="Calibri"/>
                <w:sz w:val="20"/>
                <w:lang w:bidi="en-US"/>
              </w:rPr>
              <w:t>-</w:t>
            </w:r>
            <w:r w:rsidRPr="00D75CCE">
              <w:rPr>
                <w:rFonts w:ascii="Calibri" w:eastAsia="Calibri" w:hAnsi="Calibri" w:cs="Calibri"/>
                <w:spacing w:val="-14"/>
                <w:sz w:val="20"/>
                <w:lang w:bidi="en-US"/>
              </w:rPr>
              <w:t xml:space="preserve"> </w:t>
            </w:r>
            <w:r w:rsidRPr="00D75CCE">
              <w:rPr>
                <w:rFonts w:ascii="Calibri" w:eastAsia="Calibri" w:hAnsi="Calibri" w:cs="Calibri"/>
                <w:sz w:val="20"/>
                <w:lang w:bidi="en-US"/>
              </w:rPr>
              <w:t>Change source. Obtain approved HACCP</w:t>
            </w:r>
            <w:r w:rsidRPr="00D75CCE">
              <w:rPr>
                <w:rFonts w:ascii="Calibri" w:eastAsia="Calibri" w:hAnsi="Calibri" w:cs="Calibri"/>
                <w:spacing w:val="-16"/>
                <w:sz w:val="20"/>
                <w:lang w:bidi="en-US"/>
              </w:rPr>
              <w:t xml:space="preserve"> </w:t>
            </w:r>
            <w:r w:rsidRPr="00D75CCE">
              <w:rPr>
                <w:rFonts w:ascii="Calibri" w:eastAsia="Calibri" w:hAnsi="Calibri" w:cs="Calibri"/>
                <w:sz w:val="20"/>
                <w:lang w:bidi="en-US"/>
              </w:rPr>
              <w:t>plan.</w:t>
            </w:r>
            <w:r w:rsidRPr="00D75CCE">
              <w:rPr>
                <w:rFonts w:ascii="Calibri" w:eastAsia="Calibri" w:hAnsi="Calibri" w:cs="Calibri"/>
                <w:spacing w:val="-13"/>
                <w:sz w:val="20"/>
                <w:lang w:bidi="en-US"/>
              </w:rPr>
              <w:t xml:space="preserve"> </w:t>
            </w:r>
            <w:r w:rsidRPr="00D75CCE">
              <w:rPr>
                <w:rFonts w:ascii="Calibri" w:eastAsia="Calibri" w:hAnsi="Calibri" w:cs="Calibri"/>
                <w:sz w:val="20"/>
                <w:lang w:bidi="en-US"/>
              </w:rPr>
              <w:t>Train</w:t>
            </w:r>
            <w:r w:rsidRPr="00D75CCE">
              <w:rPr>
                <w:rFonts w:ascii="Calibri" w:eastAsia="Calibri" w:hAnsi="Calibri" w:cs="Calibri"/>
                <w:spacing w:val="-13"/>
                <w:sz w:val="20"/>
                <w:lang w:bidi="en-US"/>
              </w:rPr>
              <w:t xml:space="preserve"> </w:t>
            </w:r>
            <w:r w:rsidRPr="00D75CCE">
              <w:rPr>
                <w:rFonts w:ascii="Calibri" w:eastAsia="Calibri" w:hAnsi="Calibri" w:cs="Calibri"/>
                <w:sz w:val="20"/>
                <w:lang w:bidi="en-US"/>
              </w:rPr>
              <w:t>employees to</w:t>
            </w:r>
            <w:r w:rsidRPr="00D75CCE">
              <w:rPr>
                <w:rFonts w:ascii="Calibri" w:eastAsia="Calibri" w:hAnsi="Calibri" w:cs="Calibri"/>
                <w:spacing w:val="-10"/>
                <w:sz w:val="20"/>
                <w:lang w:bidi="en-US"/>
              </w:rPr>
              <w:t xml:space="preserve"> </w:t>
            </w:r>
            <w:r w:rsidRPr="00D75CCE">
              <w:rPr>
                <w:rFonts w:ascii="Calibri" w:eastAsia="Calibri" w:hAnsi="Calibri" w:cs="Calibri"/>
                <w:sz w:val="20"/>
                <w:lang w:bidi="en-US"/>
              </w:rPr>
              <w:t>properly</w:t>
            </w:r>
            <w:r w:rsidRPr="00D75CCE">
              <w:rPr>
                <w:rFonts w:ascii="Calibri" w:eastAsia="Calibri" w:hAnsi="Calibri" w:cs="Calibri"/>
                <w:spacing w:val="-9"/>
                <w:sz w:val="20"/>
                <w:lang w:bidi="en-US"/>
              </w:rPr>
              <w:t xml:space="preserve"> </w:t>
            </w:r>
            <w:r w:rsidRPr="00D75CCE">
              <w:rPr>
                <w:rFonts w:ascii="Calibri" w:eastAsia="Calibri" w:hAnsi="Calibri" w:cs="Calibri"/>
                <w:sz w:val="20"/>
                <w:lang w:bidi="en-US"/>
              </w:rPr>
              <w:t>label</w:t>
            </w:r>
            <w:r w:rsidRPr="00D75CCE">
              <w:rPr>
                <w:rFonts w:ascii="Calibri" w:eastAsia="Calibri" w:hAnsi="Calibri" w:cs="Calibri"/>
                <w:spacing w:val="-11"/>
                <w:sz w:val="20"/>
                <w:lang w:bidi="en-US"/>
              </w:rPr>
              <w:t xml:space="preserve"> </w:t>
            </w:r>
            <w:r w:rsidRPr="00D75CCE">
              <w:rPr>
                <w:rFonts w:ascii="Calibri" w:eastAsia="Calibri" w:hAnsi="Calibri" w:cs="Calibri"/>
                <w:sz w:val="20"/>
                <w:lang w:bidi="en-US"/>
              </w:rPr>
              <w:t>and</w:t>
            </w:r>
            <w:r w:rsidRPr="00D75CCE">
              <w:rPr>
                <w:rFonts w:ascii="Calibri" w:eastAsia="Calibri" w:hAnsi="Calibri" w:cs="Calibri"/>
                <w:spacing w:val="-11"/>
                <w:sz w:val="20"/>
                <w:lang w:bidi="en-US"/>
              </w:rPr>
              <w:t xml:space="preserve"> </w:t>
            </w:r>
            <w:r w:rsidRPr="00D75CCE">
              <w:rPr>
                <w:rFonts w:ascii="Calibri" w:eastAsia="Calibri" w:hAnsi="Calibri" w:cs="Calibri"/>
                <w:sz w:val="20"/>
                <w:lang w:bidi="en-US"/>
              </w:rPr>
              <w:t>discard.</w:t>
            </w:r>
          </w:p>
          <w:p w14:paraId="77460BCF" w14:textId="22AD7A0F" w:rsidR="00E930AF" w:rsidRPr="00D75CCE" w:rsidRDefault="00E930AF" w:rsidP="00701D3D">
            <w:pPr>
              <w:widowControl w:val="0"/>
              <w:autoSpaceDE w:val="0"/>
              <w:autoSpaceDN w:val="0"/>
              <w:spacing w:after="0" w:line="256" w:lineRule="auto"/>
              <w:ind w:left="114" w:right="160"/>
              <w:rPr>
                <w:rFonts w:ascii="Calibri" w:eastAsia="Calibri" w:hAnsi="Calibri" w:cs="Calibri"/>
                <w:sz w:val="20"/>
                <w:lang w:bidi="en-US"/>
              </w:rPr>
            </w:pPr>
          </w:p>
          <w:p w14:paraId="74304D17" w14:textId="77777777" w:rsidR="000B75BF" w:rsidRPr="00D75CCE" w:rsidRDefault="000B75BF" w:rsidP="00701D3D">
            <w:pPr>
              <w:widowControl w:val="0"/>
              <w:autoSpaceDE w:val="0"/>
              <w:autoSpaceDN w:val="0"/>
              <w:spacing w:after="0" w:line="256" w:lineRule="auto"/>
              <w:ind w:left="114" w:right="160"/>
              <w:rPr>
                <w:rFonts w:ascii="Calibri" w:eastAsia="Calibri" w:hAnsi="Calibri" w:cs="Calibri"/>
                <w:sz w:val="20"/>
                <w:lang w:bidi="en-US"/>
              </w:rPr>
            </w:pPr>
          </w:p>
          <w:p w14:paraId="0B59DA82" w14:textId="451A79D0" w:rsidR="00E930AF" w:rsidRPr="00D75CCE" w:rsidRDefault="00E930AF" w:rsidP="00A7009A">
            <w:pPr>
              <w:widowControl w:val="0"/>
              <w:autoSpaceDE w:val="0"/>
              <w:autoSpaceDN w:val="0"/>
              <w:spacing w:before="171" w:after="0" w:line="256" w:lineRule="auto"/>
              <w:ind w:left="114" w:right="160"/>
              <w:rPr>
                <w:rFonts w:ascii="Calibri" w:eastAsia="Calibri" w:hAnsi="Calibri" w:cs="Calibri"/>
                <w:sz w:val="20"/>
                <w:lang w:bidi="en-US"/>
              </w:rPr>
            </w:pPr>
            <w:r w:rsidRPr="00D75CCE">
              <w:rPr>
                <w:rFonts w:ascii="Calibri" w:eastAsia="Calibri" w:hAnsi="Calibri" w:cs="Calibri"/>
                <w:sz w:val="20"/>
                <w:lang w:bidi="en-US"/>
              </w:rPr>
              <w:t xml:space="preserve">4-204.110(A)(B) - Contact </w:t>
            </w:r>
            <w:r w:rsidR="000F0612" w:rsidRPr="00D75CCE">
              <w:rPr>
                <w:rFonts w:ascii="Calibri" w:eastAsia="Calibri" w:hAnsi="Calibri" w:cs="Calibri"/>
                <w:sz w:val="20"/>
                <w:lang w:bidi="en-US"/>
              </w:rPr>
              <w:t>local regulatory authority</w:t>
            </w:r>
            <w:r w:rsidRPr="00D75CCE">
              <w:rPr>
                <w:rFonts w:ascii="Calibri" w:eastAsia="Calibri" w:hAnsi="Calibri" w:cs="Calibri"/>
                <w:sz w:val="20"/>
                <w:lang w:bidi="en-US"/>
              </w:rPr>
              <w:t xml:space="preserve"> for guidance. Obtain approved HACCP plan.</w:t>
            </w:r>
          </w:p>
          <w:p w14:paraId="32792AB1" w14:textId="77777777" w:rsidR="00E930AF" w:rsidRPr="00D75CCE" w:rsidRDefault="00E930AF" w:rsidP="00A7009A">
            <w:pPr>
              <w:widowControl w:val="0"/>
              <w:autoSpaceDE w:val="0"/>
              <w:autoSpaceDN w:val="0"/>
              <w:spacing w:before="169" w:after="0" w:line="240" w:lineRule="auto"/>
              <w:ind w:left="114"/>
              <w:jc w:val="both"/>
              <w:rPr>
                <w:rFonts w:ascii="Calibri" w:eastAsia="Calibri" w:hAnsi="Calibri" w:cs="Calibri"/>
                <w:sz w:val="20"/>
                <w:lang w:bidi="en-US"/>
              </w:rPr>
            </w:pPr>
          </w:p>
          <w:p w14:paraId="3BB2D187" w14:textId="7C0A5BAB" w:rsidR="00E930AF" w:rsidRPr="00D75CCE" w:rsidRDefault="00E930AF" w:rsidP="00A7009A">
            <w:pPr>
              <w:widowControl w:val="0"/>
              <w:autoSpaceDE w:val="0"/>
              <w:autoSpaceDN w:val="0"/>
              <w:spacing w:before="169" w:after="0" w:line="240" w:lineRule="auto"/>
              <w:ind w:left="114"/>
              <w:jc w:val="both"/>
              <w:rPr>
                <w:rFonts w:ascii="Calibri" w:eastAsia="Calibri" w:hAnsi="Calibri" w:cs="Calibri"/>
                <w:sz w:val="20"/>
                <w:lang w:bidi="en-US"/>
              </w:rPr>
            </w:pPr>
          </w:p>
          <w:p w14:paraId="346BBA1D" w14:textId="23CFC247" w:rsidR="000B75BF" w:rsidRPr="00D75CCE" w:rsidRDefault="000B75BF" w:rsidP="00A7009A">
            <w:pPr>
              <w:widowControl w:val="0"/>
              <w:autoSpaceDE w:val="0"/>
              <w:autoSpaceDN w:val="0"/>
              <w:spacing w:before="169" w:after="0" w:line="240" w:lineRule="auto"/>
              <w:ind w:left="114"/>
              <w:jc w:val="both"/>
              <w:rPr>
                <w:rFonts w:ascii="Calibri" w:eastAsia="Calibri" w:hAnsi="Calibri" w:cs="Calibri"/>
                <w:sz w:val="20"/>
                <w:lang w:bidi="en-US"/>
              </w:rPr>
            </w:pPr>
          </w:p>
          <w:p w14:paraId="745CEC2A" w14:textId="77777777" w:rsidR="000B75BF" w:rsidRPr="00D75CCE" w:rsidRDefault="000B75BF" w:rsidP="00D93AC3">
            <w:pPr>
              <w:widowControl w:val="0"/>
              <w:autoSpaceDE w:val="0"/>
              <w:autoSpaceDN w:val="0"/>
              <w:spacing w:after="0" w:line="240" w:lineRule="auto"/>
              <w:ind w:left="114"/>
              <w:jc w:val="both"/>
              <w:rPr>
                <w:rFonts w:ascii="Calibri" w:eastAsia="Calibri" w:hAnsi="Calibri" w:cs="Calibri"/>
                <w:sz w:val="20"/>
                <w:lang w:bidi="en-US"/>
              </w:rPr>
            </w:pPr>
          </w:p>
          <w:p w14:paraId="11206E58" w14:textId="561CF3CB" w:rsidR="00E930AF" w:rsidRPr="00D75CCE" w:rsidRDefault="00E930AF" w:rsidP="00701D3D">
            <w:pPr>
              <w:widowControl w:val="0"/>
              <w:autoSpaceDE w:val="0"/>
              <w:autoSpaceDN w:val="0"/>
              <w:spacing w:after="0" w:line="240" w:lineRule="auto"/>
              <w:ind w:left="114"/>
              <w:jc w:val="both"/>
              <w:rPr>
                <w:rFonts w:ascii="Calibri" w:eastAsia="Calibri" w:hAnsi="Calibri" w:cs="Calibri"/>
                <w:sz w:val="20"/>
                <w:lang w:bidi="en-US"/>
              </w:rPr>
            </w:pPr>
            <w:r w:rsidRPr="00D75CCE">
              <w:rPr>
                <w:rFonts w:ascii="Calibri" w:eastAsia="Calibri" w:hAnsi="Calibri" w:cs="Calibri"/>
                <w:sz w:val="20"/>
                <w:lang w:bidi="en-US"/>
              </w:rPr>
              <w:lastRenderedPageBreak/>
              <w:t>8-103.12(A) - Train employees.</w:t>
            </w:r>
          </w:p>
          <w:p w14:paraId="2435D387" w14:textId="77777777" w:rsidR="00E930AF" w:rsidRPr="00D75CCE" w:rsidRDefault="00E930AF" w:rsidP="00A7009A">
            <w:pPr>
              <w:widowControl w:val="0"/>
              <w:autoSpaceDE w:val="0"/>
              <w:autoSpaceDN w:val="0"/>
              <w:spacing w:before="15" w:after="0"/>
              <w:ind w:left="114" w:right="467"/>
              <w:jc w:val="both"/>
              <w:rPr>
                <w:rFonts w:ascii="Calibri" w:eastAsia="Calibri" w:hAnsi="Calibri" w:cs="Calibri"/>
                <w:sz w:val="20"/>
                <w:lang w:bidi="en-US"/>
              </w:rPr>
            </w:pPr>
            <w:r w:rsidRPr="00D75CCE">
              <w:rPr>
                <w:rFonts w:ascii="Calibri" w:eastAsia="Calibri" w:hAnsi="Calibri" w:cs="Calibri"/>
                <w:sz w:val="20"/>
                <w:lang w:bidi="en-US"/>
              </w:rPr>
              <w:t>(B) Make records available. Obtain additional copies of records.</w:t>
            </w:r>
          </w:p>
          <w:p w14:paraId="711F0771" w14:textId="77777777" w:rsidR="00E930AF" w:rsidRPr="00D75CCE" w:rsidRDefault="00E930AF" w:rsidP="00701D3D">
            <w:pPr>
              <w:widowControl w:val="0"/>
              <w:autoSpaceDE w:val="0"/>
              <w:autoSpaceDN w:val="0"/>
              <w:spacing w:after="0" w:line="240" w:lineRule="auto"/>
              <w:ind w:left="114"/>
              <w:jc w:val="both"/>
              <w:rPr>
                <w:rFonts w:ascii="Calibri" w:eastAsia="Calibri" w:hAnsi="Calibri" w:cs="Calibri"/>
                <w:sz w:val="20"/>
                <w:lang w:bidi="en-US"/>
              </w:rPr>
            </w:pPr>
          </w:p>
          <w:p w14:paraId="3F0F8AF6" w14:textId="77777777" w:rsidR="00E930AF" w:rsidRPr="00D75CCE" w:rsidRDefault="00E930AF" w:rsidP="00701D3D">
            <w:pPr>
              <w:widowControl w:val="0"/>
              <w:autoSpaceDE w:val="0"/>
              <w:autoSpaceDN w:val="0"/>
              <w:spacing w:after="0" w:line="240" w:lineRule="auto"/>
              <w:ind w:left="114"/>
              <w:jc w:val="both"/>
              <w:rPr>
                <w:rFonts w:ascii="Calibri" w:eastAsia="Calibri" w:hAnsi="Calibri" w:cs="Calibri"/>
                <w:sz w:val="20"/>
                <w:lang w:bidi="en-US"/>
              </w:rPr>
            </w:pPr>
          </w:p>
          <w:p w14:paraId="4000A64E" w14:textId="64A99EDA" w:rsidR="00E930AF" w:rsidRPr="00D75CCE" w:rsidRDefault="00E930AF" w:rsidP="00701D3D">
            <w:pPr>
              <w:widowControl w:val="0"/>
              <w:autoSpaceDE w:val="0"/>
              <w:autoSpaceDN w:val="0"/>
              <w:spacing w:after="0" w:line="240" w:lineRule="auto"/>
              <w:ind w:left="114"/>
              <w:jc w:val="both"/>
              <w:rPr>
                <w:rFonts w:ascii="Calibri" w:eastAsia="Calibri" w:hAnsi="Calibri" w:cs="Calibri"/>
                <w:sz w:val="20"/>
                <w:lang w:bidi="en-US"/>
              </w:rPr>
            </w:pPr>
            <w:r w:rsidRPr="00D75CCE">
              <w:rPr>
                <w:rFonts w:ascii="Calibri" w:eastAsia="Calibri" w:hAnsi="Calibri" w:cs="Calibri"/>
                <w:sz w:val="20"/>
                <w:lang w:bidi="en-US"/>
              </w:rPr>
              <w:t>8-201.14(A)(B)(C)(D)(E) -</w:t>
            </w:r>
          </w:p>
          <w:p w14:paraId="73F8C404" w14:textId="77777777" w:rsidR="00E930AF" w:rsidRPr="00D75CCE" w:rsidRDefault="00E930AF" w:rsidP="00A7009A">
            <w:pPr>
              <w:widowControl w:val="0"/>
              <w:autoSpaceDE w:val="0"/>
              <w:autoSpaceDN w:val="0"/>
              <w:spacing w:before="22" w:after="0" w:line="256" w:lineRule="auto"/>
              <w:ind w:left="114" w:right="144"/>
              <w:rPr>
                <w:rFonts w:ascii="Calibri" w:eastAsia="Calibri" w:hAnsi="Calibri" w:cs="Calibri"/>
                <w:sz w:val="20"/>
                <w:lang w:bidi="en-US"/>
              </w:rPr>
            </w:pPr>
            <w:r w:rsidRPr="00D75CCE">
              <w:rPr>
                <w:rFonts w:ascii="Calibri" w:eastAsia="Calibri" w:hAnsi="Calibri" w:cs="Calibri"/>
                <w:sz w:val="20"/>
                <w:lang w:bidi="en-US"/>
              </w:rPr>
              <w:t>Obtain a HACCP plan. Alter existing HACCP plan.</w:t>
            </w:r>
          </w:p>
        </w:tc>
      </w:tr>
    </w:tbl>
    <w:p w14:paraId="66653CB1" w14:textId="77777777" w:rsidR="00485B7F" w:rsidRDefault="00485B7F" w:rsidP="00485B7F"/>
    <w:sectPr w:rsidR="00485B7F" w:rsidSect="0013014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47C1" w14:textId="77777777" w:rsidR="004B37EF" w:rsidRDefault="004B37EF" w:rsidP="00485B7F">
      <w:pPr>
        <w:spacing w:after="0" w:line="240" w:lineRule="auto"/>
      </w:pPr>
      <w:r>
        <w:separator/>
      </w:r>
    </w:p>
  </w:endnote>
  <w:endnote w:type="continuationSeparator" w:id="0">
    <w:p w14:paraId="3CEF9FB1" w14:textId="77777777" w:rsidR="004B37EF" w:rsidRDefault="004B37EF" w:rsidP="0048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2FB1" w14:textId="77777777" w:rsidR="004B37EF" w:rsidRDefault="004B37EF" w:rsidP="00485B7F">
      <w:pPr>
        <w:spacing w:after="0" w:line="240" w:lineRule="auto"/>
      </w:pPr>
      <w:r>
        <w:separator/>
      </w:r>
    </w:p>
  </w:footnote>
  <w:footnote w:type="continuationSeparator" w:id="0">
    <w:p w14:paraId="34B5F972" w14:textId="77777777" w:rsidR="004B37EF" w:rsidRDefault="004B37EF" w:rsidP="00485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6B79" w14:textId="77777777" w:rsidR="00485B7F" w:rsidRPr="00C11086" w:rsidRDefault="00485B7F" w:rsidP="00485B7F">
    <w:pPr>
      <w:pStyle w:val="Header"/>
      <w:jc w:val="center"/>
      <w:rPr>
        <w:rFonts w:ascii="Arial" w:hAnsi="Arial" w:cs="Arial"/>
        <w:sz w:val="32"/>
        <w:szCs w:val="32"/>
      </w:rPr>
    </w:pPr>
    <w:r w:rsidRPr="00C11086">
      <w:rPr>
        <w:rFonts w:ascii="Arial" w:hAnsi="Arial" w:cs="Arial"/>
        <w:sz w:val="32"/>
        <w:szCs w:val="32"/>
      </w:rPr>
      <w:t>HACCP Field Verification Audit</w:t>
    </w:r>
  </w:p>
  <w:p w14:paraId="19A4BA5B" w14:textId="77777777" w:rsidR="00485B7F" w:rsidRDefault="00485B7F" w:rsidP="00485B7F">
    <w:pPr>
      <w:pStyle w:val="Header"/>
      <w:jc w:val="center"/>
    </w:pPr>
    <w:r>
      <w:t>Marking Guidance</w:t>
    </w:r>
  </w:p>
  <w:p w14:paraId="5F8DEDC7" w14:textId="77777777" w:rsidR="00485B7F" w:rsidRDefault="00485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52020"/>
    <w:multiLevelType w:val="hybridMultilevel"/>
    <w:tmpl w:val="13D05F20"/>
    <w:lvl w:ilvl="0" w:tplc="597203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42520"/>
    <w:multiLevelType w:val="hybridMultilevel"/>
    <w:tmpl w:val="6F80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401B5"/>
    <w:multiLevelType w:val="hybridMultilevel"/>
    <w:tmpl w:val="EB38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A2AA6"/>
    <w:multiLevelType w:val="hybridMultilevel"/>
    <w:tmpl w:val="79B465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C6DE3"/>
    <w:multiLevelType w:val="hybridMultilevel"/>
    <w:tmpl w:val="CF5C7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EA7004"/>
    <w:multiLevelType w:val="hybridMultilevel"/>
    <w:tmpl w:val="244E0C50"/>
    <w:lvl w:ilvl="0" w:tplc="972C1110">
      <w:start w:val="2"/>
      <w:numFmt w:val="upperLetter"/>
      <w:lvlText w:val="(%1)"/>
      <w:lvlJc w:val="left"/>
      <w:pPr>
        <w:ind w:left="114" w:hanging="277"/>
      </w:pPr>
      <w:rPr>
        <w:rFonts w:ascii="Calibri" w:eastAsia="Calibri" w:hAnsi="Calibri" w:cs="Calibri" w:hint="default"/>
        <w:spacing w:val="-2"/>
        <w:w w:val="97"/>
        <w:sz w:val="20"/>
        <w:szCs w:val="20"/>
        <w:lang w:val="en-US" w:eastAsia="en-US" w:bidi="en-US"/>
      </w:rPr>
    </w:lvl>
    <w:lvl w:ilvl="1" w:tplc="02BA0C54">
      <w:numFmt w:val="bullet"/>
      <w:lvlText w:val="•"/>
      <w:lvlJc w:val="left"/>
      <w:pPr>
        <w:ind w:left="386" w:hanging="277"/>
      </w:pPr>
      <w:rPr>
        <w:rFonts w:hint="default"/>
        <w:lang w:val="en-US" w:eastAsia="en-US" w:bidi="en-US"/>
      </w:rPr>
    </w:lvl>
    <w:lvl w:ilvl="2" w:tplc="3C68E7AA">
      <w:numFmt w:val="bullet"/>
      <w:lvlText w:val="•"/>
      <w:lvlJc w:val="left"/>
      <w:pPr>
        <w:ind w:left="653" w:hanging="277"/>
      </w:pPr>
      <w:rPr>
        <w:rFonts w:hint="default"/>
        <w:lang w:val="en-US" w:eastAsia="en-US" w:bidi="en-US"/>
      </w:rPr>
    </w:lvl>
    <w:lvl w:ilvl="3" w:tplc="EAC8970E">
      <w:numFmt w:val="bullet"/>
      <w:lvlText w:val="•"/>
      <w:lvlJc w:val="left"/>
      <w:pPr>
        <w:ind w:left="920" w:hanging="277"/>
      </w:pPr>
      <w:rPr>
        <w:rFonts w:hint="default"/>
        <w:lang w:val="en-US" w:eastAsia="en-US" w:bidi="en-US"/>
      </w:rPr>
    </w:lvl>
    <w:lvl w:ilvl="4" w:tplc="7C0E885A">
      <w:numFmt w:val="bullet"/>
      <w:lvlText w:val="•"/>
      <w:lvlJc w:val="left"/>
      <w:pPr>
        <w:ind w:left="1187" w:hanging="277"/>
      </w:pPr>
      <w:rPr>
        <w:rFonts w:hint="default"/>
        <w:lang w:val="en-US" w:eastAsia="en-US" w:bidi="en-US"/>
      </w:rPr>
    </w:lvl>
    <w:lvl w:ilvl="5" w:tplc="8592D03C">
      <w:numFmt w:val="bullet"/>
      <w:lvlText w:val="•"/>
      <w:lvlJc w:val="left"/>
      <w:pPr>
        <w:ind w:left="1454" w:hanging="277"/>
      </w:pPr>
      <w:rPr>
        <w:rFonts w:hint="default"/>
        <w:lang w:val="en-US" w:eastAsia="en-US" w:bidi="en-US"/>
      </w:rPr>
    </w:lvl>
    <w:lvl w:ilvl="6" w:tplc="2AF0BCA2">
      <w:numFmt w:val="bullet"/>
      <w:lvlText w:val="•"/>
      <w:lvlJc w:val="left"/>
      <w:pPr>
        <w:ind w:left="1721" w:hanging="277"/>
      </w:pPr>
      <w:rPr>
        <w:rFonts w:hint="default"/>
        <w:lang w:val="en-US" w:eastAsia="en-US" w:bidi="en-US"/>
      </w:rPr>
    </w:lvl>
    <w:lvl w:ilvl="7" w:tplc="4CF4A8EA">
      <w:numFmt w:val="bullet"/>
      <w:lvlText w:val="•"/>
      <w:lvlJc w:val="left"/>
      <w:pPr>
        <w:ind w:left="1988" w:hanging="277"/>
      </w:pPr>
      <w:rPr>
        <w:rFonts w:hint="default"/>
        <w:lang w:val="en-US" w:eastAsia="en-US" w:bidi="en-US"/>
      </w:rPr>
    </w:lvl>
    <w:lvl w:ilvl="8" w:tplc="B8029374">
      <w:numFmt w:val="bullet"/>
      <w:lvlText w:val="•"/>
      <w:lvlJc w:val="left"/>
      <w:pPr>
        <w:ind w:left="2255" w:hanging="277"/>
      </w:pPr>
      <w:rPr>
        <w:rFonts w:hint="default"/>
        <w:lang w:val="en-US" w:eastAsia="en-US" w:bidi="en-US"/>
      </w:rPr>
    </w:lvl>
  </w:abstractNum>
  <w:abstractNum w:abstractNumId="6" w15:restartNumberingAfterBreak="0">
    <w:nsid w:val="780E74ED"/>
    <w:multiLevelType w:val="hybridMultilevel"/>
    <w:tmpl w:val="A8F8A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259937">
    <w:abstractNumId w:val="6"/>
  </w:num>
  <w:num w:numId="2" w16cid:durableId="1208950574">
    <w:abstractNumId w:val="5"/>
  </w:num>
  <w:num w:numId="3" w16cid:durableId="2002736432">
    <w:abstractNumId w:val="1"/>
  </w:num>
  <w:num w:numId="4" w16cid:durableId="1623995433">
    <w:abstractNumId w:val="0"/>
  </w:num>
  <w:num w:numId="5" w16cid:durableId="579559138">
    <w:abstractNumId w:val="3"/>
  </w:num>
  <w:num w:numId="6" w16cid:durableId="1659192459">
    <w:abstractNumId w:val="4"/>
  </w:num>
  <w:num w:numId="7" w16cid:durableId="2045329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7F"/>
    <w:rsid w:val="000044DB"/>
    <w:rsid w:val="000213D6"/>
    <w:rsid w:val="0002701C"/>
    <w:rsid w:val="00033C0B"/>
    <w:rsid w:val="00041083"/>
    <w:rsid w:val="00057CB1"/>
    <w:rsid w:val="000A7E0B"/>
    <w:rsid w:val="000B75BF"/>
    <w:rsid w:val="000F0612"/>
    <w:rsid w:val="000F50BF"/>
    <w:rsid w:val="0013014C"/>
    <w:rsid w:val="00153A00"/>
    <w:rsid w:val="00162B23"/>
    <w:rsid w:val="00175C22"/>
    <w:rsid w:val="00233606"/>
    <w:rsid w:val="00255FFE"/>
    <w:rsid w:val="002A0148"/>
    <w:rsid w:val="002B57B8"/>
    <w:rsid w:val="002F4F47"/>
    <w:rsid w:val="00445A0D"/>
    <w:rsid w:val="00454658"/>
    <w:rsid w:val="004828C1"/>
    <w:rsid w:val="004833B9"/>
    <w:rsid w:val="00485B7F"/>
    <w:rsid w:val="004A7D65"/>
    <w:rsid w:val="004B2601"/>
    <w:rsid w:val="004B37EF"/>
    <w:rsid w:val="00516744"/>
    <w:rsid w:val="00525060"/>
    <w:rsid w:val="005A09DC"/>
    <w:rsid w:val="005E1C72"/>
    <w:rsid w:val="005F3AB0"/>
    <w:rsid w:val="00605803"/>
    <w:rsid w:val="00606EB7"/>
    <w:rsid w:val="0060715A"/>
    <w:rsid w:val="00632860"/>
    <w:rsid w:val="00661658"/>
    <w:rsid w:val="00665B35"/>
    <w:rsid w:val="00701D3D"/>
    <w:rsid w:val="00757A09"/>
    <w:rsid w:val="00757E1D"/>
    <w:rsid w:val="00783C0F"/>
    <w:rsid w:val="00786413"/>
    <w:rsid w:val="00832A25"/>
    <w:rsid w:val="008C13E5"/>
    <w:rsid w:val="00931539"/>
    <w:rsid w:val="0097791A"/>
    <w:rsid w:val="00994EA9"/>
    <w:rsid w:val="009C3304"/>
    <w:rsid w:val="00A309C2"/>
    <w:rsid w:val="00A57404"/>
    <w:rsid w:val="00A7009A"/>
    <w:rsid w:val="00AF3C27"/>
    <w:rsid w:val="00B15C8A"/>
    <w:rsid w:val="00B744A7"/>
    <w:rsid w:val="00BA6231"/>
    <w:rsid w:val="00C62440"/>
    <w:rsid w:val="00CD3AD2"/>
    <w:rsid w:val="00CF245E"/>
    <w:rsid w:val="00D75CCE"/>
    <w:rsid w:val="00D8358A"/>
    <w:rsid w:val="00D93AC3"/>
    <w:rsid w:val="00E3161D"/>
    <w:rsid w:val="00E906A6"/>
    <w:rsid w:val="00E930AF"/>
    <w:rsid w:val="00F15D3A"/>
    <w:rsid w:val="00F211E8"/>
    <w:rsid w:val="00F611B6"/>
    <w:rsid w:val="00FB36C2"/>
    <w:rsid w:val="00FD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2987"/>
  <w15:chartTrackingRefBased/>
  <w15:docId w15:val="{AF0AA507-7C02-4A96-81BD-9EAF92F7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B7F"/>
  </w:style>
  <w:style w:type="paragraph" w:styleId="Footer">
    <w:name w:val="footer"/>
    <w:basedOn w:val="Normal"/>
    <w:link w:val="FooterChar"/>
    <w:uiPriority w:val="99"/>
    <w:unhideWhenUsed/>
    <w:rsid w:val="00485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B7F"/>
  </w:style>
  <w:style w:type="paragraph" w:styleId="ListParagraph">
    <w:name w:val="List Paragraph"/>
    <w:basedOn w:val="Normal"/>
    <w:uiPriority w:val="34"/>
    <w:qFormat/>
    <w:rsid w:val="00485B7F"/>
    <w:pPr>
      <w:ind w:left="720"/>
      <w:contextualSpacing/>
    </w:pPr>
  </w:style>
  <w:style w:type="character" w:styleId="CommentReference">
    <w:name w:val="annotation reference"/>
    <w:basedOn w:val="DefaultParagraphFont"/>
    <w:uiPriority w:val="99"/>
    <w:semiHidden/>
    <w:unhideWhenUsed/>
    <w:rsid w:val="00A7009A"/>
    <w:rPr>
      <w:sz w:val="16"/>
      <w:szCs w:val="16"/>
    </w:rPr>
  </w:style>
  <w:style w:type="paragraph" w:styleId="CommentText">
    <w:name w:val="annotation text"/>
    <w:basedOn w:val="Normal"/>
    <w:link w:val="CommentTextChar"/>
    <w:uiPriority w:val="99"/>
    <w:unhideWhenUsed/>
    <w:rsid w:val="00A7009A"/>
    <w:pPr>
      <w:spacing w:line="240" w:lineRule="auto"/>
    </w:pPr>
    <w:rPr>
      <w:sz w:val="20"/>
      <w:szCs w:val="20"/>
    </w:rPr>
  </w:style>
  <w:style w:type="character" w:customStyle="1" w:styleId="CommentTextChar">
    <w:name w:val="Comment Text Char"/>
    <w:basedOn w:val="DefaultParagraphFont"/>
    <w:link w:val="CommentText"/>
    <w:uiPriority w:val="99"/>
    <w:rsid w:val="00A7009A"/>
    <w:rPr>
      <w:sz w:val="20"/>
      <w:szCs w:val="20"/>
    </w:rPr>
  </w:style>
  <w:style w:type="paragraph" w:styleId="CommentSubject">
    <w:name w:val="annotation subject"/>
    <w:basedOn w:val="CommentText"/>
    <w:next w:val="CommentText"/>
    <w:link w:val="CommentSubjectChar"/>
    <w:uiPriority w:val="99"/>
    <w:semiHidden/>
    <w:unhideWhenUsed/>
    <w:rsid w:val="00A7009A"/>
    <w:rPr>
      <w:b/>
      <w:bCs/>
    </w:rPr>
  </w:style>
  <w:style w:type="character" w:customStyle="1" w:styleId="CommentSubjectChar">
    <w:name w:val="Comment Subject Char"/>
    <w:basedOn w:val="CommentTextChar"/>
    <w:link w:val="CommentSubject"/>
    <w:uiPriority w:val="99"/>
    <w:semiHidden/>
    <w:rsid w:val="00A7009A"/>
    <w:rPr>
      <w:b/>
      <w:bCs/>
      <w:sz w:val="20"/>
      <w:szCs w:val="20"/>
    </w:rPr>
  </w:style>
  <w:style w:type="paragraph" w:styleId="BalloonText">
    <w:name w:val="Balloon Text"/>
    <w:basedOn w:val="Normal"/>
    <w:link w:val="BalloonTextChar"/>
    <w:uiPriority w:val="99"/>
    <w:semiHidden/>
    <w:unhideWhenUsed/>
    <w:rsid w:val="00A70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16AABFE59440A01F949B778980B4" ma:contentTypeVersion="18" ma:contentTypeDescription="Create a new document." ma:contentTypeScope="" ma:versionID="85ca014eaeee4621b4460fac82e0b15f">
  <xsd:schema xmlns:xsd="http://www.w3.org/2001/XMLSchema" xmlns:xs="http://www.w3.org/2001/XMLSchema" xmlns:p="http://schemas.microsoft.com/office/2006/metadata/properties" xmlns:ns2="d5ac8d35-6a2d-48f2-b601-06cd45d5926e" xmlns:ns3="30af0fd0-a37f-49e3-bd84-b6dc25b6d8a4" targetNamespace="http://schemas.microsoft.com/office/2006/metadata/properties" ma:root="true" ma:fieldsID="5127b378b8b5bca3e9f3e67c3fb7acdc" ns2:_="" ns3:_="">
    <xsd:import namespace="d5ac8d35-6a2d-48f2-b601-06cd45d5926e"/>
    <xsd:import namespace="30af0fd0-a37f-49e3-bd84-b6dc25b6d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un_x0020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8d35-6a2d-48f2-b601-06cd45d5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41c2e3-9785-49eb-8a3d-46febc39341e" ma:termSetId="09814cd3-568e-fe90-9814-8d621ff8fb84" ma:anchorId="fba54fb3-c3e1-fe81-a776-ca4b69148c4d" ma:open="true" ma:isKeyword="false">
      <xsd:complexType>
        <xsd:sequence>
          <xsd:element ref="pc:Terms" minOccurs="0" maxOccurs="1"/>
        </xsd:sequence>
      </xsd:complexType>
    </xsd:element>
    <xsd:element name="Run_x0020_Time" ma:index="24" nillable="true" ma:displayName="Run Time" ma:format="DateTime" ma:internalName="Run_x0020_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0fd0-a37f-49e3-bd84-b6dc25b6d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e674c-b3cb-47b8-8b95-1623d059ae95}" ma:internalName="TaxCatchAll" ma:showField="CatchAllData" ma:web="30af0fd0-a37f-49e3-bd84-b6dc25b6d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c8d35-6a2d-48f2-b601-06cd45d5926e">
      <Terms xmlns="http://schemas.microsoft.com/office/infopath/2007/PartnerControls"/>
    </lcf76f155ced4ddcb4097134ff3c332f>
    <TaxCatchAll xmlns="30af0fd0-a37f-49e3-bd84-b6dc25b6d8a4" xsi:nil="true"/>
    <Run_x0020_Time xmlns="d5ac8d35-6a2d-48f2-b601-06cd45d5926e" xsi:nil="true"/>
  </documentManagement>
</p:properties>
</file>

<file path=customXml/itemProps1.xml><?xml version="1.0" encoding="utf-8"?>
<ds:datastoreItem xmlns:ds="http://schemas.openxmlformats.org/officeDocument/2006/customXml" ds:itemID="{85793D86-2C24-4E0E-A049-C91113788112}"/>
</file>

<file path=customXml/itemProps2.xml><?xml version="1.0" encoding="utf-8"?>
<ds:datastoreItem xmlns:ds="http://schemas.openxmlformats.org/officeDocument/2006/customXml" ds:itemID="{E7BE9330-8097-4F6F-9362-BB753176FC39}"/>
</file>

<file path=customXml/itemProps3.xml><?xml version="1.0" encoding="utf-8"?>
<ds:datastoreItem xmlns:ds="http://schemas.openxmlformats.org/officeDocument/2006/customXml" ds:itemID="{363D1080-44A4-413C-973F-FD9739769ABF}"/>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Ham</dc:creator>
  <cp:keywords/>
  <dc:description/>
  <cp:lastModifiedBy>Christina Heist</cp:lastModifiedBy>
  <cp:revision>2</cp:revision>
  <dcterms:created xsi:type="dcterms:W3CDTF">2023-12-18T20:04:00Z</dcterms:created>
  <dcterms:modified xsi:type="dcterms:W3CDTF">2023-12-18T20:04:00Z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0x0101003FF416AABFE59440A01F949B778980B4</vt:lpwstr>
  </property>
</Properties>
</file>