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4A7A49FB" w:rsidR="00FF3315" w:rsidRDefault="00264B9F"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 xml:space="preserve">HACCP Plan: </w:t>
            </w:r>
            <w:r w:rsidR="007C6AD9">
              <w:rPr>
                <w:rFonts w:asciiTheme="majorHAnsi" w:hAnsiTheme="majorHAnsi" w:cstheme="majorHAnsi"/>
                <w:b/>
                <w:bCs/>
                <w:color w:val="FF0000"/>
                <w:sz w:val="24"/>
                <w:szCs w:val="24"/>
              </w:rPr>
              <w:t xml:space="preserve">Preserving Fish by </w:t>
            </w:r>
            <w:r>
              <w:rPr>
                <w:rFonts w:asciiTheme="majorHAnsi" w:hAnsiTheme="majorHAnsi" w:cstheme="majorHAnsi"/>
                <w:b/>
                <w:bCs/>
                <w:color w:val="FF0000"/>
                <w:sz w:val="24"/>
                <w:szCs w:val="24"/>
              </w:rPr>
              <w:t xml:space="preserve">Hot-Smoking </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product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Is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r w:rsidRPr="00EC0AA0">
              <w:rPr>
                <w:rFonts w:asciiTheme="majorHAnsi" w:hAnsiTheme="majorHAnsi" w:cstheme="majorHAnsi"/>
                <w:color w:val="FF0000"/>
                <w:sz w:val="20"/>
                <w:szCs w:val="20"/>
              </w:rPr>
              <w:t>Summarize briefly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pH Meter</w:t>
            </w:r>
          </w:p>
        </w:tc>
        <w:tc>
          <w:tcPr>
            <w:tcW w:w="7249" w:type="dxa"/>
            <w:gridSpan w:val="3"/>
          </w:tcPr>
          <w:p w14:paraId="5D2523B5"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Add Other Equipment As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FE3370" w14:paraId="3D75278D" w14:textId="77777777" w:rsidTr="005274AA">
        <w:trPr>
          <w:trHeight w:val="144"/>
        </w:trPr>
        <w:tc>
          <w:tcPr>
            <w:tcW w:w="8779"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lastRenderedPageBreak/>
              <w:t>PROCESS FLOW DIAGRAM</w:t>
            </w:r>
          </w:p>
        </w:tc>
      </w:tr>
      <w:tr w:rsidR="00FF3315" w:rsidRPr="00FE3370" w14:paraId="5653C94E" w14:textId="77777777" w:rsidTr="005274AA">
        <w:trPr>
          <w:trHeight w:val="27"/>
        </w:trPr>
        <w:tc>
          <w:tcPr>
            <w:tcW w:w="8779" w:type="dxa"/>
          </w:tcPr>
          <w:p w14:paraId="459DC937" w14:textId="77777777" w:rsidR="00680288" w:rsidRPr="001C00CA" w:rsidRDefault="00680288" w:rsidP="00680288">
            <w:pPr>
              <w:spacing w:after="240"/>
              <w:jc w:val="both"/>
              <w:rPr>
                <w:rFonts w:asciiTheme="majorHAnsi" w:hAnsiTheme="majorHAnsi" w:cstheme="majorHAnsi"/>
                <w:b/>
                <w:color w:val="FF0000"/>
                <w:sz w:val="20"/>
                <w:szCs w:val="20"/>
              </w:rPr>
            </w:pPr>
            <w:r w:rsidRPr="001C00CA">
              <w:rPr>
                <w:rFonts w:asciiTheme="majorHAnsi" w:hAnsiTheme="majorHAnsi" w:cstheme="majorHAnsi"/>
                <w:color w:val="FF0000"/>
                <w:sz w:val="20"/>
                <w:szCs w:val="20"/>
              </w:rPr>
              <w:t xml:space="preserve">Verify that this diagram accurately represents your process, and modify as necessary using inserted text boxes and arrows. Or, you may provide your own process flow diagram on a separate sheet of paper. </w:t>
            </w:r>
            <w:r w:rsidRPr="001C00CA">
              <w:rPr>
                <w:rFonts w:asciiTheme="majorHAnsi" w:hAnsiTheme="majorHAnsi" w:cstheme="majorHAnsi"/>
                <w:b/>
                <w:color w:val="FF0000"/>
                <w:sz w:val="20"/>
                <w:szCs w:val="20"/>
              </w:rPr>
              <w:t>Each step of the process must be represented.</w:t>
            </w:r>
          </w:p>
          <w:p w14:paraId="527B114E" w14:textId="513D2C8E" w:rsidR="00FF3315" w:rsidRPr="00FE3370" w:rsidRDefault="00680288" w:rsidP="00680288">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The steps in the Hazard Analysis and of the Standard Operating Procedure below must exactly match the steps described in the Flow Diagram.</w:t>
            </w:r>
          </w:p>
        </w:tc>
      </w:tr>
    </w:tbl>
    <w:p w14:paraId="782A9C72" w14:textId="77777777" w:rsidR="00680288" w:rsidRDefault="00680288" w:rsidP="00680288">
      <w:pPr>
        <w:jc w:val="both"/>
        <w:rPr>
          <w:rFonts w:ascii="Times New Roman" w:hAnsi="Times New Roman"/>
          <w:color w:val="FF0000"/>
        </w:rPr>
      </w:pPr>
      <w:r>
        <w:rPr>
          <w:rFonts w:ascii="Times New Roman" w:hAnsi="Times New Roman"/>
          <w:color w:val="FF0000"/>
        </w:rPr>
        <w:t>Refrigerated/Frozen</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Non-refrigerated Ingredients,</w:t>
      </w:r>
    </w:p>
    <w:p w14:paraId="15C0B7CE" w14:textId="77777777" w:rsidR="00680288" w:rsidRPr="00AD496D" w:rsidRDefault="00680288" w:rsidP="00680288">
      <w:pPr>
        <w:ind w:left="6480" w:firstLine="720"/>
        <w:jc w:val="both"/>
        <w:rPr>
          <w:rFonts w:ascii="Times New Roman" w:hAnsi="Times New Roman"/>
          <w:color w:val="FF0000"/>
        </w:rPr>
      </w:pPr>
      <w:r>
        <w:rPr>
          <w:rFonts w:ascii="Times New Roman" w:hAnsi="Times New Roman"/>
          <w:color w:val="FF0000"/>
        </w:rPr>
        <w:t xml:space="preserve"> Packaging</w:t>
      </w:r>
    </w:p>
    <w:p w14:paraId="1D580D04" w14:textId="56E234AE" w:rsidR="00680288" w:rsidRPr="0021385E" w:rsidRDefault="00A41114" w:rsidP="00680288">
      <w:pPr>
        <w:sectPr w:rsidR="00680288" w:rsidRPr="0021385E" w:rsidSect="00680288">
          <w:footerReference w:type="default" r:id="rId7"/>
          <w:pgSz w:w="12240" w:h="15840"/>
          <w:pgMar w:top="1440" w:right="1440" w:bottom="1440" w:left="1440" w:header="720" w:footer="720" w:gutter="0"/>
          <w:cols w:space="720"/>
          <w:titlePg/>
          <w:docGrid w:linePitch="360"/>
        </w:sectPr>
      </w:pPr>
      <w:r>
        <w:rPr>
          <w:noProof/>
          <w14:ligatures w14:val="standardContextual"/>
        </w:rPr>
        <mc:AlternateContent>
          <mc:Choice Requires="wps">
            <w:drawing>
              <wp:anchor distT="0" distB="0" distL="114300" distR="114300" simplePos="0" relativeHeight="251689984" behindDoc="0" locked="0" layoutInCell="1" allowOverlap="1" wp14:anchorId="3F0BD04D" wp14:editId="78AF2CB7">
                <wp:simplePos x="0" y="0"/>
                <wp:positionH relativeFrom="column">
                  <wp:posOffset>4733924</wp:posOffset>
                </wp:positionH>
                <wp:positionV relativeFrom="paragraph">
                  <wp:posOffset>6383020</wp:posOffset>
                </wp:positionV>
                <wp:extent cx="1228725" cy="0"/>
                <wp:effectExtent l="0" t="0" r="0" b="0"/>
                <wp:wrapNone/>
                <wp:docPr id="1192136951" name="Straight Connector 3"/>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EF6EC" id="Straight Connector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72.75pt,502.6pt" to="469.5pt,5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Dz&#10;rhbG3gAAAA0BAAAPAAAAZHJzL2Rvd25yZXYueG1sTI/NTsMwEITvSLyDtUjcqE0ghYY4VVUJIS6I&#10;pnB3460T8E8UO2l4e5YDguPOfJqdKdezs2zCIXbBS7heCGDom6A7byS87R+v7oHFpLxWNniU8IUR&#10;1tX5WakKHU5+h1OdDKMQHwsloU2pLziPTYtOxUXo0ZN3DINTic7BcD2oE4U7yzMhltypztOHVvW4&#10;bbH5rEcnwT4P07vZmk0cn3bL+uP1mL3sJykvL+bNA7CEc/qD4ac+VYeKOh3C6HVkVsLdbZ4TSoYQ&#10;eQaMkNXNiuYdfiVelfz/iuobAAD//wMAUEsBAi0AFAAGAAgAAAAhALaDOJL+AAAA4QEAABMAAAAA&#10;AAAAAAAAAAAAAAAAAFtDb250ZW50X1R5cGVzXS54bWxQSwECLQAUAAYACAAAACEAOP0h/9YAAACU&#10;AQAACwAAAAAAAAAAAAAAAAAvAQAAX3JlbHMvLnJlbHNQSwECLQAUAAYACAAAACEAncgjZJkBAACI&#10;AwAADgAAAAAAAAAAAAAAAAAuAgAAZHJzL2Uyb0RvYy54bWxQSwECLQAUAAYACAAAACEA864Wxt4A&#10;AAANAQAADwAAAAAAAAAAAAAAAADzAwAAZHJzL2Rvd25yZXYueG1sUEsFBgAAAAAEAAQA8wAAAP4E&#10;A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88960" behindDoc="0" locked="0" layoutInCell="1" allowOverlap="1" wp14:anchorId="6FE0A0A3" wp14:editId="17C5BB6C">
                <wp:simplePos x="0" y="0"/>
                <wp:positionH relativeFrom="column">
                  <wp:posOffset>2438399</wp:posOffset>
                </wp:positionH>
                <wp:positionV relativeFrom="paragraph">
                  <wp:posOffset>6373495</wp:posOffset>
                </wp:positionV>
                <wp:extent cx="2124075" cy="9525"/>
                <wp:effectExtent l="0" t="0" r="28575" b="28575"/>
                <wp:wrapNone/>
                <wp:docPr id="826848719" name="Straight Connector 2"/>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A5C2C" id="Straight Connector 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2pt,501.85pt" to="359.25pt,5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CmmwEAAIsDAAAOAAAAZHJzL2Uyb0RvYy54bWysU8lu2zAQvRfoPxC811pQdxEs55AgvQRp&#10;0OUDGGpoEeWGIWvJf98hbctBWxRFkMuIy3sz8x5Hm6vZGrYHjNq7njermjNw0g/a7Xr+/dvtmw+c&#10;xSTcIIx30PMDRH61ff1qM4UOWj96MwAySuJiN4WejymFrqqiHMGKuPIBHF0qj1Yk2uKuGlBMlN2a&#10;qq3rd9XkcQjoJcRIpzfHS74t+ZUCmT4rFSEx03PqLZWIJT7mWG03otuhCKOWpzbEM7qwQjsquqS6&#10;EUmwn6j/SGW1RB+9SivpbeWV0hKKBlLT1L+p+TqKAEULmRPDYlN8ubTyfn/tHpBsmELsYnjArGJW&#10;aPOX+mNzMeuwmAVzYpIO26Z9W79fcybp7uO6XWcvqws3YEyfwFuWFz032mUpohP7u5iO0DOEeJfq&#10;ZZUOBjLYuC+gmB6oXlPYZTDg2iDbC3rS4UdzKluQmaK0MQup/jfphM00KMPyv8QFXSp6lxai1c7j&#10;36qm+dyqOuLPqo9as+xHPxzKWxQ76MWLoafpzCP1dF/ol39o+wsAAP//AwBQSwMEFAAGAAgAAAAh&#10;AKE+Oo7hAAAADQEAAA8AAABkcnMvZG93bnJldi54bWxMj81OwzAQhO9IvIO1SNyo3ZS2UYhTVZUQ&#10;4lLRFO5uvHUC/olsJw1vj+kFjjszmv2m3ExGkxF96JzlMJ8xIGgbJzurOLwfnx9yICEKK4V2Fjl8&#10;Y4BNdXtTikK6iz3gWEdFUokNheDQxtgXlIamRSPCzPVok3d23oiYTq+o9OKSyo2mGWMrakRn04dW&#10;9LhrsfmqB8NBv/rxQ+3UNgwvh1X9+XbO9seR8/u7afsEJOIU/8Lwi5/QoUpMJzdYGYjmsMgf05aY&#10;DMYWayApsp7nSyCnq7TMgFYl/b+i+gEAAP//AwBQSwECLQAUAAYACAAAACEAtoM4kv4AAADhAQAA&#10;EwAAAAAAAAAAAAAAAAAAAAAAW0NvbnRlbnRfVHlwZXNdLnhtbFBLAQItABQABgAIAAAAIQA4/SH/&#10;1gAAAJQBAAALAAAAAAAAAAAAAAAAAC8BAABfcmVscy8ucmVsc1BLAQItABQABgAIAAAAIQC1o3Cm&#10;mwEAAIsDAAAOAAAAAAAAAAAAAAAAAC4CAABkcnMvZTJvRG9jLnhtbFBLAQItABQABgAIAAAAIQCh&#10;PjqO4QAAAA0BAAAPAAAAAAAAAAAAAAAAAPUDAABkcnMvZG93bnJldi54bWxQSwUGAAAAAAQABADz&#10;AAAAAwU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87936" behindDoc="0" locked="0" layoutInCell="1" allowOverlap="1" wp14:anchorId="1144A93E" wp14:editId="7A65262C">
                <wp:simplePos x="0" y="0"/>
                <wp:positionH relativeFrom="column">
                  <wp:posOffset>-295276</wp:posOffset>
                </wp:positionH>
                <wp:positionV relativeFrom="paragraph">
                  <wp:posOffset>6354445</wp:posOffset>
                </wp:positionV>
                <wp:extent cx="2428875" cy="9525"/>
                <wp:effectExtent l="0" t="0" r="28575" b="28575"/>
                <wp:wrapNone/>
                <wp:docPr id="1434461127" name="Straight Connector 1"/>
                <wp:cNvGraphicFramePr/>
                <a:graphic xmlns:a="http://schemas.openxmlformats.org/drawingml/2006/main">
                  <a:graphicData uri="http://schemas.microsoft.com/office/word/2010/wordprocessingShape">
                    <wps:wsp>
                      <wps:cNvCnPr/>
                      <wps:spPr>
                        <a:xfrm flipV="1">
                          <a:off x="0" y="0"/>
                          <a:ext cx="2428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96CC7" id="Straight Connector 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3.25pt,500.35pt" to="168pt,5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pdpgEAAJUDAAAOAAAAZHJzL2Uyb0RvYy54bWysU02P0zAQvSPxHyzfadKIQjdquoddLRcE&#10;Kz727nXGjYW/NDZN+u8ZO20WLSAhxMXyx7w3896Md9eTNewIGLV3HV+vas7ASd9rd+j41y93r7ac&#10;xSRcL4x30PETRH69f/liN4YWGj940wMyInGxHUPHh5RCW1VRDmBFXPkAjh6VRysSHfFQ9ShGYrem&#10;aur6TTV67AN6CTHS7e38yPeFXymQ6aNSERIzHafaUlmxrI95rfY70R5QhEHLcxniH6qwQjtKulDd&#10;iiTYd9S/UFkt0Uev0kp6W3mltISigdSs62dqPg8iQNFC5sSw2BT/H638cLxx90g2jCG2MdxjVjEp&#10;tEwZHR6op0UXVcqmYttpsQ2mxCRdNq+b7fbthjNJb1ebZpNdrWaWzBYwpnfgLcubjhvtsijRiuP7&#10;mObQSwjhnuoou3QykION+wSK6Z7yzRWVEYEbg+woqLn9t/U5bYnMEKWNWUB1SflH0Dk2w6CMzd8C&#10;l+iS0bu0AK12Hn+XNU2XUtUcf1E9a82yH31/Kl0pdlDvi6HnOc3D9fO5wJ9+0/4HAAAA//8DAFBL&#10;AwQUAAYACAAAACEA6wk+j94AAAANAQAADwAAAGRycy9kb3ducmV2LnhtbEyPwU7DMBBE70j8g7WV&#10;uLV2U5KiEKcqlRDntlx6c+IliYjXIXbb8PcsvcBxZ55mZ4rN5HpxwTF0njQsFwoEUu1tR42G9+Pr&#10;/AlEiIas6T2hhm8MsCnv7wqTW3+lPV4OsREcQiE3GtoYh1zKULfoTFj4AYm9Dz86E/kcG2lHc+Vw&#10;18tEqUw60xF/aM2Auxbrz8PZaTi+OTVVsdshfa3V9vSSZnRKtX6YTdtnEBGn+AfDb32uDiV3qvyZ&#10;bBC9hvljljLKhlJqDYKR1SrjedVNShKQZSH/ryh/AAAA//8DAFBLAQItABQABgAIAAAAIQC2gziS&#10;/gAAAOEBAAATAAAAAAAAAAAAAAAAAAAAAABbQ29udGVudF9UeXBlc10ueG1sUEsBAi0AFAAGAAgA&#10;AAAhADj9If/WAAAAlAEAAAsAAAAAAAAAAAAAAAAALwEAAF9yZWxzLy5yZWxzUEsBAi0AFAAGAAgA&#10;AAAhAEVeel2mAQAAlQMAAA4AAAAAAAAAAAAAAAAALgIAAGRycy9lMm9Eb2MueG1sUEsBAi0AFAAG&#10;AAgAAAAhAOsJPo/eAAAADQEAAA8AAAAAAAAAAAAAAAAAAAQAAGRycy9kb3ducmV2LnhtbFBLBQYA&#10;AAAABAAEAPMAAAALBQAAAAA=&#10;" strokecolor="black [3200]" strokeweight=".5pt">
                <v:stroke joinstyle="miter"/>
              </v:line>
            </w:pict>
          </mc:Fallback>
        </mc:AlternateContent>
      </w:r>
      <w:r>
        <w:rPr>
          <w:noProof/>
        </w:rPr>
        <mc:AlternateContent>
          <mc:Choice Requires="wps">
            <w:drawing>
              <wp:anchor distT="45720" distB="45720" distL="114300" distR="114300" simplePos="0" relativeHeight="251666432" behindDoc="0" locked="0" layoutInCell="1" allowOverlap="1" wp14:anchorId="4DD3A1F9" wp14:editId="02693C40">
                <wp:simplePos x="0" y="0"/>
                <wp:positionH relativeFrom="column">
                  <wp:posOffset>-381000</wp:posOffset>
                </wp:positionH>
                <wp:positionV relativeFrom="paragraph">
                  <wp:posOffset>5840095</wp:posOffset>
                </wp:positionV>
                <wp:extent cx="6867525"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00100"/>
                        </a:xfrm>
                        <a:prstGeom prst="rect">
                          <a:avLst/>
                        </a:prstGeom>
                        <a:noFill/>
                        <a:ln w="9525">
                          <a:noFill/>
                          <a:miter lim="800000"/>
                          <a:headEnd/>
                          <a:tailEnd/>
                        </a:ln>
                      </wps:spPr>
                      <wps:txbx>
                        <w:txbxContent>
                          <w:p w14:paraId="58DE19A3" w14:textId="77777777" w:rsidR="00A41114" w:rsidRDefault="00A41114" w:rsidP="00680288">
                            <w:pPr>
                              <w:rPr>
                                <w:sz w:val="16"/>
                                <w:szCs w:val="16"/>
                              </w:rPr>
                            </w:pPr>
                          </w:p>
                          <w:p w14:paraId="0B312C8A" w14:textId="77777777" w:rsidR="00A41114" w:rsidRDefault="00A41114" w:rsidP="00680288"/>
                          <w:p w14:paraId="663C73C8" w14:textId="13755857" w:rsidR="00A41114" w:rsidRDefault="00A41114" w:rsidP="00680288">
                            <w:r>
                              <w:tab/>
                            </w:r>
                            <w:r>
                              <w:tab/>
                            </w:r>
                            <w:r>
                              <w:tab/>
                            </w:r>
                            <w:r>
                              <w:tab/>
                            </w:r>
                            <w:r>
                              <w:tab/>
                            </w:r>
                            <w:r>
                              <w:tab/>
                            </w:r>
                            <w:r>
                              <w:tab/>
                            </w:r>
                            <w:r>
                              <w:tab/>
                            </w:r>
                            <w:r>
                              <w:tab/>
                            </w:r>
                            <w:r>
                              <w:tab/>
                            </w:r>
                            <w:r>
                              <w:tab/>
                            </w:r>
                          </w:p>
                          <w:p w14:paraId="2BB6B1EF" w14:textId="5B8A5DC7" w:rsidR="00680288" w:rsidRPr="00680288" w:rsidRDefault="00680288" w:rsidP="00680288">
                            <w:r w:rsidRPr="00680288">
                              <w:t>Verified by (Name)</w:t>
                            </w:r>
                            <w:r w:rsidRPr="00680288">
                              <w:tab/>
                            </w:r>
                            <w:r w:rsidRPr="00680288">
                              <w:tab/>
                            </w:r>
                            <w:r w:rsidRPr="00680288">
                              <w:tab/>
                            </w:r>
                            <w:r w:rsidRPr="00680288">
                              <w:tab/>
                              <w:t>Signature</w:t>
                            </w:r>
                            <w:r w:rsidRPr="00680288">
                              <w:tab/>
                            </w:r>
                            <w:r w:rsidRPr="00680288">
                              <w:tab/>
                            </w:r>
                            <w:r w:rsidRPr="00680288">
                              <w:tab/>
                            </w:r>
                            <w:r w:rsidRPr="00680288">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3A1F9" id="_x0000_t202" coordsize="21600,21600" o:spt="202" path="m,l,21600r21600,l21600,xe">
                <v:stroke joinstyle="miter"/>
                <v:path gradientshapeok="t" o:connecttype="rect"/>
              </v:shapetype>
              <v:shape id="Text Box 2" o:spid="_x0000_s1026" type="#_x0000_t202" style="position:absolute;margin-left:-30pt;margin-top:459.85pt;width:540.75pt;height:6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q+AEAANQDAAAOAAAAZHJzL2Uyb0RvYy54bWysU9tuGyEQfa/Uf0C817u2bMdZeR2lSVNV&#10;Si9S2g8Ys6wXFRgK2Lvu13dgHcdK36q+oIGBM3POHNY3g9HsIH1QaGs+nZScSSuwUXZX8x/fH96t&#10;OAsRbAMaraz5UQZ+s3n7Zt27Ss6wQ91IzwjEhqp3Ne9idFVRBNFJA2GCTlpKtugNRNr6XdF46And&#10;6GJWlsuiR984j0KGQKf3Y5JvMn7bShG/tm2QkemaU28xrz6v27QWmzVUOw+uU+LUBvxDFwaUpaJn&#10;qHuIwPZe/QVllPAYsI0TgabAtlVCZg7EZlq+YvPUgZOZC4kT3Fmm8P9gxZfDk/vmWRze40ADzCSC&#10;e0TxMzCLdx3Ynbz1HvtOQkOFp0myonehOj1NUocqJJBt/xkbGjLsI2agofUmqUI8GaHTAI5n0eUQ&#10;maDD5Wp5tZgtOBOUW5WkQp5KAdXza+dD/CjRsBTU3NNQMzocHkNM3UD1fCUVs/igtM6D1Zb1Nb9O&#10;8K8yRkXynVYm1yzHmlAlkh9skx9HUHqMqYC2J9aJ6Eg5DtuBqYYAkiRJhC02R5LB42gz+hYUdOh/&#10;c9aTxWoefu3BS870J0tSXk/n8+TJvJkvrma08ZeZ7WUGrCComkfOxvAuZh+PxG5J8lZlNV46ObVM&#10;1skinWyevHm5z7dePuPmDwAAAP//AwBQSwMEFAAGAAgAAAAhACsbTPPgAAAADQEAAA8AAABkcnMv&#10;ZG93bnJldi54bWxMj81OwzAQhO9IvIO1SNzadaqmJSFOhUBcQZQfiZsbb5OIeB3FbhPeHudEb7Oa&#10;0ew3xW6ynTjT4FvHCpKlBEFcOdNyreDj/XlxB8IHzUZ3jknBL3nYlddXhc6NG/mNzvtQi1jCPtcK&#10;mhD6HNFXDVntl64njt7RDVaHeA41mkGPsdx2uJJyg1a3HD80uqfHhqqf/ckq+Hw5fn+t5Wv9ZNN+&#10;dJNEthkqdXszPdyDCDSF/zDM+BEdysh0cCc2XnQKFhsZtwQFWZJtQcwJuUpSEIdZrdMtYFng5Yry&#10;DwAA//8DAFBLAQItABQABgAIAAAAIQC2gziS/gAAAOEBAAATAAAAAAAAAAAAAAAAAAAAAABbQ29u&#10;dGVudF9UeXBlc10ueG1sUEsBAi0AFAAGAAgAAAAhADj9If/WAAAAlAEAAAsAAAAAAAAAAAAAAAAA&#10;LwEAAF9yZWxzLy5yZWxzUEsBAi0AFAAGAAgAAAAhAEjgr6r4AQAA1AMAAA4AAAAAAAAAAAAAAAAA&#10;LgIAAGRycy9lMm9Eb2MueG1sUEsBAi0AFAAGAAgAAAAhACsbTPPgAAAADQEAAA8AAAAAAAAAAAAA&#10;AAAAUgQAAGRycy9kb3ducmV2LnhtbFBLBQYAAAAABAAEAPMAAABfBQAAAAA=&#10;" filled="f" stroked="f">
                <v:textbox>
                  <w:txbxContent>
                    <w:p w14:paraId="58DE19A3" w14:textId="77777777" w:rsidR="00A41114" w:rsidRDefault="00A41114" w:rsidP="00680288">
                      <w:pPr>
                        <w:rPr>
                          <w:sz w:val="16"/>
                          <w:szCs w:val="16"/>
                        </w:rPr>
                      </w:pPr>
                    </w:p>
                    <w:p w14:paraId="0B312C8A" w14:textId="77777777" w:rsidR="00A41114" w:rsidRDefault="00A41114" w:rsidP="00680288"/>
                    <w:p w14:paraId="663C73C8" w14:textId="13755857" w:rsidR="00A41114" w:rsidRDefault="00A41114" w:rsidP="00680288">
                      <w:r>
                        <w:tab/>
                      </w:r>
                      <w:r>
                        <w:tab/>
                      </w:r>
                      <w:r>
                        <w:tab/>
                      </w:r>
                      <w:r>
                        <w:tab/>
                      </w:r>
                      <w:r>
                        <w:tab/>
                      </w:r>
                      <w:r>
                        <w:tab/>
                      </w:r>
                      <w:r>
                        <w:tab/>
                      </w:r>
                      <w:r>
                        <w:tab/>
                      </w:r>
                      <w:r>
                        <w:tab/>
                      </w:r>
                      <w:r>
                        <w:tab/>
                      </w:r>
                      <w:r>
                        <w:tab/>
                      </w:r>
                    </w:p>
                    <w:p w14:paraId="2BB6B1EF" w14:textId="5B8A5DC7" w:rsidR="00680288" w:rsidRPr="00680288" w:rsidRDefault="00680288" w:rsidP="00680288">
                      <w:r w:rsidRPr="00680288">
                        <w:t>Verified by (Name)</w:t>
                      </w:r>
                      <w:r w:rsidRPr="00680288">
                        <w:tab/>
                      </w:r>
                      <w:r w:rsidRPr="00680288">
                        <w:tab/>
                      </w:r>
                      <w:r w:rsidRPr="00680288">
                        <w:tab/>
                      </w:r>
                      <w:r w:rsidRPr="00680288">
                        <w:tab/>
                        <w:t>Signature</w:t>
                      </w:r>
                      <w:r w:rsidRPr="00680288">
                        <w:tab/>
                      </w:r>
                      <w:r w:rsidRPr="00680288">
                        <w:tab/>
                      </w:r>
                      <w:r w:rsidRPr="00680288">
                        <w:tab/>
                      </w:r>
                      <w:r w:rsidRPr="00680288">
                        <w:tab/>
                        <w:t>Date</w:t>
                      </w:r>
                    </w:p>
                  </w:txbxContent>
                </v:textbox>
                <w10:wrap type="square"/>
              </v:shape>
            </w:pict>
          </mc:Fallback>
        </mc:AlternateContent>
      </w:r>
      <w:r w:rsidR="00680288">
        <w:rPr>
          <w:noProof/>
        </w:rPr>
        <mc:AlternateContent>
          <mc:Choice Requires="wps">
            <w:drawing>
              <wp:anchor distT="0" distB="0" distL="114300" distR="114300" simplePos="0" relativeHeight="251684864" behindDoc="0" locked="0" layoutInCell="1" allowOverlap="1" wp14:anchorId="55F80840" wp14:editId="27616920">
                <wp:simplePos x="0" y="0"/>
                <wp:positionH relativeFrom="margin">
                  <wp:posOffset>2275840</wp:posOffset>
                </wp:positionH>
                <wp:positionV relativeFrom="paragraph">
                  <wp:posOffset>5782310</wp:posOffset>
                </wp:positionV>
                <wp:extent cx="1666875" cy="266700"/>
                <wp:effectExtent l="0" t="0" r="2857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2667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549550E"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Cold storage(14)  </w:t>
                            </w:r>
                            <w:r w:rsidRPr="00921948">
                              <w:rPr>
                                <w:rFonts w:ascii="Helvetica" w:hAnsi="Helvetica"/>
                                <w:color w:val="FF0000"/>
                                <w:sz w:val="20"/>
                                <w:szCs w:val="20"/>
                              </w:rPr>
                              <w:t xml:space="preserve">CCP </w:t>
                            </w:r>
                            <w:r>
                              <w:rPr>
                                <w:rFonts w:ascii="Helvetica" w:hAnsi="Helvetica"/>
                                <w:color w:val="FF0000"/>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80840" id="_x0000_t202" coordsize="21600,21600" o:spt="202" path="m,l,21600r21600,l21600,xe">
                <v:stroke joinstyle="miter"/>
                <v:path gradientshapeok="t" o:connecttype="rect"/>
              </v:shapetype>
              <v:shape id="Text Box 20" o:spid="_x0000_s1026" type="#_x0000_t202" style="position:absolute;margin-left:179.2pt;margin-top:455.3pt;width:131.25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LGaAIAAOsEAAAOAAAAZHJzL2Uyb0RvYy54bWysVEtv2zAMvg/YfxB0X5wEqdMZdYq0RYYB&#10;WVsgHXpWZDkxJouaqMTOfv0o2Xms3WmYDwopUnx8/Jib27bWbK8cVmByPhoMOVNGQlGZTc6/vyw+&#10;XXOGXphCaDAq5weF/Hb28cNNYzM1hi3oQjlGQQxmjc351nubJQnKraoFDsAqQ8YSXC08qW6TFE40&#10;FL3WyXg4TJMGXGEdSIVItw+dkc9i/LJU0j+VJSrPdM6pNh9PF891OJPZjcg2TthtJfsyxD9UUYvK&#10;UNJTqAfhBdu56l2oupIOEEo/kFAnUJaVVLEH6mY0fNPNaiusir0QOGhPMOH/Cysf9yv77Jhv76Cl&#10;AcYm0C5B/kDCJmksZr1PwBQzJO/QaFu6OvxSC4weEraHE56q9UyGaGmaXk+vOJNkG6fpdBgBT86v&#10;rUP/RUHNgpBzR/OKFYj9En3IL7KjS0iGoKtiUWkdFbdZ32vH9oJmO1lcj+4e4lu9q79B0V8P6euG&#10;TNdEhe46PV5TfOzCxFx/xNfmfcoDnjISCQtoXqhXzrRATwYCIH4hYYh8rpa0LpyKnOybO+MZJN+u&#10;W3oYxDUUBxqKg46vaOWiIoCWlOZZOCIowU1L55/oKDU0OYde4mwL7tff7oM/8YasnDVE+Jzjz51w&#10;iqr/aohRn0eTSdiQqEyupmNS3KVlfWkxu/oeCPcRrbeVUQz+Xh/F0kH9Srs5D1nJJIyk3DmX3h2V&#10;e98tIm23VPN5dKOtsMIvzcrKIxsDAV7aV+FszxJPmD/CcTlE9oYsnW+YnYH5zkNZRSadce1pTRsV&#10;x9Rvf1jZSz16nf+jZr8BAAD//wMAUEsDBBQABgAIAAAAIQB2/4Sy4QAAAAsBAAAPAAAAZHJzL2Rv&#10;d25yZXYueG1sTI/BTsMwDIbvSLxD5EncWLJCq61rOiHQxE5IjElc08ZrqjVO1WRd+/aEExxtf/r9&#10;/cVush0bcfCtIwmrpQCGVDvdUiPh9LV/XAPzQZFWnSOUMKOHXXl/V6hcuxt94ngMDYsh5HMlwYTQ&#10;55z72qBVful6pHg7u8GqEMeh4XpQtxhuO54IkXGrWoofjOrx1WB9OV6thLf998fFTPNY+dP8ns7n&#10;w8FNTsqHxfSyBRZwCn8w/OpHdSijU+WupD3rJDyl6+eIStisRAYsElkiNsCquEmTDHhZ8P8dyh8A&#10;AAD//wMAUEsBAi0AFAAGAAgAAAAhALaDOJL+AAAA4QEAABMAAAAAAAAAAAAAAAAAAAAAAFtDb250&#10;ZW50X1R5cGVzXS54bWxQSwECLQAUAAYACAAAACEAOP0h/9YAAACUAQAACwAAAAAAAAAAAAAAAAAv&#10;AQAAX3JlbHMvLnJlbHNQSwECLQAUAAYACAAAACEAbRdCxmgCAADrBAAADgAAAAAAAAAAAAAAAAAu&#10;AgAAZHJzL2Uyb0RvYy54bWxQSwECLQAUAAYACAAAACEAdv+EsuEAAAALAQAADwAAAAAAAAAAAAAA&#10;AADCBAAAZHJzL2Rvd25yZXYueG1sUEsFBgAAAAAEAAQA8wAAANAFAAAAAA==&#10;" fillcolor="#b9cde5" strokecolor="windowText">
                <v:path arrowok="t"/>
                <v:textbox>
                  <w:txbxContent>
                    <w:p w14:paraId="3549550E"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Cold </w:t>
                      </w:r>
                      <w:proofErr w:type="gramStart"/>
                      <w:r>
                        <w:rPr>
                          <w:rFonts w:ascii="Helvetica" w:hAnsi="Helvetica"/>
                          <w:sz w:val="20"/>
                          <w:szCs w:val="20"/>
                        </w:rPr>
                        <w:t>storage(</w:t>
                      </w:r>
                      <w:proofErr w:type="gramEnd"/>
                      <w:r>
                        <w:rPr>
                          <w:rFonts w:ascii="Helvetica" w:hAnsi="Helvetica"/>
                          <w:sz w:val="20"/>
                          <w:szCs w:val="20"/>
                        </w:rPr>
                        <w:t xml:space="preserve">14)  </w:t>
                      </w:r>
                      <w:r w:rsidRPr="00921948">
                        <w:rPr>
                          <w:rFonts w:ascii="Helvetica" w:hAnsi="Helvetica"/>
                          <w:color w:val="FF0000"/>
                          <w:sz w:val="20"/>
                          <w:szCs w:val="20"/>
                        </w:rPr>
                        <w:t xml:space="preserve">CCP </w:t>
                      </w:r>
                      <w:r>
                        <w:rPr>
                          <w:rFonts w:ascii="Helvetica" w:hAnsi="Helvetica"/>
                          <w:color w:val="FF0000"/>
                          <w:sz w:val="20"/>
                          <w:szCs w:val="20"/>
                        </w:rPr>
                        <w:t>5</w:t>
                      </w:r>
                    </w:p>
                  </w:txbxContent>
                </v:textbox>
                <w10:wrap type="square" anchorx="margin"/>
              </v:shape>
            </w:pict>
          </mc:Fallback>
        </mc:AlternateContent>
      </w:r>
      <w:r w:rsidR="00680288">
        <w:rPr>
          <w:noProof/>
        </w:rPr>
        <mc:AlternateContent>
          <mc:Choice Requires="wps">
            <w:drawing>
              <wp:anchor distT="0" distB="0" distL="114300" distR="114300" simplePos="0" relativeHeight="251663360" behindDoc="0" locked="0" layoutInCell="1" allowOverlap="1" wp14:anchorId="5F0ABD5A" wp14:editId="3A0EFF89">
                <wp:simplePos x="0" y="0"/>
                <wp:positionH relativeFrom="margin">
                  <wp:posOffset>2275840</wp:posOffset>
                </wp:positionH>
                <wp:positionV relativeFrom="paragraph">
                  <wp:posOffset>5144135</wp:posOffset>
                </wp:positionV>
                <wp:extent cx="1666875" cy="381000"/>
                <wp:effectExtent l="0" t="0" r="28575"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E20EE4A"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Package and Label (13)  </w:t>
                            </w:r>
                            <w:r w:rsidRPr="00921948">
                              <w:rPr>
                                <w:rFonts w:ascii="Helvetica" w:hAnsi="Helvetica"/>
                                <w:color w:val="FF0000"/>
                                <w:sz w:val="20"/>
                                <w:szCs w:val="20"/>
                              </w:rPr>
                              <w:t>CCP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BD5A" id="Text Box 33" o:spid="_x0000_s1027" type="#_x0000_t202" style="position:absolute;margin-left:179.2pt;margin-top:405.05pt;width:131.2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1cbAIAAPIEAAAOAAAAZHJzL2Uyb0RvYy54bWysVMlu2zAQvRfoPxC8N5JTx3GFyIGTwEUB&#10;NwlgFznTFGULpTjskLbkfn2GlLw06amoDzRn4Sxv3ujmtq012yl0FZicDy5SzpSRUFRmnfMfy9mn&#10;MWfOC1MIDUblfK8cv518/HDT2ExdwgZ0oZBREOOyxuZ8473NksTJjaqFuwCrDBlLwFp4EnGdFCga&#10;il7r5DJNR0kDWFgEqZwj7UNn5JMYvyyV9E9l6ZRnOudUm48nxnMVzmRyI7I1CrupZF+G+IcqalEZ&#10;SnoM9SC8YFus3oWqK4ngoPQXEuoEyrKSKvZA3QzSN90sNsKq2AuB4+wRJvf/wsrH3cI+I/PtHbQ0&#10;wNiEs3OQPx1hkzTWZb1PwNRljrxDo22JdfinFhg9JGz3RzxV65kM0Uaj0fj6ijNJts/jQZpGwJPT&#10;a4vOf1VQs3DJOdK8YgViN3c+5BfZwSUkc6CrYlZpHQVcr+41sp2g2Q5n48HdQ3yrt/V3KHo1peyH&#10;TGqiQqceHdQU33VhYq4/4mvzPuXeHTMSCQtoltQrZ1o4TwYCIP4Cq0LkU7UkdeFU5GTf3AnPcPPt&#10;qmVVEYZA74NmBcWeZoPQ0dZZOasIpzllexZIPCXUaff8Ex2lhibn0N842wD+/ps++BN9yMpZQ7zP&#10;ufu1FaioiW+GiPVlMByGRYnC8Or6kgQ8t6zOLWZb3wPBP6AttzJeg7/Xh2uJUL/Qik5DVjIJIyl3&#10;zqXHg3Dvu32kJZdqOo1utBxW+LlZWHkgZeDBsn0RaHuyeIL+EQ47IrI3nOl8wwgNTLceyioS6oRr&#10;z25arDit/iMQNvdcjl6nT9XkFQAA//8DAFBLAwQUAAYACAAAACEAlJzuWuAAAAALAQAADwAAAGRy&#10;cy9kb3ducmV2LnhtbEyPwU7DMAyG70i8Q2QkbizpYKOUphMCTeyExJjENW2yplrjVE3WpW+POcHR&#10;vz/9/lxukuvZZMbQeZSQLQQwg43XHbYSDl/buxxYiAq16j0aCbMJsKmur0pVaH/BTzPtY8uoBEOh&#10;JNgYh4Lz0FjjVFj4wSDtjn50KtI4tlyP6kLlrudLIdbcqQ7pglWDebWmOe3PTsLb9vvjZNM81eEw&#10;v6/m427nk5fy9ia9PAOLJsU/GH71SR0qcqr9GXVgvYT7Vf5AqIQ8ExkwItZL8QSspuSREl6V/P8P&#10;1Q8AAAD//wMAUEsBAi0AFAAGAAgAAAAhALaDOJL+AAAA4QEAABMAAAAAAAAAAAAAAAAAAAAAAFtD&#10;b250ZW50X1R5cGVzXS54bWxQSwECLQAUAAYACAAAACEAOP0h/9YAAACUAQAACwAAAAAAAAAAAAAA&#10;AAAvAQAAX3JlbHMvLnJlbHNQSwECLQAUAAYACAAAACEAGrZNXGwCAADyBAAADgAAAAAAAAAAAAAA&#10;AAAuAgAAZHJzL2Uyb0RvYy54bWxQSwECLQAUAAYACAAAACEAlJzuWuAAAAALAQAADwAAAAAAAAAA&#10;AAAAAADGBAAAZHJzL2Rvd25yZXYueG1sUEsFBgAAAAAEAAQA8wAAANMFAAAAAA==&#10;" fillcolor="#b9cde5" strokecolor="windowText">
                <v:path arrowok="t"/>
                <v:textbox>
                  <w:txbxContent>
                    <w:p w14:paraId="0E20EE4A" w14:textId="77777777" w:rsidR="00680288" w:rsidRPr="000F0F08" w:rsidRDefault="00680288" w:rsidP="00680288">
                      <w:pPr>
                        <w:jc w:val="center"/>
                        <w:rPr>
                          <w:rFonts w:ascii="Helvetica" w:hAnsi="Helvetica"/>
                          <w:sz w:val="20"/>
                          <w:szCs w:val="20"/>
                        </w:rPr>
                      </w:pPr>
                      <w:r>
                        <w:rPr>
                          <w:rFonts w:ascii="Helvetica" w:hAnsi="Helvetica"/>
                          <w:sz w:val="20"/>
                          <w:szCs w:val="20"/>
                        </w:rPr>
                        <w:t>Package and Label (13</w:t>
                      </w:r>
                      <w:proofErr w:type="gramStart"/>
                      <w:r>
                        <w:rPr>
                          <w:rFonts w:ascii="Helvetica" w:hAnsi="Helvetica"/>
                          <w:sz w:val="20"/>
                          <w:szCs w:val="20"/>
                        </w:rPr>
                        <w:t xml:space="preserve">)  </w:t>
                      </w:r>
                      <w:r w:rsidRPr="00921948">
                        <w:rPr>
                          <w:rFonts w:ascii="Helvetica" w:hAnsi="Helvetica"/>
                          <w:color w:val="FF0000"/>
                          <w:sz w:val="20"/>
                          <w:szCs w:val="20"/>
                        </w:rPr>
                        <w:t>CCP</w:t>
                      </w:r>
                      <w:proofErr w:type="gramEnd"/>
                      <w:r w:rsidRPr="00921948">
                        <w:rPr>
                          <w:rFonts w:ascii="Helvetica" w:hAnsi="Helvetica"/>
                          <w:color w:val="FF0000"/>
                          <w:sz w:val="20"/>
                          <w:szCs w:val="20"/>
                        </w:rPr>
                        <w:t xml:space="preserve"> 4</w:t>
                      </w:r>
                    </w:p>
                  </w:txbxContent>
                </v:textbox>
                <w10:wrap type="square" anchorx="margin"/>
              </v:shape>
            </w:pict>
          </mc:Fallback>
        </mc:AlternateContent>
      </w:r>
      <w:r w:rsidR="00680288">
        <w:rPr>
          <w:noProof/>
        </w:rPr>
        <mc:AlternateContent>
          <mc:Choice Requires="wps">
            <w:drawing>
              <wp:anchor distT="0" distB="0" distL="114300" distR="114300" simplePos="0" relativeHeight="251685888" behindDoc="0" locked="0" layoutInCell="1" allowOverlap="1" wp14:anchorId="6C6DFC70" wp14:editId="527A5470">
                <wp:simplePos x="0" y="0"/>
                <wp:positionH relativeFrom="margin">
                  <wp:posOffset>3124200</wp:posOffset>
                </wp:positionH>
                <wp:positionV relativeFrom="paragraph">
                  <wp:posOffset>5528945</wp:posOffset>
                </wp:positionV>
                <wp:extent cx="0" cy="261796"/>
                <wp:effectExtent l="76200" t="0" r="57150" b="62230"/>
                <wp:wrapNone/>
                <wp:docPr id="26" name="Straight Arrow Connector 26"/>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type w14:anchorId="4B2FA745" id="_x0000_t32" coordsize="21600,21600" o:spt="32" o:oned="t" path="m,l21600,21600e" filled="f">
                <v:path arrowok="t" fillok="f" o:connecttype="none"/>
                <o:lock v:ext="edit" shapetype="t"/>
              </v:shapetype>
              <v:shape id="Straight Arrow Connector 26" o:spid="_x0000_s1026" type="#_x0000_t32" style="position:absolute;margin-left:246pt;margin-top:435.35pt;width:0;height:20.6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A4d7cy4gAAAAsB&#10;AAAPAAAAZHJzL2Rvd25yZXYueG1sTI/BTsMwEETvSPyDtUjcqJOCaBOyqapI5dADUlvUipsbL0kg&#10;Xkexmwa+Hlcc4Dg7o9k32WI0rRiod41lhHgSgSAurW64Qnjdre7mIJxXrFVrmRC+yMEiv77KVKrt&#10;mTc0bH0lQgm7VCHU3neplK6sySg3sR1x8N5tb5QPsq+k7tU5lJtWTqPoURrVcPhQq46KmsrP7ckg&#10;3Df8tjms5aoY1sWLXerv/cfzDvH2Zlw+gfA0+r8wXPADOuSB6WhPrJ1oER6SadjiEeazaAYiJH4v&#10;R4QkjhOQeSb/b8h/AAAA//8DAFBLAQItABQABgAIAAAAIQC2gziS/gAAAOEBAAATAAAAAAAAAAAA&#10;AAAAAAAAAABbQ29udGVudF9UeXBlc10ueG1sUEsBAi0AFAAGAAgAAAAhADj9If/WAAAAlAEAAAsA&#10;AAAAAAAAAAAAAAAALwEAAF9yZWxzLy5yZWxzUEsBAi0AFAAGAAgAAAAhAG6q6mfJAQAAgwMAAA4A&#10;AAAAAAAAAAAAAAAALgIAAGRycy9lMm9Eb2MueG1sUEsBAi0AFAAGAAgAAAAhADh3tzLiAAAACwEA&#10;AA8AAAAAAAAAAAAAAAAAIwQAAGRycy9kb3ducmV2LnhtbFBLBQYAAAAABAAEAPMAAAAyBQAAAAA=&#10;" strokecolor="windowText" strokeweight="1.75pt">
                <v:stroke endarrow="block" joinstyle="miter"/>
                <w10:wrap anchorx="margin"/>
              </v:shape>
            </w:pict>
          </mc:Fallback>
        </mc:AlternateContent>
      </w:r>
      <w:r w:rsidR="00680288">
        <w:rPr>
          <w:noProof/>
        </w:rPr>
        <mc:AlternateContent>
          <mc:Choice Requires="wps">
            <w:drawing>
              <wp:anchor distT="0" distB="0" distL="114300" distR="114300" simplePos="0" relativeHeight="251680768" behindDoc="0" locked="0" layoutInCell="1" allowOverlap="1" wp14:anchorId="3A06415A" wp14:editId="1D05EC6B">
                <wp:simplePos x="0" y="0"/>
                <wp:positionH relativeFrom="margin">
                  <wp:posOffset>3133725</wp:posOffset>
                </wp:positionH>
                <wp:positionV relativeFrom="paragraph">
                  <wp:posOffset>4886325</wp:posOffset>
                </wp:positionV>
                <wp:extent cx="0" cy="261796"/>
                <wp:effectExtent l="76200" t="0" r="57150" b="62230"/>
                <wp:wrapNone/>
                <wp:docPr id="9" name="Straight Arrow Connector 9"/>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01A84688" id="Straight Arrow Connector 9" o:spid="_x0000_s1026" type="#_x0000_t32" style="position:absolute;margin-left:246.75pt;margin-top:384.75pt;width:0;height:20.6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CUQLis4QAAAAsB&#10;AAAPAAAAZHJzL2Rvd25yZXYueG1sTI9NT8JAEIbvJv6HzZh4ky0iX6VTQprggQMJYDTelu7QVruz&#10;TXcp1V/PGg96m48n7zyTLHtTi45aV1lGGA4iEMS51RUXCC+H9cMMhPOKtaotE8IXOVimtzeJirW9&#10;8I66vS9ECGEXK4TS+yaW0uUlGeUGtiEOu5NtjfKhbQupW3UJ4aaWj1E0kUZVHC6UqqGspPxzfzYI&#10;o4rfd28buc66Tba1K/39+vF8QLy/61cLEJ56/wfDj35QhzQ4He2ZtRM1wtN8NA4ownQyD0UgfidH&#10;hNkwmoJME/n/h/QKAAD//wMAUEsBAi0AFAAGAAgAAAAhALaDOJL+AAAA4QEAABMAAAAAAAAAAAAA&#10;AAAAAAAAAFtDb250ZW50X1R5cGVzXS54bWxQSwECLQAUAAYACAAAACEAOP0h/9YAAACUAQAACwAA&#10;AAAAAAAAAAAAAAAvAQAAX3JlbHMvLnJlbHNQSwECLQAUAAYACAAAACEAbqrqZ8kBAACDAwAADgAA&#10;AAAAAAAAAAAAAAAuAgAAZHJzL2Uyb0RvYy54bWxQSwECLQAUAAYACAAAACEAlEC4rOEAAAALAQAA&#10;DwAAAAAAAAAAAAAAAAAjBAAAZHJzL2Rvd25yZXYueG1sUEsFBgAAAAAEAAQA8wAAADEFAAAAAA==&#10;" strokecolor="windowText" strokeweight="1.75pt">
                <v:stroke endarrow="block" joinstyle="miter"/>
                <w10:wrap anchorx="margin"/>
              </v:shape>
            </w:pict>
          </mc:Fallback>
        </mc:AlternateContent>
      </w:r>
      <w:r w:rsidR="00680288">
        <w:rPr>
          <w:noProof/>
        </w:rPr>
        <mc:AlternateContent>
          <mc:Choice Requires="wps">
            <w:drawing>
              <wp:anchor distT="0" distB="0" distL="114300" distR="114300" simplePos="0" relativeHeight="251671552" behindDoc="0" locked="0" layoutInCell="1" allowOverlap="1" wp14:anchorId="074B8CBB" wp14:editId="78629CD3">
                <wp:simplePos x="0" y="0"/>
                <wp:positionH relativeFrom="margin">
                  <wp:posOffset>2276475</wp:posOffset>
                </wp:positionH>
                <wp:positionV relativeFrom="paragraph">
                  <wp:posOffset>4653280</wp:posOffset>
                </wp:positionV>
                <wp:extent cx="1666875" cy="23812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40C9DF0" w14:textId="77777777" w:rsidR="00680288" w:rsidRPr="000F0F08" w:rsidRDefault="00680288" w:rsidP="00680288">
                            <w:pPr>
                              <w:jc w:val="center"/>
                              <w:rPr>
                                <w:rFonts w:ascii="Helvetica" w:hAnsi="Helvetica"/>
                                <w:sz w:val="20"/>
                                <w:szCs w:val="20"/>
                              </w:rPr>
                            </w:pPr>
                            <w:r>
                              <w:rPr>
                                <w:rFonts w:ascii="Helvetica" w:hAnsi="Helvetica"/>
                                <w:sz w:val="20"/>
                                <w:szCs w:val="20"/>
                              </w:rPr>
                              <w:t>Cooling (12)</w:t>
                            </w:r>
                            <w:bookmarkStart w:id="0" w:name="_Hlk83735777"/>
                            <w:r>
                              <w:rPr>
                                <w:rFonts w:ascii="Helvetica" w:hAnsi="Helvetica"/>
                                <w:sz w:val="20"/>
                                <w:szCs w:val="20"/>
                              </w:rPr>
                              <w:t xml:space="preserve">  </w:t>
                            </w:r>
                            <w:r w:rsidRPr="00921948">
                              <w:rPr>
                                <w:rFonts w:ascii="Helvetica" w:hAnsi="Helvetica"/>
                                <w:color w:val="FF0000"/>
                                <w:sz w:val="20"/>
                                <w:szCs w:val="20"/>
                              </w:rPr>
                              <w:t>CCP 3</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8CBB" id="Text Box 10" o:spid="_x0000_s1028" type="#_x0000_t202" style="position:absolute;margin-left:179.25pt;margin-top:366.4pt;width:131.2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eZawIAAPIEAAAOAAAAZHJzL2Uyb0RvYy54bWysVEtvGjEQvlfqf7B8bxYoIXSVJSIgqko0&#10;iUSqnI3XC6t6Pa7HsEt/fcbe5dGkp6ocjOfheXzzzd7eNZVme+WwBJPx/lWPM2Uk5KXZZPzH8+LT&#10;mDP0wuRCg1EZPyjkd5OPH25rm6oBbEHnyjEKYjCtbca33ts0SVBuVSXwCqwyZCzAVcKT6DZJ7kRN&#10;0SudDHq9UVKDy60DqRBJO2+NfBLjF4WS/rEoUHmmM061+Xi6eK7DmUxuRbpxwm5L2ZUh/qGKSpSG&#10;kp5CzYUXbOfKd6GqUjpAKPyVhCqBoiilij1QN/3em25WW2FV7IXAQXuCCf9fWPmwX9knx3xzDw0N&#10;MDaBdgnyJxI2SW0x7XwCppgieYdGm8JV4Z9aYPSQsD2c8FSNZzJEG41G45trziTZBp/H/cF1ADw5&#10;v7YO/VcFFQuXjDuaV6xA7JfoW9ejS0iGoMt8UWodBbdZz7Rje0GzHS7G/ft5fKt31XfIO3WPfu2Q&#10;SU1UaNWjo5pKwTZMLOuP+Nq8T3nAU0YiYQ71M/XKmRboyUAAxF/X5EU0ytOGU5GTXXNnPMPNN+uG&#10;lTkhFd4HzRryA83GQUtbtHJREk5LyvYkHPGUUKfd8490FBrqjEN342wL7vff9MGf6ENWzmrifcbx&#10;1044RU18M0SsL/3hMCxKFIbXNwMS3KVlfWkxu2oGBH+fttzKeA3+Xh+vhYPqhVZ0GrKSSRhJuTMu&#10;vTsKM9/uIy25VNNpdKPlsMIvzcrKIykDD56bF+FsRxZP0D/AcUdE+oYzrW8YoYHpzkNRRkKdce3Y&#10;TYsVZ999BMLmXsrR6/ypmrwCAAD//wMAUEsDBBQABgAIAAAAIQB5935j4AAAAAsBAAAPAAAAZHJz&#10;L2Rvd25yZXYueG1sTI/BasMwDIbvg76D0WC31WlC2pLFKWWjrKfBusKuTuzGobEcYjd13n7aaTtK&#10;+vj1/eUu2p5NevSdQwGrZQJMY+NUh62A89fheQvMB4lK9g61gFl72FWLh1IWyt3xU0+n0DIKQV9I&#10;ASaEoeDcN0Zb6Zdu0Ei3ixutDDSOLVejvFO47XmaJGtuZYf0wchBvxrdXE83K+Dt8P1xNXGean+e&#10;3/P5cjy66IR4eoz7F2BBx/AHw68+qUNFTrW7ofKsF5Dl25xQAZsspQ5ErNMVtatps0ky4FXJ/3eo&#10;fgAAAP//AwBQSwECLQAUAAYACAAAACEAtoM4kv4AAADhAQAAEwAAAAAAAAAAAAAAAAAAAAAAW0Nv&#10;bnRlbnRfVHlwZXNdLnhtbFBLAQItABQABgAIAAAAIQA4/SH/1gAAAJQBAAALAAAAAAAAAAAAAAAA&#10;AC8BAABfcmVscy8ucmVsc1BLAQItABQABgAIAAAAIQDpJYeZawIAAPIEAAAOAAAAAAAAAAAAAAAA&#10;AC4CAABkcnMvZTJvRG9jLnhtbFBLAQItABQABgAIAAAAIQB5935j4AAAAAsBAAAPAAAAAAAAAAAA&#10;AAAAAMUEAABkcnMvZG93bnJldi54bWxQSwUGAAAAAAQABADzAAAA0gUAAAAA&#10;" fillcolor="#b9cde5" strokecolor="windowText">
                <v:path arrowok="t"/>
                <v:textbox>
                  <w:txbxContent>
                    <w:p w14:paraId="740C9DF0" w14:textId="77777777" w:rsidR="00680288" w:rsidRPr="000F0F08" w:rsidRDefault="00680288" w:rsidP="00680288">
                      <w:pPr>
                        <w:jc w:val="center"/>
                        <w:rPr>
                          <w:rFonts w:ascii="Helvetica" w:hAnsi="Helvetica"/>
                          <w:sz w:val="20"/>
                          <w:szCs w:val="20"/>
                        </w:rPr>
                      </w:pPr>
                      <w:r>
                        <w:rPr>
                          <w:rFonts w:ascii="Helvetica" w:hAnsi="Helvetica"/>
                          <w:sz w:val="20"/>
                          <w:szCs w:val="20"/>
                        </w:rPr>
                        <w:t>Cooling (12</w:t>
                      </w:r>
                      <w:proofErr w:type="gramStart"/>
                      <w:r>
                        <w:rPr>
                          <w:rFonts w:ascii="Helvetica" w:hAnsi="Helvetica"/>
                          <w:sz w:val="20"/>
                          <w:szCs w:val="20"/>
                        </w:rPr>
                        <w:t>)</w:t>
                      </w:r>
                      <w:bookmarkStart w:id="1" w:name="_Hlk83735777"/>
                      <w:r>
                        <w:rPr>
                          <w:rFonts w:ascii="Helvetica" w:hAnsi="Helvetica"/>
                          <w:sz w:val="20"/>
                          <w:szCs w:val="20"/>
                        </w:rPr>
                        <w:t xml:space="preserve">  </w:t>
                      </w:r>
                      <w:r w:rsidRPr="00921948">
                        <w:rPr>
                          <w:rFonts w:ascii="Helvetica" w:hAnsi="Helvetica"/>
                          <w:color w:val="FF0000"/>
                          <w:sz w:val="20"/>
                          <w:szCs w:val="20"/>
                        </w:rPr>
                        <w:t>CCP</w:t>
                      </w:r>
                      <w:proofErr w:type="gramEnd"/>
                      <w:r w:rsidRPr="00921948">
                        <w:rPr>
                          <w:rFonts w:ascii="Helvetica" w:hAnsi="Helvetica"/>
                          <w:color w:val="FF0000"/>
                          <w:sz w:val="20"/>
                          <w:szCs w:val="20"/>
                        </w:rPr>
                        <w:t xml:space="preserve"> 3</w:t>
                      </w:r>
                      <w:bookmarkEnd w:id="1"/>
                    </w:p>
                  </w:txbxContent>
                </v:textbox>
                <w10:wrap type="square" anchorx="margin"/>
              </v:shape>
            </w:pict>
          </mc:Fallback>
        </mc:AlternateContent>
      </w:r>
      <w:r w:rsidR="00680288">
        <w:rPr>
          <w:noProof/>
        </w:rPr>
        <mc:AlternateContent>
          <mc:Choice Requires="wps">
            <w:drawing>
              <wp:anchor distT="0" distB="0" distL="114300" distR="114300" simplePos="0" relativeHeight="251681792" behindDoc="0" locked="0" layoutInCell="1" allowOverlap="1" wp14:anchorId="7A274203" wp14:editId="4F1C5491">
                <wp:simplePos x="0" y="0"/>
                <wp:positionH relativeFrom="margin">
                  <wp:posOffset>3124200</wp:posOffset>
                </wp:positionH>
                <wp:positionV relativeFrom="paragraph">
                  <wp:posOffset>4389755</wp:posOffset>
                </wp:positionV>
                <wp:extent cx="0" cy="261796"/>
                <wp:effectExtent l="76200" t="0" r="57150" b="62230"/>
                <wp:wrapNone/>
                <wp:docPr id="13" name="Straight Arrow Connector 13"/>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5A2F8302" id="Straight Arrow Connector 13" o:spid="_x0000_s1026" type="#_x0000_t32" style="position:absolute;margin-left:246pt;margin-top:345.65pt;width:0;height:20.6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DmdOz74gAAAAsB&#10;AAAPAAAAZHJzL2Rvd25yZXYueG1sTI/BTsMwEETvSPyDtUjcqNMECg3ZVFWkcugBqS1qxc2NlyQQ&#10;r6PYTQNfjxEHOM7OaPZNthhNKwbqXWMZYTqJQBCXVjdcIbzsVjcPIJxXrFVrmRA+ycEiv7zIVKrt&#10;mTc0bH0lQgm7VCHU3neplK6sySg3sR1x8N5sb5QPsq+k7tU5lJtWxlE0k0Y1HD7UqqOipvJjezII&#10;ScOvm8NarophXTzbpf7avz/tEK+vxuUjCE+j/wvDD35AhzwwHe2JtRMtwu08Dls8wmw+TUCExO/l&#10;iHCfxHcg80z+35B/AwAA//8DAFBLAQItABQABgAIAAAAIQC2gziS/gAAAOEBAAATAAAAAAAAAAAA&#10;AAAAAAAAAABbQ29udGVudF9UeXBlc10ueG1sUEsBAi0AFAAGAAgAAAAhADj9If/WAAAAlAEAAAsA&#10;AAAAAAAAAAAAAAAALwEAAF9yZWxzLy5yZWxzUEsBAi0AFAAGAAgAAAAhAG6q6mfJAQAAgwMAAA4A&#10;AAAAAAAAAAAAAAAALgIAAGRycy9lMm9Eb2MueG1sUEsBAi0AFAAGAAgAAAAhAOZ07PviAAAACwEA&#10;AA8AAAAAAAAAAAAAAAAAIwQAAGRycy9kb3ducmV2LnhtbFBLBQYAAAAABAAEAPMAAAAyBQAAAAA=&#10;" strokecolor="windowText" strokeweight="1.75pt">
                <v:stroke endarrow="block" joinstyle="miter"/>
                <w10:wrap anchorx="margin"/>
              </v:shape>
            </w:pict>
          </mc:Fallback>
        </mc:AlternateContent>
      </w:r>
      <w:r w:rsidR="00680288">
        <w:rPr>
          <w:noProof/>
        </w:rPr>
        <mc:AlternateContent>
          <mc:Choice Requires="wps">
            <w:drawing>
              <wp:anchor distT="0" distB="0" distL="114300" distR="114300" simplePos="0" relativeHeight="251669504" behindDoc="0" locked="0" layoutInCell="1" allowOverlap="1" wp14:anchorId="0CE512AD" wp14:editId="4B0A1BB6">
                <wp:simplePos x="0" y="0"/>
                <wp:positionH relativeFrom="margin">
                  <wp:posOffset>2276475</wp:posOffset>
                </wp:positionH>
                <wp:positionV relativeFrom="paragraph">
                  <wp:posOffset>4020185</wp:posOffset>
                </wp:positionV>
                <wp:extent cx="1666875" cy="371475"/>
                <wp:effectExtent l="0" t="0" r="2857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714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DA57903"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Smoke/Dry/Cook (11) </w:t>
                            </w:r>
                            <w:r w:rsidRPr="00921948">
                              <w:rPr>
                                <w:rFonts w:ascii="Helvetica" w:hAnsi="Helvetica"/>
                                <w:color w:val="FF0000"/>
                                <w:sz w:val="20"/>
                                <w:szCs w:val="20"/>
                              </w:rPr>
                              <w:t>CCP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12AD" id="Text Box 14" o:spid="_x0000_s1029" type="#_x0000_t202" style="position:absolute;margin-left:179.25pt;margin-top:316.55pt;width:131.2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4MagIAAPIEAAAOAAAAZHJzL2Uyb0RvYy54bWysVMlu2zAQvRfoPxC8N7JT10mNyIGTwEUB&#10;NwmQFDnTFGULpTgsSVtyv76PlLw06amoDzRn4Sxv3ujquq012yrnKzI5H54NOFNGUlGZVc6/P88/&#10;XHLmgzCF0GRUznfK8+vp+3dXjZ2oc1qTLpRjCGL8pLE5X4dgJ1nm5VrVwp+RVQbGklwtAkS3ygon&#10;GkSvdXY+GIyzhlxhHUnlPbR3nZFPU/yyVDI8lKVXgemco7aQTpfOZTyz6ZWYrJyw60r2ZYh/qKIW&#10;lUHSQ6g7EQTbuOpNqLqSjjyV4UxSnVFZVlKlHtDNcPCqm6e1sCr1AnC8PcDk/19Yeb99so+OhfaG&#10;WgwwNeHtguQPD2yyxvpJ7xMx9RMP79hoW7o6/qMFhofAdnfAU7WByRhtPB5fXnziTML28WI4wj0G&#10;Pb62zocvimoWLzl3mFeqQGwXPnSue5eYzJOuinmldRLcanmrHdsKzHY0vxze3KW3elN/o6JXD/Dr&#10;hgw1qNCpx3s1SvFdmFTWH/G1eZty5w8ZQcKCmmf0ypkWPsAAANKvb/IkGvJ04VTiZN/cEc94C+2y&#10;ZVUBpOL7qFlSscNsHHW09VbOK+C0QLZH4cBToI7dCw84Sk1Nzqm/cbYm9+tv+ugP+sDKWQPe59z/&#10;3Ain0MRXA2J9Ho5GcVGSMPp0cQ7BnVqWpxazqW8J8A+x5Vama/QPen8tHdUvWNFZzAqTMBK5cy6D&#10;2wu3odtHLLlUs1lyw3JYERbmyco9KSMPntsX4WxPlgDo72m/I2LyijOdbxyhodkmUFklQh1x7dmN&#10;xUqz7z8CcXNP5eR1/FRNfwMAAP//AwBQSwMEFAAGAAgAAAAhADH87oLgAAAACwEAAA8AAABkcnMv&#10;ZG93bnJldi54bWxMj8FqwzAMhu+DvYPRYLfVSUNCl8UpY6Osp8Hawq5OrMahsR1iN3Xeftppu0no&#10;49f3V9toBjbj5HtnBaSrBBja1qnedgJOx93TBpgP0io5OIsCFvSwre/vKlkqd7NfOB9CxyjE+lIK&#10;0CGMJee+1WikX7kRLd3ObjIy0Dp1XE3yRuFm4OskKbiRvaUPWo74prG9HK5GwPvu+/Oi4zI3/rR8&#10;5Mt5v3fRCfH4EF9fgAWM4Q+GX31Sh5qcGne1yrNBQJZvckIFFFmWAiOiWKfUrqHhOS2A1xX/36H+&#10;AQAA//8DAFBLAQItABQABgAIAAAAIQC2gziS/gAAAOEBAAATAAAAAAAAAAAAAAAAAAAAAABbQ29u&#10;dGVudF9UeXBlc10ueG1sUEsBAi0AFAAGAAgAAAAhADj9If/WAAAAlAEAAAsAAAAAAAAAAAAAAAAA&#10;LwEAAF9yZWxzLy5yZWxzUEsBAi0AFAAGAAgAAAAhAMzYzgxqAgAA8gQAAA4AAAAAAAAAAAAAAAAA&#10;LgIAAGRycy9lMm9Eb2MueG1sUEsBAi0AFAAGAAgAAAAhADH87oLgAAAACwEAAA8AAAAAAAAAAAAA&#10;AAAAxAQAAGRycy9kb3ducmV2LnhtbFBLBQYAAAAABAAEAPMAAADRBQAAAAA=&#10;" fillcolor="#b9cde5" strokecolor="windowText">
                <v:path arrowok="t"/>
                <v:textbox>
                  <w:txbxContent>
                    <w:p w14:paraId="4DA57903"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Smoke/Dry/Cook (11) </w:t>
                      </w:r>
                      <w:r w:rsidRPr="00921948">
                        <w:rPr>
                          <w:rFonts w:ascii="Helvetica" w:hAnsi="Helvetica"/>
                          <w:color w:val="FF0000"/>
                          <w:sz w:val="20"/>
                          <w:szCs w:val="20"/>
                        </w:rPr>
                        <w:t>CCP 2</w:t>
                      </w:r>
                    </w:p>
                  </w:txbxContent>
                </v:textbox>
                <w10:wrap type="square" anchorx="margin"/>
              </v:shape>
            </w:pict>
          </mc:Fallback>
        </mc:AlternateContent>
      </w:r>
      <w:r w:rsidR="00680288">
        <w:rPr>
          <w:noProof/>
        </w:rPr>
        <mc:AlternateContent>
          <mc:Choice Requires="wps">
            <w:drawing>
              <wp:anchor distT="0" distB="0" distL="114300" distR="114300" simplePos="0" relativeHeight="251682816" behindDoc="0" locked="0" layoutInCell="1" allowOverlap="1" wp14:anchorId="5DD5FD0B" wp14:editId="7559665C">
                <wp:simplePos x="0" y="0"/>
                <wp:positionH relativeFrom="margin">
                  <wp:posOffset>3124200</wp:posOffset>
                </wp:positionH>
                <wp:positionV relativeFrom="paragraph">
                  <wp:posOffset>3759200</wp:posOffset>
                </wp:positionV>
                <wp:extent cx="0" cy="261620"/>
                <wp:effectExtent l="76200" t="0" r="57150" b="62230"/>
                <wp:wrapNone/>
                <wp:docPr id="15" name="Straight Arrow Connector 15"/>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00D3DC76" id="Straight Arrow Connector 15" o:spid="_x0000_s1026" type="#_x0000_t32" style="position:absolute;margin-left:246pt;margin-top:296pt;width:0;height:20.6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t6yQEAAIMDAAAOAAAAZHJzL2Uyb0RvYy54bWysU8tuGzEMvBfoPwi612sbqBEsvM7Bbnop&#10;2gBNP4DRY1eAXhBZr/33pWTXSdNbUR20lAQOh8PZ7f0peHE0BV2Kg1wtllKYqJJ2cRzkj6eHD3dS&#10;IEHU4FM0gzwblPe79++2c+7NOk3Ja1MEg0Ts5zzIiSj3XYdqMgFwkbKJ/GhTCUB8LGOnC8yMHny3&#10;Xi433ZyKziUpg8i3h8uj3DV8a42ib9aiIeEHydyo7aXtz3XvdlvoxwJ5cupKA/6BRQAXuegN6gAE&#10;4mdxf0EFp0rCZGmhUuiStU6Z1gN3s1q+6eb7BNm0XlgczDeZ8P/Bqq/HfXwsLMOcscf8WGoXJ1tC&#10;/TI/cWpinW9imRMJdblUfLverDbrpmP3kpcL0meTgqjBIJEKuHGifYqRJ5LKqmkFxy9IXJkTfyfU&#10;ojE9OO/bYHwUM5fg9VEKBewP64E4DFkzbBylAD+y8RSVBonJO13TKxCece+LOALPni2j0/zE5KXw&#10;gMQP3FFb1QNM4Y/UyucAOF2S29PFKsER+9W7MMi7Wzb0BM5/ilrQObPJqTiIozdXZB8rG9PceO34&#10;RewaPSd9bjPo6okn3QhdXVmt9PrM8et/Z/cLAAD//wMAUEsDBBQABgAIAAAAIQCkL6j+4AAAAAsB&#10;AAAPAAAAZHJzL2Rvd25yZXYueG1sTI9BT8MwDIXvSPyHyEi7sZR2TFDqTlOl7bAD0jYE4pY1pi00&#10;TtVkXcevJ8ABbrbf0/P3ssVoWjFQ7xrLCDfTCARxaXXDFcLTfnV9B8J5xVq1lgnhTA4W+eVFplJt&#10;T7ylYecrEULYpQqh9r5LpXRlTUa5qe2Ig/Zme6N8WPtK6l6dQrhpZRxFc2lUw+FDrToqaio/dkeD&#10;kDT8un3ZyFUxbIpHu9Sfz+/rPeLkalw+gPA0+j8zfOMHdMgD08EeWTvRIszu49DFI9z+DMHxezkg&#10;zJMkBpln8n+H/AsAAP//AwBQSwECLQAUAAYACAAAACEAtoM4kv4AAADhAQAAEwAAAAAAAAAAAAAA&#10;AAAAAAAAW0NvbnRlbnRfVHlwZXNdLnhtbFBLAQItABQABgAIAAAAIQA4/SH/1gAAAJQBAAALAAAA&#10;AAAAAAAAAAAAAC8BAABfcmVscy8ucmVsc1BLAQItABQABgAIAAAAIQD02tt6yQEAAIMDAAAOAAAA&#10;AAAAAAAAAAAAAC4CAABkcnMvZTJvRG9jLnhtbFBLAQItABQABgAIAAAAIQCkL6j+4AAAAAsBAAAP&#10;AAAAAAAAAAAAAAAAACMEAABkcnMvZG93bnJldi54bWxQSwUGAAAAAAQABADzAAAAMAUAAAAA&#10;" strokecolor="windowText" strokeweight="1.75pt">
                <v:stroke endarrow="block" joinstyle="miter"/>
                <w10:wrap anchorx="margin"/>
              </v:shape>
            </w:pict>
          </mc:Fallback>
        </mc:AlternateContent>
      </w:r>
      <w:r w:rsidR="00680288">
        <w:rPr>
          <w:noProof/>
        </w:rPr>
        <mc:AlternateContent>
          <mc:Choice Requires="wps">
            <w:drawing>
              <wp:anchor distT="0" distB="0" distL="114300" distR="114300" simplePos="0" relativeHeight="251679744" behindDoc="0" locked="0" layoutInCell="1" allowOverlap="1" wp14:anchorId="01B8CFB0" wp14:editId="2A043495">
                <wp:simplePos x="0" y="0"/>
                <wp:positionH relativeFrom="margin">
                  <wp:posOffset>2276475</wp:posOffset>
                </wp:positionH>
                <wp:positionV relativeFrom="paragraph">
                  <wp:posOffset>3524885</wp:posOffset>
                </wp:positionV>
                <wp:extent cx="1666875" cy="23812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F99C420" w14:textId="77777777" w:rsidR="00680288" w:rsidRPr="000F0F08" w:rsidRDefault="00680288" w:rsidP="00680288">
                            <w:pPr>
                              <w:jc w:val="center"/>
                              <w:rPr>
                                <w:rFonts w:ascii="Helvetica" w:hAnsi="Helvetica"/>
                                <w:sz w:val="20"/>
                                <w:szCs w:val="20"/>
                              </w:rPr>
                            </w:pPr>
                            <w:r>
                              <w:rPr>
                                <w:rFonts w:ascii="Helvetica" w:hAnsi="Helvetica"/>
                                <w:sz w:val="20"/>
                                <w:szCs w:val="20"/>
                              </w:rPr>
                              <w:t>Rinsing (10)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8CFB0" id="Text Box 6" o:spid="_x0000_s1030" type="#_x0000_t202" style="position:absolute;margin-left:179.25pt;margin-top:277.55pt;width:131.25pt;height:1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QDawIAAPIEAAAOAAAAZHJzL2Uyb0RvYy54bWysVEtvGjEQvlfqf7B8bxYoIXSVJSIgqko0&#10;iUSqnI3XC6t6Pa7HsEt/fcbe5dGkp6ocjOfheXzzzd7eNZVme+WwBJPx/lWPM2Uk5KXZZPzH8+LT&#10;mDP0wuRCg1EZPyjkd5OPH25rm6oBbEHnyjEKYjCtbca33ts0SVBuVSXwCqwyZCzAVcKT6DZJ7kRN&#10;0SudDHq9UVKDy60DqRBJO2+NfBLjF4WS/rEoUHmmM061+Xi6eK7DmUxuRbpxwm5L2ZUh/qGKSpSG&#10;kp5CzYUXbOfKd6GqUjpAKPyVhCqBoiilij1QN/3em25WW2FV7IXAQXuCCf9fWPmwX9knx3xzDw0N&#10;MDaBdgnyJxI2SW0x7XwCppgieYdGm8JV4Z9aYPSQsD2c8FSNZzJEG41G45trziTZBp/H/cF1ADw5&#10;v7YO/VcFFQuXjDuaV6xA7JfoW9ejS0iGoMt8UWodBbdZz7Rje0GzHS7G/ft5fKt31XfIO3WPfu2Q&#10;SU1UaNWjo5pKwTZMLOuP+Nq8T3nAU0YiYQ71M/XKmRboyUAAxF/X5EU0ytOGU5GTXXNnPMPNN+uG&#10;lTn1Et4HzRryA83GQUtbtHJREk5LyvYkHPGUUKfd8490FBrqjEN342wL7vff9MGf6ENWzmrifcbx&#10;1044RU18M0SsL/3hMCxKFIbXNwMS3KVlfWkxu2oGBH+fttzKeA3+Xh+vhYPqhVZ0GrKSSRhJuTMu&#10;vTsKM9/uIy25VNNpdKPlsMIvzcrKIykDD56bF+FsRxZP0D/AcUdE+oYzrW8YoYHpzkNRRkKdce3Y&#10;TYsVZ999BMLmXsrR6/ypmrwCAAD//wMAUEsDBBQABgAIAAAAIQBKkxTZ4AAAAAsBAAAPAAAAZHJz&#10;L2Rvd25yZXYueG1sTI/BTsMwDIbvSHuHyJO4sbRFqUZpOiHQxE5IjElc08ZrqjVJ1WRd+/aYExxt&#10;f/r9/eVutj2bcAyddxLSTQIMXeN151oJp6/9wxZYiMpp1XuHEhYMsKtWd6UqtL+5T5yOsWUU4kKh&#10;JJgYh4Lz0Bi0Kmz8gI5uZz9aFWkcW65HdaNw2/MsSXJuVefog1EDvhpsLserlfC2//64mHmZ6nBa&#10;3sVyPhz87KW8X88vz8AizvEPhl99UoeKnGp/dTqwXsKj2ApCJQghUmBE5FlK7WraPGU58Krk/ztU&#10;PwAAAP//AwBQSwECLQAUAAYACAAAACEAtoM4kv4AAADhAQAAEwAAAAAAAAAAAAAAAAAAAAAAW0Nv&#10;bnRlbnRfVHlwZXNdLnhtbFBLAQItABQABgAIAAAAIQA4/SH/1gAAAJQBAAALAAAAAAAAAAAAAAAA&#10;AC8BAABfcmVscy8ucmVsc1BLAQItABQABgAIAAAAIQCfZ9QDawIAAPIEAAAOAAAAAAAAAAAAAAAA&#10;AC4CAABkcnMvZTJvRG9jLnhtbFBLAQItABQABgAIAAAAIQBKkxTZ4AAAAAsBAAAPAAAAAAAAAAAA&#10;AAAAAMUEAABkcnMvZG93bnJldi54bWxQSwUGAAAAAAQABADzAAAA0gUAAAAA&#10;" fillcolor="#b9cde5" strokecolor="windowText">
                <v:path arrowok="t"/>
                <v:textbox>
                  <w:txbxContent>
                    <w:p w14:paraId="4F99C420" w14:textId="77777777" w:rsidR="00680288" w:rsidRPr="000F0F08" w:rsidRDefault="00680288" w:rsidP="00680288">
                      <w:pPr>
                        <w:jc w:val="center"/>
                        <w:rPr>
                          <w:rFonts w:ascii="Helvetica" w:hAnsi="Helvetica"/>
                          <w:sz w:val="20"/>
                          <w:szCs w:val="20"/>
                        </w:rPr>
                      </w:pPr>
                      <w:r>
                        <w:rPr>
                          <w:rFonts w:ascii="Helvetica" w:hAnsi="Helvetica"/>
                          <w:sz w:val="20"/>
                          <w:szCs w:val="20"/>
                        </w:rPr>
                        <w:t>Rinsing (10</w:t>
                      </w:r>
                      <w:proofErr w:type="gramStart"/>
                      <w:r>
                        <w:rPr>
                          <w:rFonts w:ascii="Helvetica" w:hAnsi="Helvetica"/>
                          <w:sz w:val="20"/>
                          <w:szCs w:val="20"/>
                        </w:rPr>
                        <w:t>)  *</w:t>
                      </w:r>
                      <w:proofErr w:type="gramEnd"/>
                    </w:p>
                  </w:txbxContent>
                </v:textbox>
                <w10:wrap type="square" anchorx="margin"/>
              </v:shape>
            </w:pict>
          </mc:Fallback>
        </mc:AlternateContent>
      </w:r>
      <w:r w:rsidR="00680288">
        <w:rPr>
          <w:noProof/>
        </w:rPr>
        <mc:AlternateContent>
          <mc:Choice Requires="wps">
            <w:drawing>
              <wp:anchor distT="0" distB="0" distL="114300" distR="114300" simplePos="0" relativeHeight="251683840" behindDoc="0" locked="0" layoutInCell="1" allowOverlap="1" wp14:anchorId="7E6200F5" wp14:editId="10CBBD21">
                <wp:simplePos x="0" y="0"/>
                <wp:positionH relativeFrom="margin">
                  <wp:posOffset>3124200</wp:posOffset>
                </wp:positionH>
                <wp:positionV relativeFrom="paragraph">
                  <wp:posOffset>3269615</wp:posOffset>
                </wp:positionV>
                <wp:extent cx="0" cy="261796"/>
                <wp:effectExtent l="76200" t="0" r="57150" b="62230"/>
                <wp:wrapNone/>
                <wp:docPr id="19" name="Straight Arrow Connector 19"/>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12A862D5" id="Straight Arrow Connector 19" o:spid="_x0000_s1026" type="#_x0000_t32" style="position:absolute;margin-left:246pt;margin-top:257.45pt;width:0;height:20.6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CwPGxn4QAAAAsB&#10;AAAPAAAAZHJzL2Rvd25yZXYueG1sTI9BT8JAEIXvJPyHzZh4k20RiNRuCWmCBw4mgNF4W7pjW+nO&#10;Nt2lVH+9YzzIcd68vPe9dDXYRvTY+dqRgngSgUAqnKmpVPBy2Nw9gPBBk9GNI1TwhR5W2XiU6sS4&#10;C+2w34dScAj5RCuoQmgTKX1RodV+4lok/n24zurAZ1dK0+kLh9tGTqNoIa2uiRsq3WJeYXHan62C&#10;+5red29bucn7bf7s1ub79fPpoNTtzbB+BBFwCP9m+MVndMiY6ejOZLxoFMyWU94SFMzj2RIEO/6U&#10;IyvzRQwyS+X1huwHAAD//wMAUEsBAi0AFAAGAAgAAAAhALaDOJL+AAAA4QEAABMAAAAAAAAAAAAA&#10;AAAAAAAAAFtDb250ZW50X1R5cGVzXS54bWxQSwECLQAUAAYACAAAACEAOP0h/9YAAACUAQAACwAA&#10;AAAAAAAAAAAAAAAvAQAAX3JlbHMvLnJlbHNQSwECLQAUAAYACAAAACEAbqrqZ8kBAACDAwAADgAA&#10;AAAAAAAAAAAAAAAuAgAAZHJzL2Uyb0RvYy54bWxQSwECLQAUAAYACAAAACEAsDxsZ+EAAAALAQAA&#10;DwAAAAAAAAAAAAAAAAAjBAAAZHJzL2Rvd25yZXYueG1sUEsFBgAAAAAEAAQA8wAAADEFAAAAAA==&#10;" strokecolor="windowText" strokeweight="1.75pt">
                <v:stroke endarrow="block" joinstyle="miter"/>
                <w10:wrap anchorx="margin"/>
              </v:shape>
            </w:pict>
          </mc:Fallback>
        </mc:AlternateContent>
      </w:r>
      <w:r w:rsidR="00680288">
        <w:rPr>
          <w:noProof/>
        </w:rPr>
        <mc:AlternateContent>
          <mc:Choice Requires="wps">
            <w:drawing>
              <wp:anchor distT="0" distB="0" distL="114299" distR="114299" simplePos="0" relativeHeight="251667456" behindDoc="0" locked="0" layoutInCell="1" allowOverlap="1" wp14:anchorId="732353DB" wp14:editId="2D54F398">
                <wp:simplePos x="0" y="0"/>
                <wp:positionH relativeFrom="column">
                  <wp:posOffset>3943349</wp:posOffset>
                </wp:positionH>
                <wp:positionV relativeFrom="paragraph">
                  <wp:posOffset>1800861</wp:posOffset>
                </wp:positionV>
                <wp:extent cx="930275" cy="1276350"/>
                <wp:effectExtent l="38100" t="0" r="2222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0275" cy="127635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1FE138" id="Straight Arrow Connector 7" o:spid="_x0000_s1026" type="#_x0000_t32" style="position:absolute;margin-left:310.5pt;margin-top:141.8pt;width:73.25pt;height:100.5pt;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e43QEAAJgDAAAOAAAAZHJzL2Uyb0RvYy54bWysU8Fu2zAMvQ/YPwi6L3bSpV2NOD0k63Yo&#10;tgLtPoCVJVuYLAqiFid/P0pJ0267FfNBoEzz8T3yeXWzH53Y6UgWfSvns1oK7RV21vet/PF4++GT&#10;FJTAd+DQ61YeNMmb9ft3qyk0eoEDuk5HwSCemim0ckgpNFVFatAj0AyD9pw0GEdIfI191UWYGH10&#10;1aKuL6sJYxciKk3Eb7fHpFwXfGO0St+NIZ2EayVzS+WM5XzKZ7VeQdNHCINVJxrwBhYjWM9Nz1Bb&#10;SCB+RfsP1GhVREKTZgrHCo2xShcNrGZe/6XmYYCgixYeDoXzmOj/wapvu42/j5m62vuHcIfqJ/FQ&#10;qilQc07mC4XjZ3sTR2GcDV9530UzqxD7MtLDeaR6n4Til9cX9eJqKYXi1HxxdXmxLDOvoMk4uW2I&#10;lL5oHEUOWkkpgu2HtEHveXsYjz1gd0cp83opyMUeb61zZYnOi6mVi+XHmvesgL1kHCQOx9AxrO+l&#10;ANezSVWKhTahs10uz0B0oI2LYgfsE7ZXh9MjS5DCASVOsK7yZL8whT9KM+8t0HAsLqmjrRJY99l3&#10;Ih0COz9FC753+gThfG6ri0VP0l6mnKMn7A738XkVvP7S+WTV7K/Xd45f/1Dr3wAAAP//AwBQSwME&#10;FAAGAAgAAAAhAPzLzRreAAAACwEAAA8AAABkcnMvZG93bnJldi54bWxMj81OwzAQhO9IvIO1SNyo&#10;09C6UZpNFZC4cWmLOLvx5keN7Sh2E/ftMSc4jmY0801xCHpgM02utwZhvUqAkamt6k2L8HX+eMmA&#10;OS+NkoM1hHAnB4fy8aGQubKLOdJ88i2LJcblEqHzfsw5d3VHWrqVHclEr7GTlj7KqeVqkkss1wNP&#10;k0RwLXsTFzo50ntH9fV00wjf1WfDRdXc38jOXIftUSwUEJ+fQrUH5in4vzD84kd0KCPTxd6McmxA&#10;EOk6fvEIafYqgMXETuy2wC4Im2wjgJcF//+h/AEAAP//AwBQSwECLQAUAAYACAAAACEAtoM4kv4A&#10;AADhAQAAEwAAAAAAAAAAAAAAAAAAAAAAW0NvbnRlbnRfVHlwZXNdLnhtbFBLAQItABQABgAIAAAA&#10;IQA4/SH/1gAAAJQBAAALAAAAAAAAAAAAAAAAAC8BAABfcmVscy8ucmVsc1BLAQItABQABgAIAAAA&#10;IQDag7e43QEAAJgDAAAOAAAAAAAAAAAAAAAAAC4CAABkcnMvZTJvRG9jLnhtbFBLAQItABQABgAI&#10;AAAAIQD8y80a3gAAAAsBAAAPAAAAAAAAAAAAAAAAADcEAABkcnMvZG93bnJldi54bWxQSwUGAAAA&#10;AAQABADzAAAAQgUAAAAA&#10;" strokecolor="windowText" strokeweight="2pt">
                <v:stroke endarrow="block"/>
                <o:lock v:ext="edit" shapetype="f"/>
              </v:shape>
            </w:pict>
          </mc:Fallback>
        </mc:AlternateContent>
      </w:r>
      <w:r w:rsidR="00680288">
        <w:rPr>
          <w:noProof/>
        </w:rPr>
        <mc:AlternateContent>
          <mc:Choice Requires="wps">
            <w:drawing>
              <wp:anchor distT="0" distB="0" distL="114299" distR="114299" simplePos="0" relativeHeight="251661312" behindDoc="0" locked="0" layoutInCell="1" allowOverlap="1" wp14:anchorId="2F11CB96" wp14:editId="58BC0A44">
                <wp:simplePos x="0" y="0"/>
                <wp:positionH relativeFrom="margin">
                  <wp:posOffset>838200</wp:posOffset>
                </wp:positionH>
                <wp:positionV relativeFrom="paragraph">
                  <wp:posOffset>2810511</wp:posOffset>
                </wp:positionV>
                <wp:extent cx="1438275" cy="266700"/>
                <wp:effectExtent l="0" t="0" r="85725" b="762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26670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F79A49" id="Straight Arrow Connector 21" o:spid="_x0000_s1026" type="#_x0000_t32" style="position:absolute;margin-left:66pt;margin-top:221.3pt;width:113.25pt;height:21pt;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zD1gEAAI4DAAAOAAAAZHJzL2Uyb0RvYy54bWysU01v2zAMvQ/YfxB0X+xkbVoYcXpI1l2K&#10;rUC7H8DKsi1MFgVRi+1/P0r5WLfeivkgSKL4+Pj4vLmbBisOOpBBV8vlopRCO4WNcV0tfzzff7qV&#10;giK4Biw6XctZk7zbfvywGX2lV9ijbXQQDOKoGn0t+xh9VRSkej0ALdBrx8EWwwCRj6ErmgAjow+2&#10;WJXluhgxND6g0kR8uz8G5Tbjt61W8Xvbko7C1pK5xbyGvL6ktdhuoOoC+N6oEw14B4sBjOOiF6g9&#10;RBC/gnkDNRgVkLCNC4VDgW1rlM49cDfL8p9unnrwOvfC4pC/yET/D1Z9O+zcY0jU1eSe/AOqn8Si&#10;FKOn6hJMB/LHZ1MbhvScuYspCzlfhNRTFIovl1efb1c311Iojq3W65syK11Adc72geJXjYNIm1pS&#10;DGC6Pu7QOZ4ZhmVWEw4PFBMbqM4JqbTDe2NtHp11YuQS11dcQShgB7UWIm8H3zCs66QA27E1VQwZ&#10;ktCaJqUnIJppZ4M4ALuDTdXg+MwtSGGBIge4r/wllzCFv1ITnz1Qf0zOoaOZIhj7xTUizp79HoMB&#10;11l9grAuldXZmKfW/mibdi/YzI/hPAAeeq58Mmhy1esz71//RtvfAAAA//8DAFBLAwQUAAYACAAA&#10;ACEAPpxhGeEAAAALAQAADwAAAGRycy9kb3ducmV2LnhtbEyPwU7DMBBE70j8g7VI3KiTNI2iNE5V&#10;VfTUA1Bacd3GbhIRr6PYbQNfz3KC48yOZt+Uq8n24mpG3zlSEM8iEIZqpztqFBzet085CB+QNPaO&#10;jIIv42FV3d+VWGh3ozdz3YdGcAn5AhW0IQyFlL5ujUU/c4Mhvp3daDGwHBupR7xxue1lEkWZtNgR&#10;f2hxMJvW1J/7i1Xw/LLbYb2xBz9+dK/r4/dx6+NYqceHab0EEcwU/sLwi8/oUDHTyV1Ie9Gznie8&#10;JShI0yQDwYn5Il+AOLGTpxnIqpT/N1Q/AAAA//8DAFBLAQItABQABgAIAAAAIQC2gziS/gAAAOEB&#10;AAATAAAAAAAAAAAAAAAAAAAAAABbQ29udGVudF9UeXBlc10ueG1sUEsBAi0AFAAGAAgAAAAhADj9&#10;If/WAAAAlAEAAAsAAAAAAAAAAAAAAAAALwEAAF9yZWxzLy5yZWxzUEsBAi0AFAAGAAgAAAAhAKUc&#10;DMPWAQAAjgMAAA4AAAAAAAAAAAAAAAAALgIAAGRycy9lMm9Eb2MueG1sUEsBAi0AFAAGAAgAAAAh&#10;AD6cYRnhAAAACwEAAA8AAAAAAAAAAAAAAAAAMAQAAGRycy9kb3ducmV2LnhtbFBLBQYAAAAABAAE&#10;APMAAAA+BQAAAAA=&#10;" strokecolor="windowText" strokeweight="2pt">
                <v:stroke endarrow="block"/>
                <o:lock v:ext="edit" shapetype="f"/>
                <w10:wrap anchorx="margin"/>
              </v:shape>
            </w:pict>
          </mc:Fallback>
        </mc:AlternateContent>
      </w:r>
      <w:r w:rsidR="00680288">
        <w:rPr>
          <w:noProof/>
        </w:rPr>
        <mc:AlternateContent>
          <mc:Choice Requires="wps">
            <w:drawing>
              <wp:anchor distT="0" distB="0" distL="114300" distR="114300" simplePos="0" relativeHeight="251662336" behindDoc="0" locked="0" layoutInCell="1" allowOverlap="1" wp14:anchorId="40E2A533" wp14:editId="51E86ED7">
                <wp:simplePos x="0" y="0"/>
                <wp:positionH relativeFrom="margin">
                  <wp:posOffset>2276475</wp:posOffset>
                </wp:positionH>
                <wp:positionV relativeFrom="paragraph">
                  <wp:posOffset>2886710</wp:posOffset>
                </wp:positionV>
                <wp:extent cx="1666875" cy="38100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123D403"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Brining (9)  </w:t>
                            </w:r>
                            <w:r w:rsidRPr="00921948">
                              <w:rPr>
                                <w:rFonts w:ascii="Helvetica" w:hAnsi="Helvetica"/>
                                <w:color w:val="FF0000"/>
                                <w:sz w:val="20"/>
                                <w:szCs w:val="20"/>
                              </w:rPr>
                              <w:t>CCP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2A533" id="Text Box 25" o:spid="_x0000_s1031" type="#_x0000_t202" style="position:absolute;margin-left:179.25pt;margin-top:227.3pt;width:131.25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GbQIAAPIEAAAOAAAAZHJzL2Uyb0RvYy54bWysVEtvGjEQvlfqf7B8LwspELrKEpFEVJVo&#10;EgmqnI3XC6t6Pe7YsEt/fcbe5dGkp6ocjOfheXzzzd7cNpVme4WuBJPxQa/PmTIS8tJsMv5jNf80&#10;4cx5YXKhwaiMH5Tjt9OPH25qm6or2ILOFTIKYlxa24xvvbdpkji5VZVwPbDKkLEArIQnETdJjqKm&#10;6JVOrvr9cVID5hZBKudI+9Aa+TTGLwol/VNROOWZzjjV5uOJ8VyHM5neiHSDwm5L2ZUh/qGKSpSG&#10;kp5CPQgv2A7Ld6GqUiI4KHxPQpVAUZRSxR6om0H/TTfLrbAq9kLgOHuCyf2/sPJxv7TPyHxzBw0N&#10;MDbh7ALkT0fYJLV1aecTMHWpI+/QaFNgFf6pBUYPCdvDCU/VeCZDtPF4PLkecSbJ9nky6Pcj4Mn5&#10;tUXnvyqoWLhkHGlesQKxXzgf8ov06BKSOdBlPi+1jgJu1vca2V7QbIfzyeDuIb7Vu+o75J2aUnZD&#10;JjVRoVWPj2qK79owMdcf8bV5n/LgThmJhDnUK+qVMy2cJwMBEH+BVSHyuVqS2nAqcrJr7oxnuPlm&#10;3bAyz/govA+aNeQHmg1CS1tn5bwknBaU7Vkg8ZRQp93zT3QUGuqMQ3fjbAv4+2/64E/0IStnNfE+&#10;4+7XTqCiJr4ZItaXwXAYFiUKw9H1FQl4aVlfWsyuugeCf0BbbmW8Bn+vj9cCoXqhFZ2FrGQSRlLu&#10;jEuPR+Het/tISy7VbBbdaDms8AuztPJIysCDVfMi0HZk8QT9Ixx3RKRvONP6hhEamO08FGUk1BnX&#10;jt20WHFa3UcgbO6lHL3On6rpKwAAAP//AwBQSwMEFAAGAAgAAAAhAJMBO27gAAAACwEAAA8AAABk&#10;cnMvZG93bnJldi54bWxMj8FqwzAMhu+DvoNRYbfVSVeHksUpY6Osp8Hawq5O7CahsRxiN3Xeftpp&#10;O0r6+PX9xS7ank1m9J1DCekqAWawdrrDRsL5tH/aAvNBoVa9QyNhNh525eKhULl2d/wy0zE0jELQ&#10;50pCG8KQc+7r1ljlV24wSLeLG60KNI4N16O6U7jt+TpJMm5Vh/ShVYN5a019Pd6shPf99+e1jfNU&#10;+fP8IebL4eCik/JxGV9fgAUTwx8Mv/qkDiU5Ve6G2rNewrPYCkIlbMQmA0ZEtk6pXSVBpLThZcH/&#10;dyh/AAAA//8DAFBLAQItABQABgAIAAAAIQC2gziS/gAAAOEBAAATAAAAAAAAAAAAAAAAAAAAAABb&#10;Q29udGVudF9UeXBlc10ueG1sUEsBAi0AFAAGAAgAAAAhADj9If/WAAAAlAEAAAsAAAAAAAAAAAAA&#10;AAAALwEAAF9yZWxzLy5yZWxzUEsBAi0AFAAGAAgAAAAhAIE3/wZtAgAA8gQAAA4AAAAAAAAAAAAA&#10;AAAALgIAAGRycy9lMm9Eb2MueG1sUEsBAi0AFAAGAAgAAAAhAJMBO27gAAAACwEAAA8AAAAAAAAA&#10;AAAAAAAAxwQAAGRycy9kb3ducmV2LnhtbFBLBQYAAAAABAAEAPMAAADUBQAAAAA=&#10;" fillcolor="#b9cde5" strokecolor="windowText">
                <v:path arrowok="t"/>
                <v:textbox>
                  <w:txbxContent>
                    <w:p w14:paraId="5123D403" w14:textId="77777777" w:rsidR="00680288" w:rsidRPr="000F0F08" w:rsidRDefault="00680288" w:rsidP="00680288">
                      <w:pPr>
                        <w:jc w:val="center"/>
                        <w:rPr>
                          <w:rFonts w:ascii="Helvetica" w:hAnsi="Helvetica"/>
                          <w:sz w:val="20"/>
                          <w:szCs w:val="20"/>
                        </w:rPr>
                      </w:pPr>
                      <w:r>
                        <w:rPr>
                          <w:rFonts w:ascii="Helvetica" w:hAnsi="Helvetica"/>
                          <w:sz w:val="20"/>
                          <w:szCs w:val="20"/>
                        </w:rPr>
                        <w:t>Brining (9</w:t>
                      </w:r>
                      <w:proofErr w:type="gramStart"/>
                      <w:r>
                        <w:rPr>
                          <w:rFonts w:ascii="Helvetica" w:hAnsi="Helvetica"/>
                          <w:sz w:val="20"/>
                          <w:szCs w:val="20"/>
                        </w:rPr>
                        <w:t xml:space="preserve">)  </w:t>
                      </w:r>
                      <w:r w:rsidRPr="00921948">
                        <w:rPr>
                          <w:rFonts w:ascii="Helvetica" w:hAnsi="Helvetica"/>
                          <w:color w:val="FF0000"/>
                          <w:sz w:val="20"/>
                          <w:szCs w:val="20"/>
                        </w:rPr>
                        <w:t>CCP</w:t>
                      </w:r>
                      <w:proofErr w:type="gramEnd"/>
                      <w:r w:rsidRPr="00921948">
                        <w:rPr>
                          <w:rFonts w:ascii="Helvetica" w:hAnsi="Helvetica"/>
                          <w:color w:val="FF0000"/>
                          <w:sz w:val="20"/>
                          <w:szCs w:val="20"/>
                        </w:rPr>
                        <w:t xml:space="preserve"> 1</w:t>
                      </w:r>
                    </w:p>
                  </w:txbxContent>
                </v:textbox>
                <w10:wrap type="square" anchorx="margin"/>
              </v:shape>
            </w:pict>
          </mc:Fallback>
        </mc:AlternateContent>
      </w:r>
      <w:r w:rsidR="00680288">
        <w:rPr>
          <w:noProof/>
        </w:rPr>
        <mc:AlternateContent>
          <mc:Choice Requires="wps">
            <w:drawing>
              <wp:anchor distT="0" distB="0" distL="114300" distR="114300" simplePos="0" relativeHeight="251668480" behindDoc="0" locked="0" layoutInCell="1" allowOverlap="1" wp14:anchorId="5CF11BB9" wp14:editId="28C17E72">
                <wp:simplePos x="0" y="0"/>
                <wp:positionH relativeFrom="margin">
                  <wp:posOffset>85725</wp:posOffset>
                </wp:positionH>
                <wp:positionV relativeFrom="paragraph">
                  <wp:posOffset>2524125</wp:posOffset>
                </wp:positionV>
                <wp:extent cx="1485900" cy="2762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762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F738F4B" w14:textId="77777777" w:rsidR="00680288" w:rsidRPr="000F0F08" w:rsidRDefault="00680288" w:rsidP="00680288">
                            <w:pPr>
                              <w:jc w:val="center"/>
                              <w:rPr>
                                <w:rFonts w:ascii="Helvetica" w:hAnsi="Helvetica"/>
                                <w:sz w:val="20"/>
                                <w:szCs w:val="20"/>
                              </w:rPr>
                            </w:pPr>
                            <w:r>
                              <w:rPr>
                                <w:rFonts w:ascii="Helvetica" w:hAnsi="Helvetica"/>
                                <w:sz w:val="20"/>
                                <w:szCs w:val="20"/>
                              </w:rPr>
                              <w:t>Rinsing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11BB9" id="Text Box 8" o:spid="_x0000_s1032" type="#_x0000_t202" style="position:absolute;margin-left:6.75pt;margin-top:198.75pt;width:117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pawIAAPIEAAAOAAAAZHJzL2Uyb0RvYy54bWysVEtvGjEQvlfqf7B8bxYQkGSVJSJBVJVo&#10;EgmqnI3XC6t6Pa7HsEt/fcfe5ZGkp6ocjOfheXzzzd7dN5Vme+WwBJPx/lWPM2Uk5KXZZPzHav7l&#10;hjP0wuRCg1EZPyjk95PPn+5qm6oBbEHnyjEKYjCtbca33ts0SVBuVSXwCqwyZCzAVcKT6DZJ7kRN&#10;0SudDHq9cVKDy60DqRBJO2uNfBLjF4WS/rkoUHmmM061+Xi6eK7DmUzuRLpxwm5L2ZUh/qGKSpSG&#10;kp5CzYQXbOfKD6GqUjpAKPyVhCqBoiilij1QN/3eu26WW2FV7IXAQXuCCf9fWPm0X9oXx3zzAA0N&#10;MDaBdgHyJxI2SW0x7XwCppgieYdGm8JV4Z9aYPSQsD2c8FSNZzJEG96MbntkkmQbXI8Hg1EAPDm/&#10;tg79VwUVC5eMO5pXrEDsF+hb16NLSIagy3xeah0Ft1k/asf2gmY7nN/0H2bxrd5V3yHv1D36tUMm&#10;NVGhVY+PaioF2zCxrDfxtfmY8oCnjETCHOoV9cqZFujJQADEX9fkRTTK04ZTkZNdc2c8w80364aV&#10;ecbH4X3QrCE/0GwctLRFK+cl4bSgbC/CEU8JWto9/0xHoaHOOHQ3zrbgfv9NH/yJPmTlrCbeZxx/&#10;7YRT1MQ3Q8S67Q+HYVGiMBxdD0hwl5b1pcXsqkcg+Pu05VbGa/D3+ngtHFSvtKLTkJVMwkjKnXHp&#10;3VF49O0+0pJLNZ1GN1oOK/zCLK08kjLwYNW8Cmc7sniC/gmOOyLSd5xpfcMIDUx3HooyEuqMa8du&#10;Wqw4++4jEDb3Uo5e50/V5A8AAAD//wMAUEsDBBQABgAIAAAAIQChK5TF3wAAAAoBAAAPAAAAZHJz&#10;L2Rvd25yZXYueG1sTI/NTsMwEITvSLyDtUjcqNM25SfEqRCooqdKlEpcnWQbR43XUeymztuzPcFt&#10;RvtpdiZfR9uJEQffOlIwnyUgkCpXt9QoOHxvHp5B+KCp1p0jVDChh3Vxe5PrrHYX+sJxHxrBIeQz&#10;rcCE0GdS+sqg1X7meiS+Hd1gdWA7NLIe9IXDbScXSfIorW6JPxjd47vB6rQ/WwUfm5/dycRpLP1h&#10;+lxNx+3WRafU/V18ewURMIY/GK71uToU3Kl0Z6q96NgvV0wqWL48sWBgkV5FqSBN5wnIIpf/JxS/&#10;AAAA//8DAFBLAQItABQABgAIAAAAIQC2gziS/gAAAOEBAAATAAAAAAAAAAAAAAAAAAAAAABbQ29u&#10;dGVudF9UeXBlc10ueG1sUEsBAi0AFAAGAAgAAAAhADj9If/WAAAAlAEAAAsAAAAAAAAAAAAAAAAA&#10;LwEAAF9yZWxzLy5yZWxzUEsBAi0AFAAGAAgAAAAhAD9m1ulrAgAA8gQAAA4AAAAAAAAAAAAAAAAA&#10;LgIAAGRycy9lMm9Eb2MueG1sUEsBAi0AFAAGAAgAAAAhAKErlMXfAAAACgEAAA8AAAAAAAAAAAAA&#10;AAAAxQQAAGRycy9kb3ducmV2LnhtbFBLBQYAAAAABAAEAPMAAADRBQAAAAA=&#10;" fillcolor="#b9cde5" strokecolor="windowText">
                <v:path arrowok="t"/>
                <v:textbox>
                  <w:txbxContent>
                    <w:p w14:paraId="3F738F4B" w14:textId="77777777" w:rsidR="00680288" w:rsidRPr="000F0F08" w:rsidRDefault="00680288" w:rsidP="00680288">
                      <w:pPr>
                        <w:jc w:val="center"/>
                        <w:rPr>
                          <w:rFonts w:ascii="Helvetica" w:hAnsi="Helvetica"/>
                          <w:sz w:val="20"/>
                          <w:szCs w:val="20"/>
                        </w:rPr>
                      </w:pPr>
                      <w:r>
                        <w:rPr>
                          <w:rFonts w:ascii="Helvetica" w:hAnsi="Helvetica"/>
                          <w:sz w:val="20"/>
                          <w:szCs w:val="20"/>
                        </w:rPr>
                        <w:t>Rinsing (8)</w:t>
                      </w:r>
                    </w:p>
                  </w:txbxContent>
                </v:textbox>
                <w10:wrap type="square" anchorx="margin"/>
              </v:shape>
            </w:pict>
          </mc:Fallback>
        </mc:AlternateContent>
      </w:r>
      <w:r w:rsidR="00680288">
        <w:rPr>
          <w:noProof/>
        </w:rPr>
        <mc:AlternateContent>
          <mc:Choice Requires="wps">
            <w:drawing>
              <wp:anchor distT="0" distB="0" distL="114300" distR="114300" simplePos="0" relativeHeight="251686912" behindDoc="0" locked="0" layoutInCell="1" allowOverlap="1" wp14:anchorId="221CA705" wp14:editId="404028DB">
                <wp:simplePos x="0" y="0"/>
                <wp:positionH relativeFrom="column">
                  <wp:posOffset>857250</wp:posOffset>
                </wp:positionH>
                <wp:positionV relativeFrom="paragraph">
                  <wp:posOffset>2180590</wp:posOffset>
                </wp:positionV>
                <wp:extent cx="0" cy="342900"/>
                <wp:effectExtent l="7620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A4A58B4" id="Straight Arrow Connector 27" o:spid="_x0000_s1026" type="#_x0000_t32" style="position:absolute;margin-left:67.5pt;margin-top:171.7pt;width:0;height:2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NzAEAAIMDAAAOAAAAZHJzL2Uyb0RvYy54bWysU02P0zAQvSPxHyzfadLyod2o6R5alguC&#10;lVh+wKztJJb8Jc/QNP+esVu6C9wQOThjj+b5zZvn7d3JO3E0GW0MvVyvWilMUFHbMPby++P9mxsp&#10;kCBocDGYXi4G5d3u9avtnDqziVN02mTBIAG7OfVyIkpd06CajAdcxWQCJ4eYPRBv89joDDOje9ds&#10;2vZDM8esU47KIPLp4ZyUu4o/DEbR12FAQ8L1krlRXXNdn8ra7LbQjRnSZNWFBvwDCw828KVXqAMQ&#10;iB/Z/gXlrcoR40ArFX0Th8EqU3vgbtbtH918myCZ2guLg+kqE/4/WPXluA8PmWWYE3aYHnLp4jRk&#10;X/7MT5yqWMtVLHMioc6Hik/fvtvctlXH5rkuZaRPJnpRgl4iZbDjRPsYAk8k5nXVCo6fkfhmLvxV&#10;UC4N8d46VwfjgpjZVbfte56dAvbH4IA49EkzbBilADey8RTlConRWV3KCxAuuHdZHIFnz5bRcX5k&#10;8lI4QOIEd1S/4gGm8Ftp4XMAnM7FNXW2irfEfnXW9/LmWg0dgXUfgxa0JDY5ZQthdOaC7EJhY6ob&#10;Lx0/i12ip6iXOoOm7HjSldDFlcVKL/ccv3w7u58AAAD//wMAUEsDBBQABgAIAAAAIQACAicR3QAA&#10;AAsBAAAPAAAAZHJzL2Rvd25yZXYueG1sTI/NTsMwEITvSLyDtUjcqANJ+QlxqoKEOFGpBcR1Wy9x&#10;RLwOsdsGnp4tFzjO7Gj2m2o2+k7taIhtYAPnkwwU8SbYlhsDL88PZ9egYkK22AUmA18UYVYfH1VY&#10;2rDnJe1WqVFSwrFEAy6lvtQ6bhx5jJPQE8vtPQwek8ih0XbAvZT7Tl9k2aX22LJ8cNjTvaPNx2rr&#10;DTwu8rdvfNL20+H8dbokunNIxpyejPNbUInG9BeGA76gQy1M67BlG1UnOp/KlmQgL/IC1CHx66zF&#10;ubkqQNeV/r+h/gEAAP//AwBQSwECLQAUAAYACAAAACEAtoM4kv4AAADhAQAAEwAAAAAAAAAAAAAA&#10;AAAAAAAAW0NvbnRlbnRfVHlwZXNdLnhtbFBLAQItABQABgAIAAAAIQA4/SH/1gAAAJQBAAALAAAA&#10;AAAAAAAAAAAAAC8BAABfcmVscy8ucmVsc1BLAQItABQABgAIAAAAIQBfIO/NzAEAAIMDAAAOAAAA&#10;AAAAAAAAAAAAAC4CAABkcnMvZTJvRG9jLnhtbFBLAQItABQABgAIAAAAIQACAicR3QAAAAsBAAAP&#10;AAAAAAAAAAAAAAAAACYEAABkcnMvZG93bnJldi54bWxQSwUGAAAAAAQABADzAAAAMAUAAAAA&#10;" strokecolor="windowText" strokeweight="1.5pt">
                <v:stroke endarrow="block" joinstyle="miter"/>
              </v:shape>
            </w:pict>
          </mc:Fallback>
        </mc:AlternateContent>
      </w:r>
      <w:r w:rsidR="00680288">
        <w:rPr>
          <w:noProof/>
        </w:rPr>
        <mc:AlternateContent>
          <mc:Choice Requires="wps">
            <w:drawing>
              <wp:anchor distT="0" distB="0" distL="114300" distR="114300" simplePos="0" relativeHeight="251676672" behindDoc="0" locked="0" layoutInCell="1" allowOverlap="1" wp14:anchorId="786C42AE" wp14:editId="6C470757">
                <wp:simplePos x="0" y="0"/>
                <wp:positionH relativeFrom="column">
                  <wp:posOffset>847725</wp:posOffset>
                </wp:positionH>
                <wp:positionV relativeFrom="paragraph">
                  <wp:posOffset>1599565</wp:posOffset>
                </wp:positionV>
                <wp:extent cx="0" cy="342900"/>
                <wp:effectExtent l="76200" t="0" r="76200" b="57150"/>
                <wp:wrapNone/>
                <wp:docPr id="22" name="Straight Arrow Connector 2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CDF9683" id="Straight Arrow Connector 22" o:spid="_x0000_s1026" type="#_x0000_t32" style="position:absolute;margin-left:66.75pt;margin-top:125.95pt;width:0;height: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NzAEAAIMDAAAOAAAAZHJzL2Uyb0RvYy54bWysU02P0zAQvSPxHyzfadLyod2o6R5alguC&#10;lVh+wKztJJb8Jc/QNP+esVu6C9wQOThjj+b5zZvn7d3JO3E0GW0MvVyvWilMUFHbMPby++P9mxsp&#10;kCBocDGYXi4G5d3u9avtnDqziVN02mTBIAG7OfVyIkpd06CajAdcxWQCJ4eYPRBv89joDDOje9ds&#10;2vZDM8esU47KIPLp4ZyUu4o/DEbR12FAQ8L1krlRXXNdn8ra7LbQjRnSZNWFBvwDCw828KVXqAMQ&#10;iB/Z/gXlrcoR40ArFX0Th8EqU3vgbtbtH918myCZ2guLg+kqE/4/WPXluA8PmWWYE3aYHnLp4jRk&#10;X/7MT5yqWMtVLHMioc6Hik/fvtvctlXH5rkuZaRPJnpRgl4iZbDjRPsYAk8k5nXVCo6fkfhmLvxV&#10;UC4N8d46VwfjgpjZVbfte56dAvbH4IA49EkzbBilADey8RTlConRWV3KCxAuuHdZHIFnz5bRcX5k&#10;8lI4QOIEd1S/4gGm8Ftp4XMAnM7FNXW2irfEfnXW9/LmWg0dgXUfgxa0JDY5ZQthdOaC7EJhY6ob&#10;Lx0/i12ip6iXOoOm7HjSldDFlcVKL/ccv3w7u58AAAD//wMAUEsDBBQABgAIAAAAIQCd8bgk3QAA&#10;AAsBAAAPAAAAZHJzL2Rvd25yZXYueG1sTI/BTsJAEIbvJrzDZki8yRaaGindEjAxnjQBNVyH7tht&#10;7M6W7gLVp3fhosd/5ss/3xTLwbbiRL1vHCuYThIQxJXTDdcK3t+e7h5A+ICssXVMCr7Jw7Ic3RSY&#10;a3fmDZ22oRaxhH2OCkwIXS6lrwxZ9BPXEcfdp+sthhj7Wuoez7HctnKWJPfSYsPxgsGOHg1VX9uj&#10;VfD8mu5+8EXqg8HVR7YhWhskpW7Hw2oBItAQ/mC46Ed1KKPT3h1Ze9HGnKZZRBXMsukcxIW4TvYK&#10;0iSbgywL+f+H8hcAAP//AwBQSwECLQAUAAYACAAAACEAtoM4kv4AAADhAQAAEwAAAAAAAAAAAAAA&#10;AAAAAAAAW0NvbnRlbnRfVHlwZXNdLnhtbFBLAQItABQABgAIAAAAIQA4/SH/1gAAAJQBAAALAAAA&#10;AAAAAAAAAAAAAC8BAABfcmVscy8ucmVsc1BLAQItABQABgAIAAAAIQBfIO/NzAEAAIMDAAAOAAAA&#10;AAAAAAAAAAAAAC4CAABkcnMvZTJvRG9jLnhtbFBLAQItABQABgAIAAAAIQCd8bgk3QAAAAsBAAAP&#10;AAAAAAAAAAAAAAAAACYEAABkcnMvZG93bnJldi54bWxQSwUGAAAAAAQABADzAAAAMAUAAAAA&#10;" strokecolor="windowText" strokeweight="1.5pt">
                <v:stroke endarrow="block" joinstyle="miter"/>
              </v:shape>
            </w:pict>
          </mc:Fallback>
        </mc:AlternateContent>
      </w:r>
      <w:r w:rsidR="00680288">
        <w:rPr>
          <w:noProof/>
        </w:rPr>
        <mc:AlternateContent>
          <mc:Choice Requires="wps">
            <w:drawing>
              <wp:anchor distT="0" distB="0" distL="114300" distR="114300" simplePos="0" relativeHeight="251673600" behindDoc="0" locked="0" layoutInCell="1" allowOverlap="1" wp14:anchorId="7BF197CD" wp14:editId="07E9EE87">
                <wp:simplePos x="0" y="0"/>
                <wp:positionH relativeFrom="margin">
                  <wp:posOffset>66675</wp:posOffset>
                </wp:positionH>
                <wp:positionV relativeFrom="paragraph">
                  <wp:posOffset>1942465</wp:posOffset>
                </wp:positionV>
                <wp:extent cx="1485900" cy="23812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9B99D77"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Butchering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197CD" id="Text Box 12" o:spid="_x0000_s1034" type="#_x0000_t202" style="position:absolute;margin-left:5.25pt;margin-top:152.95pt;width:117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JtawIAAPIEAAAOAAAAZHJzL2Uyb0RvYy54bWysVEtvGjEQvlfqf7B8bxYoSciKJSJEVJVo&#10;EgmqnI3XC6t6Pa7HsEt/fcfe5dGkp6ocjOfheXzzzY7vm0qzvXJYgsl4/6rHmTIS8tJsMv59Nf80&#10;4gy9MLnQYFTGDwr5/eTjh3FtUzWALehcOUZBDKa1zfjWe5smCcqtqgRegVWGjAW4SngS3SbJnagp&#10;eqWTQa93k9TgcutAKkTSPrZGPonxi0JJ/1wUqDzTGafafDxdPNfhTCZjkW6csNtSdmWIf6iiEqWh&#10;pKdQj8ILtnPlu1BVKR0gFP5KQpVAUZRSxR6om37vTTfLrbAq9kLgoD3BhP8vrHzaL+2LY755gIYG&#10;GJtAuwD5AwmbpLaYdj4BU0yRvEOjTeGq8E8tMHpI2B5OeKrGMxmiDUfXdz0ySbINPo/6g+sAeHJ+&#10;bR36LwoqFi4ZdzSvWIHYL9C3rkeXkAxBl/m81DoKbrOeacf2gmY7nI/6D4/xrd5V3yDv1D36tUMm&#10;NVGhVd8c1VQKtmFiWX/E1+Z9ygOeMhIJc6hX1CtnWqAnAwEQf12TF9EoTxtORU52zZ3xDDffrBtW&#10;5hm/De+DZg35gWbjoKUtWjkvCacFZXsRjnhK0NLu+Wc6Cg11xqG7cbYF9+tv+uBP9CErZzXxPuP4&#10;cyecoia+GiLWXX84DIsSheH17YAEd2lZX1rMrpoBwd+nLbcyXoO/18dr4aB6pRWdhqxkEkZS7oxL&#10;747CzLf7SEsu1XQa3Wg5rPALs7TySMrAg1XzKpztyOIJ+ic47ohI33Cm9Q0jNDDdeSjKSKgzrh27&#10;abHi7LuPQNjcSzl6nT9Vk98AAAD//wMAUEsDBBQABgAIAAAAIQAqQq+43gAAAAoBAAAPAAAAZHJz&#10;L2Rvd25yZXYueG1sTI/BTsMwEETvSPyDtUjcqE2bIBriVAhU0RMSpVKvTuzGUeN1FLup8/csJzjO&#10;7NPsTLlJrmeTGUPnUcLjQgAz2HjdYSvh8L19eAYWokKteo9GwmwCbKrbm1IV2l/xy0z72DIKwVAo&#10;CTbGoeA8NNY4FRZ+MEi3kx+diiTHlutRXSnc9XwpxBN3qkP6YNVg3qxpzvuLk/C+PX6ebZqnOhzm&#10;j3w+7XY+eSnv79LrC7BoUvyD4bc+VYeKOtX+gjqwnrTIiZSwEvkaGAHLLCOnJidbZcCrkv+fUP0A&#10;AAD//wMAUEsBAi0AFAAGAAgAAAAhALaDOJL+AAAA4QEAABMAAAAAAAAAAAAAAAAAAAAAAFtDb250&#10;ZW50X1R5cGVzXS54bWxQSwECLQAUAAYACAAAACEAOP0h/9YAAACUAQAACwAAAAAAAAAAAAAAAAAv&#10;AQAAX3JlbHMvLnJlbHNQSwECLQAUAAYACAAAACEAMpEybWsCAADyBAAADgAAAAAAAAAAAAAAAAAu&#10;AgAAZHJzL2Uyb0RvYy54bWxQSwECLQAUAAYACAAAACEAKkKvuN4AAAAKAQAADwAAAAAAAAAAAAAA&#10;AADFBAAAZHJzL2Rvd25yZXYueG1sUEsFBgAAAAAEAAQA8wAAANAFAAAAAA==&#10;" fillcolor="#b9cde5" strokecolor="windowText">
                <v:path arrowok="t"/>
                <v:textbox>
                  <w:txbxContent>
                    <w:p w14:paraId="59B99D77"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Butchering (7)  </w:t>
                      </w:r>
                    </w:p>
                  </w:txbxContent>
                </v:textbox>
                <w10:wrap type="square" anchorx="margin"/>
              </v:shape>
            </w:pict>
          </mc:Fallback>
        </mc:AlternateContent>
      </w:r>
      <w:r w:rsidR="00680288">
        <w:rPr>
          <w:noProof/>
        </w:rPr>
        <mc:AlternateContent>
          <mc:Choice Requires="wps">
            <w:drawing>
              <wp:anchor distT="0" distB="0" distL="114300" distR="114300" simplePos="0" relativeHeight="251670528" behindDoc="0" locked="0" layoutInCell="1" allowOverlap="1" wp14:anchorId="6785556A" wp14:editId="012AC25E">
                <wp:simplePos x="0" y="0"/>
                <wp:positionH relativeFrom="margin">
                  <wp:posOffset>3943350</wp:posOffset>
                </wp:positionH>
                <wp:positionV relativeFrom="paragraph">
                  <wp:posOffset>1381760</wp:posOffset>
                </wp:positionV>
                <wp:extent cx="18669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4191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459A704"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 Prepare Brine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5556A" id="_x0000_s1035" type="#_x0000_t202" style="position:absolute;margin-left:310.5pt;margin-top:108.8pt;width:147pt;height:3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CaQIAAPIEAAAOAAAAZHJzL2Uyb0RvYy54bWysVFtv2jAUfp+0/2D5fQ1BjJWooaJUTJNY&#10;W4lOfTaOA9EcH8/HkLBfv2MnXNruaRoPxufic/nOd3Jz29aa7ZXDCkzO06sBZ8pIKCqzyfmP58Wn&#10;a87QC1MIDUbl/KCQ304/frhpbKaGsAVdKMcoiMGssTnfem+zJEG5VbXAK7DKkLEEVwtPotskhRMN&#10;Ra91MhwMxkkDrrAOpEIk7X1n5NMYvyyV9I9licoznXOqzcfTxXMdzmR6I7KNE3Zbyb4M8Q9V1KIy&#10;lPQU6l54wXaueheqrqQDhNJfSagTKMtKqtgDdZMO3nSz2gqrYi8EDtoTTPj/wsqH/co+OebbO2hp&#10;gLEJtEuQP5GwSRqLWe8TMMUMyTs02pauDv/UAqOHhO3hhKdqPZMh2vV4PBmQSZJtlE5Suoeg59fW&#10;of+qoGbhknNH84oViP0Sfed6dAnJEHRVLCqto+A267l2bC9otqPFdXp3H9/qXf0dil49oF83ZFIT&#10;FTr1+KimUrALE8t6FV+b9ykPeMpIJCygeaZeOdMCPRkIgPjrm7yIRnm6cCpysm/ujGe4+XbdsqrI&#10;+SS8D5o1FAeajYOOtmjloiKclpTtSTjiKUFLu+cf6Sg1NDmH/sbZFtzvv+mDP9GHrJw1xPuc46+d&#10;cIqa+GaIWJN0NAqLEoXR5y9DEtylZX1pMbt6DgR/SltuZbwGf6+P19JB/UIrOgtZySSMpNw5l94d&#10;hbnv9pGWXKrZLLrRcljhl2Zl5ZGUgQfP7YtwtieLJ+gf4LgjInvDmc43jNDAbOehrCKhzrj27KbF&#10;irPvPwJhcy/l6HX+VE3/AAAA//8DAFBLAwQUAAYACAAAACEAlXF+ReAAAAALAQAADwAAAGRycy9k&#10;b3ducmV2LnhtbEyPwU7DMBBE70j8g7WVuFEnQQ0ljVMhUEVPSC2VuDrxNo4a21Hsps7fs5zguLOj&#10;mTflNpqeTTj6zlkB6TIBhrZxqrOtgNPX7nENzAdpleydRQEzethW93elLJS72QNOx9AyCrG+kAJ0&#10;CEPBuW80GumXbkBLv7MbjQx0ji1Xo7xRuOl5liQ5N7Kz1KDlgG8am8vxagS8774/LzrOU+1P88dq&#10;Pu/3LjohHhbxdQMsYAx/ZvjFJ3SoiKl2V6s86wXkWUpbgoAsfc6BkeMlXZFSk7J+yoFXJf+/ofoB&#10;AAD//wMAUEsBAi0AFAAGAAgAAAAhALaDOJL+AAAA4QEAABMAAAAAAAAAAAAAAAAAAAAAAFtDb250&#10;ZW50X1R5cGVzXS54bWxQSwECLQAUAAYACAAAACEAOP0h/9YAAACUAQAACwAAAAAAAAAAAAAAAAAv&#10;AQAAX3JlbHMvLnJlbHNQSwECLQAUAAYACAAAACEADtB/gmkCAADyBAAADgAAAAAAAAAAAAAAAAAu&#10;AgAAZHJzL2Uyb0RvYy54bWxQSwECLQAUAAYACAAAACEAlXF+ReAAAAALAQAADwAAAAAAAAAAAAAA&#10;AADDBAAAZHJzL2Rvd25yZXYueG1sUEsFBgAAAAAEAAQA8wAAANAFAAAAAA==&#10;" fillcolor="#b9cde5" strokecolor="windowText">
                <v:path arrowok="t"/>
                <v:textbox>
                  <w:txbxContent>
                    <w:p w14:paraId="7459A704"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 Prepare Brine (6)</w:t>
                      </w:r>
                    </w:p>
                  </w:txbxContent>
                </v:textbox>
                <w10:wrap type="square" anchorx="margin"/>
              </v:shape>
            </w:pict>
          </mc:Fallback>
        </mc:AlternateContent>
      </w:r>
      <w:r w:rsidR="00680288">
        <w:rPr>
          <w:noProof/>
        </w:rPr>
        <mc:AlternateContent>
          <mc:Choice Requires="wps">
            <w:drawing>
              <wp:anchor distT="0" distB="0" distL="114300" distR="114300" simplePos="0" relativeHeight="251678720" behindDoc="0" locked="0" layoutInCell="1" allowOverlap="1" wp14:anchorId="606F311E" wp14:editId="24BC22BE">
                <wp:simplePos x="0" y="0"/>
                <wp:positionH relativeFrom="column">
                  <wp:posOffset>4876800</wp:posOffset>
                </wp:positionH>
                <wp:positionV relativeFrom="paragraph">
                  <wp:posOffset>1105535</wp:posOffset>
                </wp:positionV>
                <wp:extent cx="0" cy="28575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D979CC5" id="Straight Arrow Connector 34" o:spid="_x0000_s1026" type="#_x0000_t32" style="position:absolute;margin-left:384pt;margin-top:87.05pt;width:0;height:2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NcywEAAIMDAAAOAAAAZHJzL2Uyb0RvYy54bWysU01v2zAMvQ/YfxB0b+wE6JYZcXpI2l2G&#10;rcDaH8BKsi1AXxC5OPn3o5Qs7bbbsBwUSgQfHx+fN3dH78TBZLQx9HK5aKUwQUVtw9jL56eHm7UU&#10;SBA0uBhML08G5d32/bvNnDqzilN02mTBIAG7OfVyIkpd06CajAdcxGQCJ4eYPRBf89joDDOje9es&#10;2vZDM8esU47KIPLr/pyU24o/DEbRt2FAQ8L1krlRPXM9X8rZbDfQjRnSZNWFBvwDCw82cNMr1B4I&#10;xI9s/4LyVuWIcaCFir6Jw2CVqTPwNMv2j2m+T5BMnYXFwXSVCf8frPp62IXHzDLMCTtMj7lMcRyy&#10;L//MTxyrWKerWOZIQp0fFb+u1rcfb6uOzWtdykifTfSiBL1EymDHiXYxBN5IzMuqFRy+IHFnLvxV&#10;UJqG+GCdq4txQczsqk8tdxAK2B+DA+LQJ82wYZQC3MjGU5QrJEZndSkvQHjCncviALx7toyO8xOT&#10;l8IBEid4ovorHmAKv5UWPnvA6VxcU2ereEvsV2d9L9fXaugIrLsPWtApsckpWwijMxdkFwobU914&#10;mfhV7BK9RH2qO2jKjTddCV1cWaz09s7x229n+xMAAP//AwBQSwMEFAAGAAgAAAAhABaOk2/eAAAA&#10;CwEAAA8AAABkcnMvZG93bnJldi54bWxMj8FOwzAQRO9I/IO1SNyokwJtCXGqgoQ4gdQC4rqNlzgi&#10;XofYbQNfzyIOcNyZ0eybcjn6Tu1piG1gA/kkA0VcB9tyY+D56e5sASomZItdYDLwSRGW1fFRiYUN&#10;B17TfpMaJSUcCzTgUuoLrWPtyGOchJ5YvLcweExyDo22Ax6k3Hd6mmUz7bFl+eCwp1tH9ftm5w3c&#10;P56/fuGDth8OVy+Xa6Ibh2TM6cm4ugaVaEx/YfjBF3SohGkbdmyj6gzMZwvZksSYX+SgJPGrbA1M&#10;86scdFXq/xuqbwAAAP//AwBQSwECLQAUAAYACAAAACEAtoM4kv4AAADhAQAAEwAAAAAAAAAAAAAA&#10;AAAAAAAAW0NvbnRlbnRfVHlwZXNdLnhtbFBLAQItABQABgAIAAAAIQA4/SH/1gAAAJQBAAALAAAA&#10;AAAAAAAAAAAAAC8BAABfcmVscy8ucmVsc1BLAQItABQABgAIAAAAIQAN6wNcywEAAIMDAAAOAAAA&#10;AAAAAAAAAAAAAC4CAABkcnMvZTJvRG9jLnhtbFBLAQItABQABgAIAAAAIQAWjpNv3gAAAAsBAAAP&#10;AAAAAAAAAAAAAAAAACUEAABkcnMvZG93bnJldi54bWxQSwUGAAAAAAQABADzAAAAMAUAAAAA&#10;" strokecolor="windowText" strokeweight="1.5pt">
                <v:stroke endarrow="block" joinstyle="miter"/>
              </v:shape>
            </w:pict>
          </mc:Fallback>
        </mc:AlternateContent>
      </w:r>
      <w:r w:rsidR="00680288">
        <w:rPr>
          <w:noProof/>
        </w:rPr>
        <mc:AlternateContent>
          <mc:Choice Requires="wps">
            <w:drawing>
              <wp:anchor distT="0" distB="0" distL="114300" distR="114300" simplePos="0" relativeHeight="251677696" behindDoc="0" locked="0" layoutInCell="1" allowOverlap="1" wp14:anchorId="608DA5F8" wp14:editId="3524F7DB">
                <wp:simplePos x="0" y="0"/>
                <wp:positionH relativeFrom="column">
                  <wp:posOffset>4867275</wp:posOffset>
                </wp:positionH>
                <wp:positionV relativeFrom="paragraph">
                  <wp:posOffset>419735</wp:posOffset>
                </wp:positionV>
                <wp:extent cx="0" cy="28575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3FD06A" id="Straight Arrow Connector 32" o:spid="_x0000_s1026" type="#_x0000_t32" style="position:absolute;margin-left:383.25pt;margin-top:33.05pt;width:0;height: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Oh1AEAAAcEAAAOAAAAZHJzL2Uyb0RvYy54bWysU02P0zAQvSPxH6zcadpKC0vUdA9dlguC&#10;FSw/wOuME0v+kj00yb9n7KQJhROrvTgZe96bmefnw91gNDtDiMrZuthttgUDK1yjbFsXP58e3t0W&#10;LCK3DdfOQl2MEIu749s3h95XsHed0w0ERiQ2Vr2viw7RV2UZRQeGx43zYOlQumA4Uhjasgm8J3aj&#10;y/12+77sXWh8cAJipN376bA4Zn4pQeA3KSMg03VBvWFeQ16f01oeD7xqA/edEnMb/AVdGK4sFV2o&#10;7jly9iuof6iMEsFFJ3EjnCmdlEpAnoGm2W3/muZHxz3kWUic6BeZ4uvRiq/nk30MJEPvYxX9Y0hT&#10;DDKY9KX+2JDFGhexYEAmpk1Bu/vbmw83WcdyxfkQ8TM4w9JPXUQMXLUdnpy1dCMu7LJW/PwlIlUm&#10;4AWQimrLerLSxy3Rpjg6rZoHpXUOkjHgpAM7c7pSHHbpConhKgu50p9sw3D05DkMittWw5ypLQHW&#10;afMfjhqm2t9BMtXQfFOP2YhrPS4EWLzU1JayE0xSdwtw7vq60WvgnJ+gkE36P+AFkSs7iwvYKOvC&#10;pNl19VUmOeVfFJjmThI8u2bMPsjSkNuyqvPLSHb+M87w9f0efwMAAP//AwBQSwMEFAAGAAgAAAAh&#10;AJejPsfeAAAACgEAAA8AAABkcnMvZG93bnJldi54bWxMj8FOwzAMhu9Ie4fIk7ixdJUIozSdEBLS&#10;2AFpA4S4pY1puzVO1WRdeXuMOIBvtj/9/pyvJ9eJEYfQetKwXCQgkCpvW6o1vL48Xq1AhGjIms4T&#10;avjCAOtidpGbzPoz7XDcx1pwCIXMaGhi7DMpQ9WgM2HheyTeffrBmcjtUEs7mDOHu06mSaKkMy3x&#10;hcb0+NBgddyfnAb58fy2OaTv6diOq9vtU7ndhY3S+nI+3d+BiDjFPxh+9FkdCnYq/YlsEJ2GG6Wu&#10;GdWg1BIEA7+DkkkukEUu/79QfAMAAP//AwBQSwECLQAUAAYACAAAACEAtoM4kv4AAADhAQAAEwAA&#10;AAAAAAAAAAAAAAAAAAAAW0NvbnRlbnRfVHlwZXNdLnhtbFBLAQItABQABgAIAAAAIQA4/SH/1gAA&#10;AJQBAAALAAAAAAAAAAAAAAAAAC8BAABfcmVscy8ucmVsc1BLAQItABQABgAIAAAAIQAnuxOh1AEA&#10;AAcEAAAOAAAAAAAAAAAAAAAAAC4CAABkcnMvZTJvRG9jLnhtbFBLAQItABQABgAIAAAAIQCXoz7H&#10;3gAAAAoBAAAPAAAAAAAAAAAAAAAAAC4EAABkcnMvZG93bnJldi54bWxQSwUGAAAAAAQABADzAAAA&#10;OQUAAAAA&#10;" strokecolor="black [3213]" strokeweight="1.5pt">
                <v:stroke endarrow="block" joinstyle="miter"/>
              </v:shape>
            </w:pict>
          </mc:Fallback>
        </mc:AlternateContent>
      </w:r>
      <w:r w:rsidR="00680288">
        <w:rPr>
          <w:noProof/>
        </w:rPr>
        <mc:AlternateContent>
          <mc:Choice Requires="wps">
            <w:drawing>
              <wp:anchor distT="0" distB="0" distL="114300" distR="114300" simplePos="0" relativeHeight="251664384" behindDoc="0" locked="0" layoutInCell="1" allowOverlap="1" wp14:anchorId="66456173" wp14:editId="0EB87144">
                <wp:simplePos x="0" y="0"/>
                <wp:positionH relativeFrom="margin">
                  <wp:align>right</wp:align>
                </wp:positionH>
                <wp:positionV relativeFrom="paragraph">
                  <wp:posOffset>695960</wp:posOffset>
                </wp:positionV>
                <wp:extent cx="2114550" cy="419100"/>
                <wp:effectExtent l="0" t="0" r="19050"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4191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7D1EEE7" w14:textId="77777777" w:rsidR="00680288" w:rsidRDefault="00680288" w:rsidP="00680288">
                            <w:pPr>
                              <w:jc w:val="center"/>
                              <w:rPr>
                                <w:rFonts w:ascii="Helvetica" w:hAnsi="Helvetica"/>
                                <w:sz w:val="20"/>
                                <w:szCs w:val="20"/>
                              </w:rPr>
                            </w:pPr>
                            <w:r>
                              <w:rPr>
                                <w:rFonts w:ascii="Helvetica" w:hAnsi="Helvetica"/>
                                <w:sz w:val="20"/>
                                <w:szCs w:val="20"/>
                              </w:rPr>
                              <w:t>Dry Store Ingredients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56173" id="Text Box 35" o:spid="_x0000_s1036" type="#_x0000_t202" style="position:absolute;margin-left:115.3pt;margin-top:54.8pt;width:166.5pt;height:3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WbAIAAPMEAAAOAAAAZHJzL2Uyb0RvYy54bWysVF1P2zAUfZ+0/2D5faSpCoOIFBVQp0kd&#10;IJWJZ9dx2miJr2e7Tbpfv2MnbRnsaVoeHN+P3I9zz831TdfUbKesq0jnPD0bcaa0pKLS65x/f55/&#10;uuTMeaELUZNWOd8rx2+mHz9ctyZTY9pQXSjLEES7rDU533hvsiRxcqMa4c7IKA1jSbYRHqJdJ4UV&#10;LaI3dTIejS6SlmxhLEnlHLT3vZFPY/yyVNI/lqVTntU5R20+njaeq3Am02uRra0wm0oOZYh/qKIR&#10;lUbSY6h74QXb2updqKaSlhyV/kxSk1BZVlLFHtBNOnrTzXIjjIq9ABxnjjC5/xdWPuyW5sky391S&#10;hwHGJpxZkPzhgE3SGpcNPgFTlzl4h0a70jbhjRYYPgS2+yOeqvNMQjlO08n5OUwStkl6lY4i4Mnp&#10;a2Od/6KoYeGSc4t5xQrEbuF8yC+yg0tI5qiuinlV11Gw69VdbdlOYLaT+WV6ex+/rbfNNyoG9QhP&#10;P2SoQYVefXFQI77rw8Rcf8Sv9fuUe3fMCBIW1D6jV85q4TwMACA+IWGIfKoWUh9ORU4OzZ3wDDff&#10;rTpWFRhCrDioVlTsMRxLPW+dkfMKQC2Q7klYEBXYYvn8I46ypjbnNNw425D99Td98Ad/YOWsBfFz&#10;7n5uhVXo4qsGs67SySRsShQm55/HEOxry+q1RW+bOwL+KdbcyHgN/r4+XEtLzQt2dBaywiS0RO6c&#10;S28Pwp3vFxJbLtVsFt2wHUb4hV4aeWBlIMJz9yKsGdjigf0DHZZEZG9I0/uGGWqabT2VVWTUCdeB&#10;3tisOK7hLxBW97UcvU7/qulvAAAA//8DAFBLAwQUAAYACAAAACEAFflzXt0AAAAIAQAADwAAAGRy&#10;cy9kb3ducmV2LnhtbEyPwU7DMBBE70j8g7VI3KgDUQNN41QIVNETUkslrk68jaPG6yh20+TvWU5w&#10;3Dej2ZliM7lOjDiE1pOCx0UCAqn2pqVGwfFr+/ACIkRNRneeUMGMATbl7U2hc+OvtMfxEBvBIRRy&#10;rcDG2OdShtqi02HheyTWTn5wOvI5NNIM+srhrpNPSZJJp1viD1b3+GaxPh8uTsH79vvzbKd5rMJx&#10;/ljOp93OT16p+7vpdQ0i4hT/zPBbn6tDyZ0qfyETRKeAh0SmySoDwXKapkwqJs/LDGRZyP8Dyh8A&#10;AAD//wMAUEsBAi0AFAAGAAgAAAAhALaDOJL+AAAA4QEAABMAAAAAAAAAAAAAAAAAAAAAAFtDb250&#10;ZW50X1R5cGVzXS54bWxQSwECLQAUAAYACAAAACEAOP0h/9YAAACUAQAACwAAAAAAAAAAAAAAAAAv&#10;AQAAX3JlbHMvLnJlbHNQSwECLQAUAAYACAAAACEAPhl4VmwCAADzBAAADgAAAAAAAAAAAAAAAAAu&#10;AgAAZHJzL2Uyb0RvYy54bWxQSwECLQAUAAYACAAAACEAFflzXt0AAAAIAQAADwAAAAAAAAAAAAAA&#10;AADGBAAAZHJzL2Rvd25yZXYueG1sUEsFBgAAAAAEAAQA8wAAANAFAAAAAA==&#10;" fillcolor="#b9cde5" strokecolor="windowText">
                <v:path arrowok="t"/>
                <v:textbox>
                  <w:txbxContent>
                    <w:p w14:paraId="17D1EEE7" w14:textId="77777777" w:rsidR="00680288" w:rsidRDefault="00680288" w:rsidP="00680288">
                      <w:pPr>
                        <w:jc w:val="center"/>
                        <w:rPr>
                          <w:rFonts w:ascii="Helvetica" w:hAnsi="Helvetica"/>
                          <w:sz w:val="20"/>
                          <w:szCs w:val="20"/>
                        </w:rPr>
                      </w:pPr>
                      <w:r>
                        <w:rPr>
                          <w:rFonts w:ascii="Helvetica" w:hAnsi="Helvetica"/>
                          <w:sz w:val="20"/>
                          <w:szCs w:val="20"/>
                        </w:rPr>
                        <w:t>Dry Store Ingredients (4)</w:t>
                      </w:r>
                    </w:p>
                  </w:txbxContent>
                </v:textbox>
                <w10:wrap type="square" anchorx="margin"/>
              </v:shape>
            </w:pict>
          </mc:Fallback>
        </mc:AlternateContent>
      </w:r>
      <w:r w:rsidR="00680288">
        <w:rPr>
          <w:noProof/>
        </w:rPr>
        <mc:AlternateContent>
          <mc:Choice Requires="wps">
            <w:drawing>
              <wp:anchor distT="0" distB="0" distL="114300" distR="114300" simplePos="0" relativeHeight="251675648" behindDoc="0" locked="0" layoutInCell="1" allowOverlap="1" wp14:anchorId="54DDF42D" wp14:editId="61ED3E35">
                <wp:simplePos x="0" y="0"/>
                <wp:positionH relativeFrom="column">
                  <wp:posOffset>838200</wp:posOffset>
                </wp:positionH>
                <wp:positionV relativeFrom="paragraph">
                  <wp:posOffset>1000760</wp:posOffset>
                </wp:positionV>
                <wp:extent cx="0" cy="342900"/>
                <wp:effectExtent l="76200" t="0" r="76200" b="57150"/>
                <wp:wrapNone/>
                <wp:docPr id="18" name="Straight Arrow Connector 18"/>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3F6BF6C" id="Straight Arrow Connector 18" o:spid="_x0000_s1026" type="#_x0000_t32" style="position:absolute;margin-left:66pt;margin-top:78.8pt;width:0;height: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NzAEAAIMDAAAOAAAAZHJzL2Uyb0RvYy54bWysU02P0zAQvSPxHyzfadLyod2o6R5alguC&#10;lVh+wKztJJb8Jc/QNP+esVu6C9wQOThjj+b5zZvn7d3JO3E0GW0MvVyvWilMUFHbMPby++P9mxsp&#10;kCBocDGYXi4G5d3u9avtnDqziVN02mTBIAG7OfVyIkpd06CajAdcxWQCJ4eYPRBv89joDDOje9ds&#10;2vZDM8esU47KIPLp4ZyUu4o/DEbR12FAQ8L1krlRXXNdn8ra7LbQjRnSZNWFBvwDCw828KVXqAMQ&#10;iB/Z/gXlrcoR40ArFX0Th8EqU3vgbtbtH918myCZ2guLg+kqE/4/WPXluA8PmWWYE3aYHnLp4jRk&#10;X/7MT5yqWMtVLHMioc6Hik/fvtvctlXH5rkuZaRPJnpRgl4iZbDjRPsYAk8k5nXVCo6fkfhmLvxV&#10;UC4N8d46VwfjgpjZVbfte56dAvbH4IA49EkzbBilADey8RTlConRWV3KCxAuuHdZHIFnz5bRcX5k&#10;8lI4QOIEd1S/4gGm8Ftp4XMAnM7FNXW2irfEfnXW9/LmWg0dgXUfgxa0JDY5ZQthdOaC7EJhY6ob&#10;Lx0/i12ip6iXOoOm7HjSldDFlcVKL/ccv3w7u58AAAD//wMAUEsDBBQABgAIAAAAIQAFN0Ku3gAA&#10;AAsBAAAPAAAAZHJzL2Rvd25yZXYueG1sTI9BT8MwDIXvSPsPkSdxY2k7raDSdNqQECeQNkBcvcY0&#10;1ZqkNNlW+PV4u8DNz356/l65HG0njjSE1jsF6SwBQa72unWNgrfXx5s7ECGi09h5Rwq+KcCymlyV&#10;WGh/chs6bmMjOMSFAhWYGPtCylAbshhmvifHt08/WIwsh0bqAU8cbjuZJUkuLbaOPxjs6cFQvd8e&#10;rIKnl/nHDz5L/WVw9b7YEK0NklLX03F1DyLSGP/McMZndKiYaecPTgfRsZ5n3CXysLjNQZwdl81O&#10;QZamOciqlP87VL8AAAD//wMAUEsBAi0AFAAGAAgAAAAhALaDOJL+AAAA4QEAABMAAAAAAAAAAAAA&#10;AAAAAAAAAFtDb250ZW50X1R5cGVzXS54bWxQSwECLQAUAAYACAAAACEAOP0h/9YAAACUAQAACwAA&#10;AAAAAAAAAAAAAAAvAQAAX3JlbHMvLnJlbHNQSwECLQAUAAYACAAAACEAXyDvzcwBAACDAwAADgAA&#10;AAAAAAAAAAAAAAAuAgAAZHJzL2Uyb0RvYy54bWxQSwECLQAUAAYACAAAACEABTdCrt4AAAALAQAA&#10;DwAAAAAAAAAAAAAAAAAmBAAAZHJzL2Rvd25yZXYueG1sUEsFBgAAAAAEAAQA8wAAADEFAAAAAA==&#10;" strokecolor="windowText" strokeweight="1.5pt">
                <v:stroke endarrow="block" joinstyle="miter"/>
              </v:shape>
            </w:pict>
          </mc:Fallback>
        </mc:AlternateContent>
      </w:r>
      <w:r w:rsidR="00680288">
        <w:rPr>
          <w:noProof/>
        </w:rPr>
        <mc:AlternateContent>
          <mc:Choice Requires="wps">
            <w:drawing>
              <wp:anchor distT="0" distB="0" distL="114300" distR="114300" simplePos="0" relativeHeight="251674624" behindDoc="0" locked="0" layoutInCell="1" allowOverlap="1" wp14:anchorId="65786B9E" wp14:editId="57C5699C">
                <wp:simplePos x="0" y="0"/>
                <wp:positionH relativeFrom="column">
                  <wp:posOffset>847725</wp:posOffset>
                </wp:positionH>
                <wp:positionV relativeFrom="paragraph">
                  <wp:posOffset>391160</wp:posOffset>
                </wp:positionV>
                <wp:extent cx="0" cy="34290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BF5FF" id="Straight Arrow Connector 17" o:spid="_x0000_s1026" type="#_x0000_t32" style="position:absolute;margin-left:66.75pt;margin-top:30.8pt;width:0;height:2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e11AEAAAcEAAAOAAAAZHJzL2Uyb0RvYy54bWysU8tu2zAQvBfoPxC615KdtmgEyzk4TS9F&#10;G/TxAQy1lAjwBXJrSX/fJWVLdXpqkQslkTs7s8PR/m40mp0gROVsU2w3VcHACtcq2zXFzx8Pbz4U&#10;LCK3LdfOQlNMEIu7w+tX+8HXsHO90y0ERk1srAffFD2ir8syih4MjxvnwdKhdMFwpM/QlW3gA3U3&#10;utxV1ftycKH1wQmIkXbv58PikPtLCQK/ShkBmW4K0oZ5DXl9Smt52PO6C9z3Spxl8P9QYbiyRLq0&#10;uufI2a+g/mpllAguOokb4UzppFQC8gw0zbZ6Ns33nnvIs5A50S82xZdrK76cjvYxkA2Dj3X0jyFN&#10;Mcpg0pP0sTGbNS1mwYhMzJuCdm/e7m6r7GO54nyI+AmcYemlKSIGrroej85auhEXttkrfvockZgJ&#10;eAEkUm3ZQFG6rd5VuSw6rdoHpXU6zMGAow7sxOlKcdymK6QOV1XIlf5oW4aTp8xhUNx2Gs6V2hJg&#10;nTa/4aRh5v4GkqmW5ps1PuPjQoDFC6e2VJ1gktQtwLPqlOBV6DXwXJ+gkEP6L+AFkZmdxQVslHVh&#10;9uyafbVJzvUXB+a5kwVPrp1yDrI1lLbs6vnPSHH+8zvD1//38BsAAP//AwBQSwMEFAAGAAgAAAAh&#10;AKtIi//gAAAACgEAAA8AAABkcnMvZG93bnJldi54bWxMj0FLw0AQhe+C/2EZwZvdJKVLG7MpIgi1&#10;B6FVKd42yZhEs7Mhu03jv3fai97mzTzefC9bT7YTIw6+daQhnkUgkEpXtVRreHt9uluC8MFQZTpH&#10;qOEHPazz66vMpJU70Q7HfagFh5BPjYYmhD6V0pcNWuNnrkfi26cbrAksh1pWgzlxuO1kEkVKWtMS&#10;f2hMj48Nlt/7o9UgP17eN1/JIRnbcbnaPhfbnd8orW9vpod7EAGn8GeGMz6jQ85MhTtS5UXHej5f&#10;sFWDihWIs+GyKHiIFwpknsn/FfJfAAAA//8DAFBLAQItABQABgAIAAAAIQC2gziS/gAAAOEBAAAT&#10;AAAAAAAAAAAAAAAAAAAAAABbQ29udGVudF9UeXBlc10ueG1sUEsBAi0AFAAGAAgAAAAhADj9If/W&#10;AAAAlAEAAAsAAAAAAAAAAAAAAAAALwEAAF9yZWxzLy5yZWxzUEsBAi0AFAAGAAgAAAAhACtVd7XU&#10;AQAABwQAAA4AAAAAAAAAAAAAAAAALgIAAGRycy9lMm9Eb2MueG1sUEsBAi0AFAAGAAgAAAAhAKtI&#10;i//gAAAACgEAAA8AAAAAAAAAAAAAAAAALgQAAGRycy9kb3ducmV2LnhtbFBLBQYAAAAABAAEAPMA&#10;AAA7BQAAAAA=&#10;" strokecolor="black [3213]" strokeweight="1.5pt">
                <v:stroke endarrow="block" joinstyle="miter"/>
              </v:shape>
            </w:pict>
          </mc:Fallback>
        </mc:AlternateContent>
      </w:r>
      <w:r w:rsidR="00680288">
        <w:rPr>
          <w:noProof/>
        </w:rPr>
        <mc:AlternateContent>
          <mc:Choice Requires="wps">
            <w:drawing>
              <wp:anchor distT="0" distB="0" distL="114300" distR="114300" simplePos="0" relativeHeight="251672576" behindDoc="0" locked="0" layoutInCell="1" allowOverlap="1" wp14:anchorId="4B715E03" wp14:editId="573078D9">
                <wp:simplePos x="0" y="0"/>
                <wp:positionH relativeFrom="column">
                  <wp:posOffset>66675</wp:posOffset>
                </wp:positionH>
                <wp:positionV relativeFrom="paragraph">
                  <wp:posOffset>1313815</wp:posOffset>
                </wp:positionV>
                <wp:extent cx="1485900" cy="2857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38EA2DB" w14:textId="77777777" w:rsidR="00680288" w:rsidRPr="000F0F08" w:rsidRDefault="00680288" w:rsidP="00680288">
                            <w:pPr>
                              <w:jc w:val="center"/>
                              <w:rPr>
                                <w:rFonts w:ascii="Helvetica" w:hAnsi="Helvetica"/>
                                <w:sz w:val="20"/>
                                <w:szCs w:val="20"/>
                              </w:rPr>
                            </w:pPr>
                            <w:r>
                              <w:rPr>
                                <w:rFonts w:ascii="Helvetica" w:hAnsi="Helvetica"/>
                                <w:sz w:val="20"/>
                                <w:szCs w:val="20"/>
                              </w:rPr>
                              <w:t>Tempering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5E03" id="Text Box 11" o:spid="_x0000_s1037" type="#_x0000_t202" style="position:absolute;margin-left:5.25pt;margin-top:103.45pt;width:117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5NbQIAAPMEAAAOAAAAZHJzL2Uyb0RvYy54bWysVF1v2jAUfZ+0/2D5fU1A0NKooaKtmCax&#10;thJMfTaOA9EcX8/XkLBfv2snQD/2NC0Pju9HzvU9Pjc3t22t2V45rMDkfHCRcqaMhKIym5z/WM2/&#10;TDhDL0whNBiV84NCfjv9/OmmsZkawhZ0oRwjEINZY3O+9d5mSYJyq2qBF2CVoWAJrhaeTLdJCica&#10;Qq91MkzTy6QBV1gHUiGS96EL8mnEL0sl/VNZovJM55zO5uPq4roOazK9EdnGCbutZH8M8Q+nqEVl&#10;qOgJ6kF4wXau+gBVV9IBQukvJNQJlGUlVeyBuhmk77pZboVVsRciB+2JJvx/sPJxv7TPjvn2Dlq6&#10;wNgE2gXIn0jcJI3FrM8JnGKGlB0abUtXhze1wOhD4vZw4lO1nsmANpqMr1MKSYoNJ+OrcSQ8OX9t&#10;HfqvCmoWNjl3dF/xBGK/QB/qi+yYEooh6KqYV1pHw23W99qxvaC7Hc0ng7uH+K3e1d+h6N0pPd0l&#10;k5uk0Lkvj27Cxw4m1nqDr83Hkgc8VSQRFtCsqFfOtEBPASIgPqFgQD6flqwOTkVN9s2d+Qw7365b&#10;VhVE2yAABNcaigNdjoNOt2jlvCKiFlTuWTgSKnFLw+efaCk1NDmHfsfZFtzvv/lDPumHopw1JPyc&#10;46+dcIq6+GZIWdeD0ShMSjRG46shGe51ZP06Ynb1PRD/AxpzK+M25Ht93JYO6hea0VmoSiFhJNXO&#10;ufTuaNz7biBpyqWazWIaTYcVfmGWVh5VGYSwal+Es71aPHH/CMchEdk70XS54Q4NzHYeyioq6sxr&#10;L2+arHhd/V8gjO5rO2ad/1XTPwAAAP//AwBQSwMEFAAGAAgAAAAhAOfRFC/fAAAACgEAAA8AAABk&#10;cnMvZG93bnJldi54bWxMj8FOwzAQRO9I/IO1SNyo3aipaIhTIVBFT0i0lbg6sRtHjddR7KbO37Oc&#10;4LazO5p9U26T69lkxtB5lLBcCGAGG687bCWcjrunZ2AhKtSq92gkzCbAtrq/K1Wh/Q2/zHSILaMQ&#10;DIWSYGMcCs5DY41TYeEHg3Q7+9GpSHJsuR7VjcJdzzMh1typDumDVYN5s6a5HK5Owvvu+/Ni0zzV&#10;4TR/5PN5v/fJS/n4kF5fgEWT4p8ZfvEJHSpiqv0VdWA9aZGTU0Im1htgZMhWK9rUNOTLDfCq5P8r&#10;VD8AAAD//wMAUEsBAi0AFAAGAAgAAAAhALaDOJL+AAAA4QEAABMAAAAAAAAAAAAAAAAAAAAAAFtD&#10;b250ZW50X1R5cGVzXS54bWxQSwECLQAUAAYACAAAACEAOP0h/9YAAACUAQAACwAAAAAAAAAAAAAA&#10;AAAvAQAAX3JlbHMvLnJlbHNQSwECLQAUAAYACAAAACEA9obeTW0CAADzBAAADgAAAAAAAAAAAAAA&#10;AAAuAgAAZHJzL2Uyb0RvYy54bWxQSwECLQAUAAYACAAAACEA59EUL98AAAAKAQAADwAAAAAAAAAA&#10;AAAAAADHBAAAZHJzL2Rvd25yZXYueG1sUEsFBgAAAAAEAAQA8wAAANMFAAAAAA==&#10;" fillcolor="#b9cde5" strokecolor="windowText">
                <v:path arrowok="t"/>
                <v:textbox>
                  <w:txbxContent>
                    <w:p w14:paraId="438EA2DB" w14:textId="77777777" w:rsidR="00680288" w:rsidRPr="000F0F08" w:rsidRDefault="00680288" w:rsidP="00680288">
                      <w:pPr>
                        <w:jc w:val="center"/>
                        <w:rPr>
                          <w:rFonts w:ascii="Helvetica" w:hAnsi="Helvetica"/>
                          <w:sz w:val="20"/>
                          <w:szCs w:val="20"/>
                        </w:rPr>
                      </w:pPr>
                      <w:r>
                        <w:rPr>
                          <w:rFonts w:ascii="Helvetica" w:hAnsi="Helvetica"/>
                          <w:sz w:val="20"/>
                          <w:szCs w:val="20"/>
                        </w:rPr>
                        <w:t>Tempering (5)</w:t>
                      </w:r>
                    </w:p>
                  </w:txbxContent>
                </v:textbox>
                <w10:wrap type="square"/>
              </v:shape>
            </w:pict>
          </mc:Fallback>
        </mc:AlternateContent>
      </w:r>
      <w:r w:rsidR="00680288">
        <w:rPr>
          <w:noProof/>
        </w:rPr>
        <mc:AlternateContent>
          <mc:Choice Requires="wps">
            <w:drawing>
              <wp:anchor distT="0" distB="0" distL="114300" distR="114300" simplePos="0" relativeHeight="251660288" behindDoc="0" locked="0" layoutInCell="1" allowOverlap="1" wp14:anchorId="7998FBEA" wp14:editId="7D052D1A">
                <wp:simplePos x="0" y="0"/>
                <wp:positionH relativeFrom="column">
                  <wp:posOffset>76200</wp:posOffset>
                </wp:positionH>
                <wp:positionV relativeFrom="paragraph">
                  <wp:posOffset>727075</wp:posOffset>
                </wp:positionV>
                <wp:extent cx="1485900" cy="2857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80B72F7" w14:textId="77777777" w:rsidR="00680288" w:rsidRPr="000F0F08" w:rsidRDefault="00680288" w:rsidP="00680288">
                            <w:pPr>
                              <w:jc w:val="center"/>
                              <w:rPr>
                                <w:rFonts w:ascii="Helvetica" w:hAnsi="Helvetica"/>
                                <w:sz w:val="20"/>
                                <w:szCs w:val="20"/>
                              </w:rPr>
                            </w:pPr>
                            <w:r>
                              <w:rPr>
                                <w:rFonts w:ascii="Helvetica" w:hAnsi="Helvetica"/>
                                <w:sz w:val="20"/>
                                <w:szCs w:val="20"/>
                              </w:rPr>
                              <w:t>Frozen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8FBEA" id="Text Box 4" o:spid="_x0000_s1038" type="#_x0000_t202" style="position:absolute;margin-left:6pt;margin-top:57.25pt;width:1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AbQIAAPMEAAAOAAAAZHJzL2Uyb0RvYy54bWysVF1v2jAUfZ+0/2D5fU1A0NKooaKtmCax&#10;thJMfTaOA9EcX8/XkLBfv2snQD/2NC0Pju9HzvU9Pjc3t22t2V45rMDkfHCRcqaMhKIym5z/WM2/&#10;TDhDL0whNBiV84NCfjv9/OmmsZkawhZ0oRwjEINZY3O+9d5mSYJyq2qBF2CVoWAJrhaeTLdJCica&#10;Qq91MkzTy6QBV1gHUiGS96EL8mnEL0sl/VNZovJM55zO5uPq4roOazK9EdnGCbutZH8M8Q+nqEVl&#10;qOgJ6kF4wXau+gBVV9IBQukvJNQJlGUlVeyBuhmk77pZboVVsRciB+2JJvx/sPJxv7TPjvn2Dlq6&#10;wNgE2gXIn0jcJI3FrM8JnGKGlB0abUtXhze1wOhD4vZw4lO1nsmANpqMr1MKSYoNJ+OrcSQ8OX9t&#10;HfqvCmoWNjl3dF/xBGK/QB/qi+yYEooh6KqYV1pHw23W99qxvaC7Hc0ng7uH+K3e1d+h6N0pPd0l&#10;k5uk0Lkvj27Cxw4m1nqDr83Hkgc8VSQRFtCsqFfOtEBPASIgPqFgQD6flqwOTkVN9s2d+Qw7365b&#10;VhVE2zAABNcaigNdjoNOt2jlvCKiFlTuWTgSKnFLw+efaCk1NDmHfsfZFtzvv/lDPumHopw1JPyc&#10;46+dcIq6+GZIWdeD0ShMSjRG46shGe51ZP06Ynb1PRD/AxpzK+M25Ht93JYO6hea0VmoSiFhJNXO&#10;ufTuaNz7biBpyqWazWIaTYcVfmGWVh5VGYSwal+Es71aPHH/CMchEdk70XS54Q4NzHYeyioq6sxr&#10;L2+arHhd/V8gjO5rO2ad/1XTPwAAAP//AwBQSwMEFAAGAAgAAAAhAGJZ3zXdAAAACgEAAA8AAABk&#10;cnMvZG93bnJldi54bWxMT01Lw0AQvQv+h2UK3uymoSmaZlNEKfYkWAteN9lpNjQ7G7LbNPn3jic9&#10;De+DN+8Vu8l1YsQhtJ4UrJYJCKTam5YaBaev/eMTiBA1Gd15QgUzBtiV93eFzo2/0SeOx9gIDqGQ&#10;awU2xj6XMtQWnQ5L3yOxdvaD05Hh0Egz6BuHu06mSbKRTrfEH6zu8dVifTlenYK3/ffHxU7zWIXT&#10;/J7N58PBT16ph8X0sgURcYp/Zvitz9Wh5E6Vv5IJomOc8pTId7XOQLAhXW+YqZjJnjOQZSH/Tyh/&#10;AAAA//8DAFBLAQItABQABgAIAAAAIQC2gziS/gAAAOEBAAATAAAAAAAAAAAAAAAAAAAAAABbQ29u&#10;dGVudF9UeXBlc10ueG1sUEsBAi0AFAAGAAgAAAAhADj9If/WAAAAlAEAAAsAAAAAAAAAAAAAAAAA&#10;LwEAAF9yZWxzLy5yZWxzUEsBAi0AFAAGAAgAAAAhAM0n9wBtAgAA8wQAAA4AAAAAAAAAAAAAAAAA&#10;LgIAAGRycy9lMm9Eb2MueG1sUEsBAi0AFAAGAAgAAAAhAGJZ3zXdAAAACgEAAA8AAAAAAAAAAAAA&#10;AAAAxwQAAGRycy9kb3ducmV2LnhtbFBLBQYAAAAABAAEAPMAAADRBQAAAAA=&#10;" fillcolor="#b9cde5" strokecolor="windowText">
                <v:path arrowok="t"/>
                <v:textbox>
                  <w:txbxContent>
                    <w:p w14:paraId="780B72F7" w14:textId="77777777" w:rsidR="00680288" w:rsidRPr="000F0F08" w:rsidRDefault="00680288" w:rsidP="00680288">
                      <w:pPr>
                        <w:jc w:val="center"/>
                        <w:rPr>
                          <w:rFonts w:ascii="Helvetica" w:hAnsi="Helvetica"/>
                          <w:sz w:val="20"/>
                          <w:szCs w:val="20"/>
                        </w:rPr>
                      </w:pPr>
                      <w:r>
                        <w:rPr>
                          <w:rFonts w:ascii="Helvetica" w:hAnsi="Helvetica"/>
                          <w:sz w:val="20"/>
                          <w:szCs w:val="20"/>
                        </w:rPr>
                        <w:t>Frozen Storage (3)</w:t>
                      </w:r>
                    </w:p>
                  </w:txbxContent>
                </v:textbox>
                <w10:wrap type="square"/>
              </v:shape>
            </w:pict>
          </mc:Fallback>
        </mc:AlternateContent>
      </w:r>
      <w:r w:rsidR="00680288">
        <w:rPr>
          <w:noProof/>
        </w:rPr>
        <mc:AlternateContent>
          <mc:Choice Requires="wps">
            <w:drawing>
              <wp:anchor distT="0" distB="0" distL="114300" distR="114300" simplePos="0" relativeHeight="251659264" behindDoc="0" locked="0" layoutInCell="1" allowOverlap="1" wp14:anchorId="4AA02A44" wp14:editId="7D825B3A">
                <wp:simplePos x="0" y="0"/>
                <wp:positionH relativeFrom="column">
                  <wp:posOffset>85725</wp:posOffset>
                </wp:positionH>
                <wp:positionV relativeFrom="paragraph">
                  <wp:posOffset>10160</wp:posOffset>
                </wp:positionV>
                <wp:extent cx="1485900" cy="3810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2AF9FB50" w14:textId="77777777" w:rsidR="00680288" w:rsidRPr="000F0F08" w:rsidRDefault="00680288" w:rsidP="00680288">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Fish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2A44" id="Text Box 1" o:spid="_x0000_s1039" type="#_x0000_t202" style="position:absolute;margin-left:6.75pt;margin-top:.8pt;width:11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i/agIAAPMEAAAOAAAAZHJzL2Uyb0RvYy54bWysVE1v2zAMvQ/YfxB0X520aZcadYq0RYYB&#10;WVsgHXpWZDkxZouapMTOfv2eZOdj7U7DclAkknoUHx99c9vWFdsq60rSGR+eDThTWlJe6lXGv7/M&#10;Po05c17oXFSkVcZ3yvHbyccPN41J1TmtqcqVZQDRLm1MxtfemzRJnFyrWrgzMkrDWZCthcfRrpLc&#10;igbodZWcDwZXSUM2N5akcg7Wh87JJxG/KJT0T0XhlGdVxvE2H1cb12VYk8mNSFdWmHUp+2eIf3hF&#10;LUqNpAeoB+EF29jyHVRdSkuOCn8mqU6oKEqpYg2oZjh4U81iLYyKtYAcZw40uf8HKx+3C/NsmW/v&#10;qEUDYxHOzEn+cOAmaYxL+5jAqUsdokOhbWHr8I8SGC6C292BT9V6JgPaaHx5PYBLwncxHg6wD6DH&#10;28Y6/0VRzcIm4xb9ii8Q27nzXeg+JCRzVJX5rKyqeLCr5X1l2Vagt6PZeHj3EO9Wm/ob5b0ZKfsm&#10;wwwpdOarvRlPcR1MfNYf+JV+n3LnDhkhwpyaF9TKWSWchwMExF9f5Aka8nRwKmqyL+7IZ9j5dtmy&#10;MgdtFwEgmJaU79AcS51unZGzEkTNke5ZWAgV3GL4/BOWoqIm49TvOFuT/fU3e4iHfuDlrIHwM+5+&#10;boRVqOKrhrKuh6NRmJR4GF1+PsfBnnqWpx69qe8J/A8x5kbGbYj31X5bWKpfMaPTkBUuoSVyZ1x6&#10;uz/c+24gMeVSTacxDNNhhJ/rhZF7VQYhvLSvwppeLR7cP9J+SET6RjRdbOihpunGU1FGRR157eWN&#10;yYrN778CYXRPzzHq+K2a/AYAAP//AwBQSwMEFAAGAAgAAAAhAIlxfZ3aAAAABwEAAA8AAABkcnMv&#10;ZG93bnJldi54bWxMjsFOwzAQRO9I/IO1SNyoQ6EBhTgVAlX0hESpxNWJt3HUeB3Fbur8PcuJnlaz&#10;M5p55Tq5Xkw4hs6TgvtFBgKp8aajVsH+e3P3DCJETUb3nlDBjAHW1fVVqQvjz/SF0y62gksoFFqB&#10;jXEopAyNRafDwg9I7B386HRkObbSjPrM5a6XyyzLpdMd8YLVA75ZbI67k1Pwvvn5PNo0T3XYzx+r&#10;+bDd+uSVur1Jry8gIqb4H4Y/fEaHiplqfyITRM/6YcVJvjkItpePT6xrBTk/ZFXKS/7qFwAA//8D&#10;AFBLAQItABQABgAIAAAAIQC2gziS/gAAAOEBAAATAAAAAAAAAAAAAAAAAAAAAABbQ29udGVudF9U&#10;eXBlc10ueG1sUEsBAi0AFAAGAAgAAAAhADj9If/WAAAAlAEAAAsAAAAAAAAAAAAAAAAALwEAAF9y&#10;ZWxzLy5yZWxzUEsBAi0AFAAGAAgAAAAhABESKL9qAgAA8wQAAA4AAAAAAAAAAAAAAAAALgIAAGRy&#10;cy9lMm9Eb2MueG1sUEsBAi0AFAAGAAgAAAAhAIlxfZ3aAAAABwEAAA8AAAAAAAAAAAAAAAAAxAQA&#10;AGRycy9kb3ducmV2LnhtbFBLBQYAAAAABAAEAPMAAADLBQAAAAA=&#10;" fillcolor="#b9cde5" strokecolor="windowText">
                <v:path arrowok="t"/>
                <v:textbox>
                  <w:txbxContent>
                    <w:p w14:paraId="2AF9FB50" w14:textId="77777777" w:rsidR="00680288" w:rsidRPr="000F0F08" w:rsidRDefault="00680288" w:rsidP="00680288">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Fish (1)</w:t>
                      </w:r>
                    </w:p>
                  </w:txbxContent>
                </v:textbox>
                <w10:wrap type="square"/>
              </v:shape>
            </w:pict>
          </mc:Fallback>
        </mc:AlternateContent>
      </w:r>
      <w:r w:rsidR="00680288">
        <w:rPr>
          <w:noProof/>
        </w:rPr>
        <mc:AlternateContent>
          <mc:Choice Requires="wps">
            <w:drawing>
              <wp:anchor distT="0" distB="0" distL="114300" distR="114300" simplePos="0" relativeHeight="251665408" behindDoc="0" locked="0" layoutInCell="1" allowOverlap="1" wp14:anchorId="0CF2A8D3" wp14:editId="544357BB">
                <wp:simplePos x="0" y="0"/>
                <wp:positionH relativeFrom="margin">
                  <wp:align>right</wp:align>
                </wp:positionH>
                <wp:positionV relativeFrom="paragraph">
                  <wp:posOffset>38735</wp:posOffset>
                </wp:positionV>
                <wp:extent cx="2143125" cy="381000"/>
                <wp:effectExtent l="0" t="0" r="28575"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44C2391"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Receive Non-Meat Ingredients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2A8D3" id="Text Box 36" o:spid="_x0000_s1040" type="#_x0000_t202" style="position:absolute;margin-left:117.55pt;margin-top:3.05pt;width:168.75pt;height: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PXbQIAAPMEAAAOAAAAZHJzL2Uyb0RvYy54bWysVN1v2jAQf5+0/8Hy+xpCaddFhIpSMU1i&#10;bSWY+mwcB6I5Ps9nSNhf37MToGv3NI0H4/vwffzudxnftrVme+WwApPz9GLAmTISispscv5jNf90&#10;wxl6YQqhwaicHxTy28nHD+PGZmoIW9CFcoyCGMwam/Ot9zZLEpRbVQu8AKsMGUtwtfAkuk1SONFQ&#10;9Fonw8HgOmnAFdaBVIikve+MfBLjl6WS/rEsUXmmc061+Xi6eK7DmUzGIts4YbeV7MsQ/1BFLSpD&#10;SU+h7oUXbOeqd6HqSjpAKP2FhDqBsqykij1QN+ngTTfLrbAq9kLgoD3BhP8vrHzYL+2TY769g5YG&#10;GJtAuwD5EwmbpLGY9T4BU8yQvEOjbenq8E8tMHpI2B5OeKrWM0nKYTq6TIdXnEmyXd6kg0EEPDm/&#10;tg79VwU1C5ecO5pXrEDsF+hDfpEdXUIyBF0V80rrKLjNeqYd2wua7Wh+k97dx7d6V3+HoldTyn7I&#10;pCYqdOrro5riYxcm5vojvjbvUx7wlJFIWECzol450wI9GQiA+AusCpHP1ZLUhVORk31zZzzDzbfr&#10;llUFDWEUAgTVGooDDcdBx1u0cl4RUAtK9yQcEZVgp+Xzj3SUGpqcQ3/jbAvu99/0wZ/4Q1bOGiJ+&#10;zvHXTjhFXXwzxKwv6WgUNiUKo6vPQxLca8v6tcXs6hkQ/imtuZXxGvy9Pl5LB/Uz7eg0ZCWTMJJy&#10;51x6dxRmvltI2nKpptPoRtthhV+YpZVHVgYirNpn4WzPFk/YP8BxSUT2hjSdb5ihgenOQ1lFRp1x&#10;7elNmxXH1X8Fwuq+lqPX+Vs1eQEAAP//AwBQSwMEFAAGAAgAAAAhAATGCBrbAAAABQEAAA8AAABk&#10;cnMvZG93bnJldi54bWxMj8FOwzAQRO9I/QdrK3GjTqlaUIhTIVBFT0i0lbg68TaOGq+j2E2dv2c5&#10;wXF2VjNvim1ynRhxCK0nBctFBgKp9qalRsHpuHt4BhGiJqM7T6hgwgDbcnZX6Nz4G33heIiN4BAK&#10;uVZgY+xzKUNt0emw8D0Se2c/OB1ZDo00g75xuOvkY5ZtpNMtcYPVPb5ZrC+Hq1Pwvvv+vNg0jVU4&#10;TR/r6bzf++SVup+n1xcQEVP8e4ZffEaHkpkqfyUTRKeAh0QFmyUINlerpzWIijUfZFnI//TlDwAA&#10;AP//AwBQSwECLQAUAAYACAAAACEAtoM4kv4AAADhAQAAEwAAAAAAAAAAAAAAAAAAAAAAW0NvbnRl&#10;bnRfVHlwZXNdLnhtbFBLAQItABQABgAIAAAAIQA4/SH/1gAAAJQBAAALAAAAAAAAAAAAAAAAAC8B&#10;AABfcmVscy8ucmVsc1BLAQItABQABgAIAAAAIQCev4PXbQIAAPMEAAAOAAAAAAAAAAAAAAAAAC4C&#10;AABkcnMvZTJvRG9jLnhtbFBLAQItABQABgAIAAAAIQAExgga2wAAAAUBAAAPAAAAAAAAAAAAAAAA&#10;AMcEAABkcnMvZG93bnJldi54bWxQSwUGAAAAAAQABADzAAAAzwUAAAAA&#10;" fillcolor="#b9cde5" strokecolor="windowText">
                <v:path arrowok="t"/>
                <v:textbox>
                  <w:txbxContent>
                    <w:p w14:paraId="344C2391" w14:textId="77777777" w:rsidR="00680288" w:rsidRPr="000F0F08" w:rsidRDefault="00680288" w:rsidP="00680288">
                      <w:pPr>
                        <w:jc w:val="center"/>
                        <w:rPr>
                          <w:rFonts w:ascii="Helvetica" w:hAnsi="Helvetica"/>
                          <w:sz w:val="20"/>
                          <w:szCs w:val="20"/>
                        </w:rPr>
                      </w:pPr>
                      <w:r>
                        <w:rPr>
                          <w:rFonts w:ascii="Helvetica" w:hAnsi="Helvetica"/>
                          <w:sz w:val="20"/>
                          <w:szCs w:val="20"/>
                        </w:rPr>
                        <w:t xml:space="preserve">Receive Non-Meat Ingredients (2) </w:t>
                      </w:r>
                    </w:p>
                  </w:txbxContent>
                </v:textbox>
                <w10:wrap type="square" anchorx="margin"/>
              </v:shape>
            </w:pict>
          </mc:Fallback>
        </mc:AlternateContent>
      </w:r>
    </w:p>
    <w:p w14:paraId="2C57C0D8" w14:textId="25E91A40" w:rsidR="00264B9F" w:rsidRDefault="00264B9F" w:rsidP="00264B9F">
      <w:pPr>
        <w:pStyle w:val="RFTableReportTitle"/>
      </w:pPr>
      <w:bookmarkStart w:id="1" w:name="_Toc150561868"/>
      <w:r>
        <w:lastRenderedPageBreak/>
        <w:t xml:space="preserve">Hazard Analysis Table: </w:t>
      </w:r>
      <w:bookmarkEnd w:id="1"/>
      <w:r w:rsidR="007C6AD9">
        <w:t>Preserving Fish by Hot Smoking</w:t>
      </w:r>
    </w:p>
    <w:p w14:paraId="73AF5A63" w14:textId="77777777" w:rsidR="00A41114" w:rsidRPr="00CA1A3B" w:rsidRDefault="00A41114" w:rsidP="00A41114">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2032" behindDoc="0" locked="0" layoutInCell="1" allowOverlap="1" wp14:anchorId="292B70F1" wp14:editId="02989377">
                <wp:simplePos x="0" y="0"/>
                <wp:positionH relativeFrom="column">
                  <wp:posOffset>1223888</wp:posOffset>
                </wp:positionH>
                <wp:positionV relativeFrom="paragraph">
                  <wp:posOffset>140181</wp:posOffset>
                </wp:positionV>
                <wp:extent cx="1954405" cy="0"/>
                <wp:effectExtent l="0" t="0" r="0" b="0"/>
                <wp:wrapNone/>
                <wp:docPr id="24233700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EDCB8" id="Straight Connector 1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00" w:firstRow="0" w:lastRow="0" w:firstColumn="0" w:lastColumn="0" w:noHBand="0" w:noVBand="1"/>
      </w:tblPr>
      <w:tblGrid>
        <w:gridCol w:w="1584"/>
        <w:gridCol w:w="3312"/>
        <w:gridCol w:w="1080"/>
        <w:gridCol w:w="3312"/>
        <w:gridCol w:w="3312"/>
        <w:gridCol w:w="1080"/>
      </w:tblGrid>
      <w:tr w:rsidR="00264B9F" w:rsidRPr="00F65BB7" w14:paraId="23F07443" w14:textId="77777777" w:rsidTr="005274AA">
        <w:trPr>
          <w:cantSplit/>
          <w:trHeight w:val="236"/>
        </w:trPr>
        <w:tc>
          <w:tcPr>
            <w:tcW w:w="13680" w:type="dxa"/>
            <w:gridSpan w:val="6"/>
            <w:tcBorders>
              <w:bottom w:val="single" w:sz="4" w:space="0" w:color="000000"/>
            </w:tcBorders>
            <w:shd w:val="clear" w:color="auto" w:fill="D9E2F3" w:themeFill="accent1" w:themeFillTint="33"/>
          </w:tcPr>
          <w:p w14:paraId="05B8F736" w14:textId="77777777" w:rsidR="00264B9F" w:rsidRPr="00F65BB7" w:rsidRDefault="00264B9F" w:rsidP="005274AA">
            <w:pPr>
              <w:jc w:val="center"/>
              <w:rPr>
                <w:rFonts w:eastAsia="Times New Roman" w:cstheme="majorHAnsi"/>
                <w:sz w:val="18"/>
                <w:szCs w:val="18"/>
              </w:rPr>
            </w:pPr>
            <w:r w:rsidRPr="00F65BB7">
              <w:rPr>
                <w:rFonts w:eastAsia="Times New Roman" w:cstheme="majorHAnsi"/>
                <w:b/>
                <w:sz w:val="18"/>
                <w:szCs w:val="18"/>
              </w:rPr>
              <w:t>HAZARD ANALYSIS</w:t>
            </w:r>
          </w:p>
        </w:tc>
      </w:tr>
      <w:tr w:rsidR="00264B9F" w:rsidRPr="00F65BB7" w14:paraId="1AA32701" w14:textId="77777777" w:rsidTr="005274AA">
        <w:trPr>
          <w:cantSplit/>
          <w:trHeight w:val="446"/>
        </w:trPr>
        <w:tc>
          <w:tcPr>
            <w:tcW w:w="1584" w:type="dxa"/>
            <w:shd w:val="clear" w:color="auto" w:fill="D9E2F3" w:themeFill="accent1" w:themeFillTint="33"/>
          </w:tcPr>
          <w:p w14:paraId="5AA8F72B" w14:textId="77777777" w:rsidR="00264B9F" w:rsidRPr="00F65BB7" w:rsidRDefault="00264B9F" w:rsidP="005274AA">
            <w:pPr>
              <w:rPr>
                <w:rFonts w:eastAsia="Times New Roman" w:cstheme="majorHAnsi"/>
                <w:b/>
                <w:sz w:val="18"/>
                <w:szCs w:val="18"/>
              </w:rPr>
            </w:pPr>
            <w:r w:rsidRPr="00F65BB7">
              <w:rPr>
                <w:rFonts w:eastAsia="Times New Roman" w:cstheme="majorHAnsi"/>
                <w:b/>
                <w:sz w:val="18"/>
                <w:szCs w:val="18"/>
              </w:rPr>
              <w:t>Process Step</w:t>
            </w:r>
          </w:p>
        </w:tc>
        <w:tc>
          <w:tcPr>
            <w:tcW w:w="3312" w:type="dxa"/>
            <w:shd w:val="clear" w:color="auto" w:fill="D9E2F3" w:themeFill="accent1" w:themeFillTint="33"/>
          </w:tcPr>
          <w:p w14:paraId="1F1F1BBE" w14:textId="77777777" w:rsidR="00264B9F" w:rsidRPr="00F65BB7" w:rsidRDefault="00264B9F" w:rsidP="005274AA">
            <w:pPr>
              <w:rPr>
                <w:rFonts w:eastAsia="Times New Roman" w:cstheme="majorHAnsi"/>
                <w:b/>
                <w:sz w:val="18"/>
                <w:szCs w:val="18"/>
              </w:rPr>
            </w:pPr>
            <w:r w:rsidRPr="00F65BB7">
              <w:rPr>
                <w:rFonts w:eastAsia="Times New Roman" w:cstheme="majorHAnsi"/>
                <w:b/>
                <w:sz w:val="18"/>
                <w:szCs w:val="18"/>
              </w:rPr>
              <w:t>What are the potential hazards?</w:t>
            </w:r>
          </w:p>
          <w:p w14:paraId="077809D0" w14:textId="77777777" w:rsidR="00264B9F" w:rsidRPr="00F65BB7" w:rsidRDefault="00264B9F" w:rsidP="005274AA">
            <w:pPr>
              <w:rPr>
                <w:rFonts w:eastAsia="Times New Roman" w:cstheme="majorHAnsi"/>
                <w:b/>
                <w:sz w:val="18"/>
                <w:szCs w:val="18"/>
              </w:rPr>
            </w:pPr>
            <w:r w:rsidRPr="00776C46">
              <w:rPr>
                <w:rFonts w:eastAsia="Times New Roman" w:cstheme="majorHAnsi"/>
                <w:b/>
                <w:sz w:val="18"/>
                <w:szCs w:val="18"/>
              </w:rPr>
              <w:t>B:</w:t>
            </w:r>
            <w:r w:rsidRPr="00F65BB7">
              <w:rPr>
                <w:rFonts w:eastAsia="Times New Roman" w:cstheme="majorHAnsi"/>
                <w:b/>
                <w:sz w:val="18"/>
                <w:szCs w:val="18"/>
              </w:rPr>
              <w:t xml:space="preserve"> Biological</w:t>
            </w:r>
          </w:p>
          <w:p w14:paraId="231D3679" w14:textId="77777777" w:rsidR="00264B9F" w:rsidRPr="00F65BB7" w:rsidRDefault="00264B9F" w:rsidP="005274AA">
            <w:pPr>
              <w:rPr>
                <w:rFonts w:eastAsia="Times New Roman" w:cstheme="majorHAnsi"/>
                <w:b/>
                <w:sz w:val="18"/>
                <w:szCs w:val="18"/>
              </w:rPr>
            </w:pPr>
            <w:r w:rsidRPr="00776C46">
              <w:rPr>
                <w:rFonts w:eastAsia="Times New Roman" w:cstheme="majorHAnsi"/>
                <w:b/>
                <w:sz w:val="18"/>
                <w:szCs w:val="18"/>
              </w:rPr>
              <w:t>C:</w:t>
            </w:r>
            <w:r w:rsidRPr="00F65BB7">
              <w:rPr>
                <w:rFonts w:eastAsia="Times New Roman" w:cstheme="majorHAnsi"/>
                <w:b/>
                <w:sz w:val="18"/>
                <w:szCs w:val="18"/>
              </w:rPr>
              <w:t xml:space="preserve"> Chemical</w:t>
            </w:r>
          </w:p>
          <w:p w14:paraId="32BF857E" w14:textId="77777777" w:rsidR="00264B9F" w:rsidRPr="00F65BB7" w:rsidRDefault="00264B9F" w:rsidP="005274AA">
            <w:pPr>
              <w:rPr>
                <w:rFonts w:eastAsia="Times New Roman" w:cstheme="majorHAnsi"/>
                <w:b/>
                <w:sz w:val="18"/>
                <w:szCs w:val="18"/>
              </w:rPr>
            </w:pPr>
            <w:r w:rsidRPr="00776C46">
              <w:rPr>
                <w:rFonts w:eastAsia="Times New Roman" w:cstheme="majorHAnsi"/>
                <w:b/>
                <w:sz w:val="18"/>
                <w:szCs w:val="18"/>
              </w:rPr>
              <w:t>P:</w:t>
            </w:r>
            <w:r w:rsidRPr="00F65BB7">
              <w:rPr>
                <w:rFonts w:eastAsia="Times New Roman" w:cstheme="majorHAnsi"/>
                <w:b/>
                <w:sz w:val="18"/>
                <w:szCs w:val="18"/>
              </w:rPr>
              <w:t xml:space="preserve"> Physical</w:t>
            </w:r>
          </w:p>
        </w:tc>
        <w:tc>
          <w:tcPr>
            <w:tcW w:w="1080" w:type="dxa"/>
            <w:shd w:val="clear" w:color="auto" w:fill="D9E2F3" w:themeFill="accent1" w:themeFillTint="33"/>
          </w:tcPr>
          <w:p w14:paraId="7870FBD3" w14:textId="77777777" w:rsidR="00264B9F" w:rsidRPr="00F65BB7" w:rsidRDefault="00264B9F" w:rsidP="005274AA">
            <w:pPr>
              <w:rPr>
                <w:rFonts w:eastAsia="Times New Roman" w:cstheme="majorHAnsi"/>
                <w:b/>
                <w:sz w:val="18"/>
                <w:szCs w:val="18"/>
              </w:rPr>
            </w:pPr>
            <w:r w:rsidRPr="00F65BB7">
              <w:rPr>
                <w:rFonts w:eastAsia="Times New Roman" w:cstheme="majorHAnsi"/>
                <w:b/>
                <w:sz w:val="18"/>
                <w:szCs w:val="18"/>
              </w:rPr>
              <w:t>Is this hazard significant at this step?</w:t>
            </w:r>
          </w:p>
        </w:tc>
        <w:tc>
          <w:tcPr>
            <w:tcW w:w="3312" w:type="dxa"/>
            <w:shd w:val="clear" w:color="auto" w:fill="D9E2F3" w:themeFill="accent1" w:themeFillTint="33"/>
          </w:tcPr>
          <w:p w14:paraId="2179D1AE" w14:textId="77777777" w:rsidR="00264B9F" w:rsidRPr="00F65BB7" w:rsidRDefault="00264B9F" w:rsidP="005274AA">
            <w:pPr>
              <w:rPr>
                <w:rFonts w:eastAsia="Times New Roman" w:cstheme="majorHAnsi"/>
                <w:b/>
                <w:sz w:val="18"/>
                <w:szCs w:val="18"/>
              </w:rPr>
            </w:pPr>
            <w:r w:rsidRPr="00F65BB7">
              <w:rPr>
                <w:rFonts w:eastAsia="Times New Roman" w:cstheme="majorHAnsi"/>
                <w:b/>
                <w:sz w:val="18"/>
                <w:szCs w:val="18"/>
              </w:rPr>
              <w:t>What is the justification of your decision on significance (likelihood/severity)?</w:t>
            </w:r>
          </w:p>
        </w:tc>
        <w:tc>
          <w:tcPr>
            <w:tcW w:w="3312" w:type="dxa"/>
            <w:shd w:val="clear" w:color="auto" w:fill="D9E2F3" w:themeFill="accent1" w:themeFillTint="33"/>
          </w:tcPr>
          <w:p w14:paraId="596DB5C9" w14:textId="77777777" w:rsidR="00264B9F" w:rsidRPr="00F65BB7" w:rsidRDefault="00264B9F" w:rsidP="005274AA">
            <w:pPr>
              <w:rPr>
                <w:rFonts w:eastAsia="Times New Roman" w:cstheme="majorHAnsi"/>
                <w:b/>
                <w:sz w:val="18"/>
                <w:szCs w:val="18"/>
              </w:rPr>
            </w:pPr>
            <w:r w:rsidRPr="00F65BB7">
              <w:rPr>
                <w:rFonts w:eastAsia="Times New Roman" w:cstheme="majorHAnsi"/>
                <w:b/>
                <w:sz w:val="18"/>
                <w:szCs w:val="18"/>
              </w:rPr>
              <w:t xml:space="preserve">What preventive measures can be used to </w:t>
            </w:r>
            <w:r w:rsidRPr="00F65BB7">
              <w:rPr>
                <w:rFonts w:eastAsia="Times New Roman" w:cstheme="majorHAnsi"/>
                <w:b/>
                <w:sz w:val="18"/>
                <w:szCs w:val="18"/>
              </w:rPr>
              <w:br/>
              <w:t>control the hazard(s)?</w:t>
            </w:r>
          </w:p>
        </w:tc>
        <w:tc>
          <w:tcPr>
            <w:tcW w:w="1080" w:type="dxa"/>
            <w:shd w:val="clear" w:color="auto" w:fill="D9E2F3" w:themeFill="accent1" w:themeFillTint="33"/>
          </w:tcPr>
          <w:p w14:paraId="60E3B4FD" w14:textId="77777777" w:rsidR="00264B9F" w:rsidRPr="00F65BB7" w:rsidRDefault="00264B9F" w:rsidP="005274AA">
            <w:pPr>
              <w:rPr>
                <w:rFonts w:eastAsia="Times New Roman" w:cstheme="majorHAnsi"/>
                <w:b/>
                <w:sz w:val="18"/>
                <w:szCs w:val="18"/>
              </w:rPr>
            </w:pPr>
            <w:r w:rsidRPr="00F65BB7">
              <w:rPr>
                <w:rFonts w:eastAsia="Times New Roman" w:cstheme="majorHAnsi"/>
                <w:b/>
                <w:sz w:val="18"/>
                <w:szCs w:val="18"/>
              </w:rPr>
              <w:t>Is this step a CCP?</w:t>
            </w:r>
          </w:p>
        </w:tc>
      </w:tr>
      <w:tr w:rsidR="00264B9F" w:rsidRPr="00F65BB7" w14:paraId="68C549F8" w14:textId="77777777" w:rsidTr="005274AA">
        <w:trPr>
          <w:cantSplit/>
          <w:trHeight w:val="330"/>
        </w:trPr>
        <w:tc>
          <w:tcPr>
            <w:tcW w:w="1584" w:type="dxa"/>
            <w:vMerge w:val="restart"/>
            <w:shd w:val="clear" w:color="auto" w:fill="auto"/>
          </w:tcPr>
          <w:p w14:paraId="001C03B8"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Receiving Fish (scombroid &amp; non-scombroid species)</w:t>
            </w:r>
            <w:r>
              <w:rPr>
                <w:rFonts w:eastAsia="Times New Roman" w:cstheme="majorHAnsi"/>
                <w:sz w:val="18"/>
                <w:szCs w:val="18"/>
              </w:rPr>
              <w:t xml:space="preserve"> </w:t>
            </w:r>
            <w:r w:rsidRPr="00F65BB7">
              <w:rPr>
                <w:rFonts w:eastAsia="Times New Roman" w:cstheme="majorHAnsi"/>
                <w:sz w:val="18"/>
                <w:szCs w:val="18"/>
              </w:rPr>
              <w:t>(1)</w:t>
            </w:r>
          </w:p>
        </w:tc>
        <w:tc>
          <w:tcPr>
            <w:tcW w:w="3312" w:type="dxa"/>
            <w:tcBorders>
              <w:bottom w:val="dotted" w:sz="4" w:space="0" w:color="auto"/>
            </w:tcBorders>
            <w:shd w:val="clear" w:color="auto" w:fill="auto"/>
          </w:tcPr>
          <w:p w14:paraId="4DC75FB7"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F65BB7">
              <w:rPr>
                <w:rFonts w:eastAsia="Times New Roman" w:cstheme="majorHAnsi"/>
                <w:sz w:val="18"/>
                <w:szCs w:val="18"/>
              </w:rPr>
              <w:t xml:space="preserve"> Pathogenic bacteria; parasites</w:t>
            </w:r>
          </w:p>
        </w:tc>
        <w:tc>
          <w:tcPr>
            <w:tcW w:w="1080" w:type="dxa"/>
            <w:tcBorders>
              <w:bottom w:val="dotted" w:sz="4" w:space="0" w:color="auto"/>
            </w:tcBorders>
            <w:shd w:val="clear" w:color="auto" w:fill="auto"/>
          </w:tcPr>
          <w:p w14:paraId="74AFE052"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val="restart"/>
            <w:shd w:val="clear" w:color="auto" w:fill="auto"/>
          </w:tcPr>
          <w:p w14:paraId="1A3DA726"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Smoking/cooking controls bacteria</w:t>
            </w:r>
          </w:p>
          <w:p w14:paraId="4A420BEF"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Freezing destroys parasites</w:t>
            </w:r>
          </w:p>
          <w:p w14:paraId="62D0B354"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Use mercury-free species only</w:t>
            </w:r>
          </w:p>
          <w:p w14:paraId="7B7C7FBE"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Use headed &amp; gutted fish only</w:t>
            </w:r>
          </w:p>
        </w:tc>
        <w:tc>
          <w:tcPr>
            <w:tcW w:w="3312" w:type="dxa"/>
            <w:vMerge w:val="restart"/>
            <w:shd w:val="clear" w:color="auto" w:fill="auto"/>
          </w:tcPr>
          <w:p w14:paraId="723DA13E"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w:t>
            </w:r>
          </w:p>
          <w:p w14:paraId="415FC63A"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Inspected at receiving (temperature, damage)</w:t>
            </w:r>
          </w:p>
        </w:tc>
        <w:tc>
          <w:tcPr>
            <w:tcW w:w="1080" w:type="dxa"/>
            <w:vMerge w:val="restart"/>
            <w:shd w:val="clear" w:color="auto" w:fill="auto"/>
          </w:tcPr>
          <w:p w14:paraId="12447EE8"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r>
      <w:tr w:rsidR="00264B9F" w:rsidRPr="00F65BB7" w14:paraId="0E2836CA" w14:textId="77777777" w:rsidTr="005274AA">
        <w:trPr>
          <w:cantSplit/>
          <w:trHeight w:val="329"/>
        </w:trPr>
        <w:tc>
          <w:tcPr>
            <w:tcW w:w="1584" w:type="dxa"/>
            <w:vMerge/>
            <w:shd w:val="clear" w:color="auto" w:fill="auto"/>
          </w:tcPr>
          <w:p w14:paraId="73B39811"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shd w:val="clear" w:color="auto" w:fill="auto"/>
          </w:tcPr>
          <w:p w14:paraId="4BDDB05F"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F65BB7">
              <w:rPr>
                <w:rFonts w:eastAsia="Times New Roman" w:cstheme="majorHAnsi"/>
                <w:sz w:val="18"/>
                <w:szCs w:val="18"/>
              </w:rPr>
              <w:t xml:space="preserve"> Mercury</w:t>
            </w:r>
          </w:p>
        </w:tc>
        <w:tc>
          <w:tcPr>
            <w:tcW w:w="1080" w:type="dxa"/>
            <w:tcBorders>
              <w:top w:val="dotted" w:sz="4" w:space="0" w:color="auto"/>
              <w:bottom w:val="dotted" w:sz="4" w:space="0" w:color="auto"/>
            </w:tcBorders>
            <w:shd w:val="clear" w:color="auto" w:fill="auto"/>
          </w:tcPr>
          <w:p w14:paraId="12C41171" w14:textId="77777777" w:rsidR="00264B9F" w:rsidRPr="00F65BB7" w:rsidRDefault="00264B9F" w:rsidP="005274AA">
            <w:pPr>
              <w:rPr>
                <w:rFonts w:eastAsia="Times New Roman" w:cstheme="majorHAnsi"/>
                <w:sz w:val="18"/>
                <w:szCs w:val="18"/>
              </w:rPr>
            </w:pPr>
            <w:r>
              <w:rPr>
                <w:rFonts w:eastAsia="Times New Roman" w:cstheme="majorHAnsi"/>
                <w:sz w:val="18"/>
                <w:szCs w:val="18"/>
              </w:rPr>
              <w:t>No</w:t>
            </w:r>
          </w:p>
        </w:tc>
        <w:tc>
          <w:tcPr>
            <w:tcW w:w="3312" w:type="dxa"/>
            <w:vMerge/>
            <w:shd w:val="clear" w:color="auto" w:fill="auto"/>
          </w:tcPr>
          <w:p w14:paraId="06DDE93B"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A49335C"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544095E" w14:textId="77777777" w:rsidR="00264B9F" w:rsidRPr="00F65BB7" w:rsidRDefault="00264B9F" w:rsidP="005274AA">
            <w:pPr>
              <w:rPr>
                <w:rFonts w:eastAsia="Times New Roman" w:cstheme="majorHAnsi"/>
                <w:sz w:val="18"/>
                <w:szCs w:val="18"/>
              </w:rPr>
            </w:pPr>
          </w:p>
        </w:tc>
      </w:tr>
      <w:tr w:rsidR="00264B9F" w:rsidRPr="00F65BB7" w14:paraId="788ECF50" w14:textId="77777777" w:rsidTr="005274AA">
        <w:trPr>
          <w:cantSplit/>
          <w:trHeight w:val="329"/>
        </w:trPr>
        <w:tc>
          <w:tcPr>
            <w:tcW w:w="1584" w:type="dxa"/>
            <w:vMerge/>
            <w:shd w:val="clear" w:color="auto" w:fill="auto"/>
          </w:tcPr>
          <w:p w14:paraId="37CA9C7B"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shd w:val="clear" w:color="auto" w:fill="auto"/>
          </w:tcPr>
          <w:p w14:paraId="72E1DDE4"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Pr>
                <w:rFonts w:eastAsia="Times New Roman" w:cstheme="majorHAnsi"/>
                <w:sz w:val="18"/>
                <w:szCs w:val="18"/>
              </w:rPr>
              <w:t xml:space="preserve"> None identified</w:t>
            </w:r>
          </w:p>
        </w:tc>
        <w:tc>
          <w:tcPr>
            <w:tcW w:w="1080" w:type="dxa"/>
            <w:tcBorders>
              <w:top w:val="dotted" w:sz="4" w:space="0" w:color="auto"/>
            </w:tcBorders>
            <w:shd w:val="clear" w:color="auto" w:fill="auto"/>
          </w:tcPr>
          <w:p w14:paraId="5E0A7168"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51AD8D1B"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A0B14FC"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6630C8A8" w14:textId="77777777" w:rsidR="00264B9F" w:rsidRPr="00F65BB7" w:rsidRDefault="00264B9F" w:rsidP="005274AA">
            <w:pPr>
              <w:rPr>
                <w:rFonts w:eastAsia="Times New Roman" w:cstheme="majorHAnsi"/>
                <w:sz w:val="18"/>
                <w:szCs w:val="18"/>
              </w:rPr>
            </w:pPr>
          </w:p>
        </w:tc>
      </w:tr>
      <w:tr w:rsidR="00264B9F" w:rsidRPr="00F65BB7" w14:paraId="0747A658" w14:textId="77777777" w:rsidTr="005274AA">
        <w:trPr>
          <w:cantSplit/>
          <w:trHeight w:val="22"/>
        </w:trPr>
        <w:tc>
          <w:tcPr>
            <w:tcW w:w="1584" w:type="dxa"/>
            <w:vMerge w:val="restart"/>
            <w:shd w:val="clear" w:color="auto" w:fill="auto"/>
          </w:tcPr>
          <w:p w14:paraId="19B41AB0"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Receiving Non-Meat Ingredients (2)</w:t>
            </w:r>
          </w:p>
        </w:tc>
        <w:tc>
          <w:tcPr>
            <w:tcW w:w="3312" w:type="dxa"/>
            <w:tcBorders>
              <w:bottom w:val="dotted" w:sz="4" w:space="0" w:color="auto"/>
            </w:tcBorders>
            <w:shd w:val="clear" w:color="auto" w:fill="auto"/>
          </w:tcPr>
          <w:p w14:paraId="2D7097B2"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F65BB7">
              <w:rPr>
                <w:rFonts w:eastAsia="Times New Roman" w:cstheme="majorHAnsi"/>
                <w:sz w:val="18"/>
                <w:szCs w:val="18"/>
              </w:rPr>
              <w:t xml:space="preserve"> Pathogens</w:t>
            </w:r>
          </w:p>
        </w:tc>
        <w:tc>
          <w:tcPr>
            <w:tcW w:w="1080" w:type="dxa"/>
            <w:tcBorders>
              <w:bottom w:val="dotted" w:sz="4" w:space="0" w:color="auto"/>
            </w:tcBorders>
            <w:shd w:val="clear" w:color="auto" w:fill="auto"/>
          </w:tcPr>
          <w:p w14:paraId="537865A0"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val="restart"/>
            <w:shd w:val="clear" w:color="auto" w:fill="auto"/>
          </w:tcPr>
          <w:p w14:paraId="4CDF7C6C"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Approved supplier, purchase specifications, inspection upon receipt</w:t>
            </w:r>
          </w:p>
        </w:tc>
        <w:tc>
          <w:tcPr>
            <w:tcW w:w="3312" w:type="dxa"/>
            <w:vMerge w:val="restart"/>
            <w:shd w:val="clear" w:color="auto" w:fill="auto"/>
          </w:tcPr>
          <w:p w14:paraId="34B51825"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w:t>
            </w:r>
          </w:p>
          <w:p w14:paraId="226C2646"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Inspected at receiving (temperature, damage)</w:t>
            </w:r>
          </w:p>
          <w:p w14:paraId="2A051550"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Use only canners grade (pickling) salt</w:t>
            </w:r>
          </w:p>
        </w:tc>
        <w:tc>
          <w:tcPr>
            <w:tcW w:w="1080" w:type="dxa"/>
            <w:vMerge w:val="restart"/>
            <w:shd w:val="clear" w:color="auto" w:fill="auto"/>
          </w:tcPr>
          <w:p w14:paraId="200F5549"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r>
      <w:tr w:rsidR="00264B9F" w:rsidRPr="00F65BB7" w14:paraId="55985E1B" w14:textId="77777777" w:rsidTr="005274AA">
        <w:trPr>
          <w:cantSplit/>
          <w:trHeight w:val="396"/>
        </w:trPr>
        <w:tc>
          <w:tcPr>
            <w:tcW w:w="1584" w:type="dxa"/>
            <w:vMerge/>
            <w:shd w:val="clear" w:color="auto" w:fill="auto"/>
          </w:tcPr>
          <w:p w14:paraId="62C522C2"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shd w:val="clear" w:color="auto" w:fill="auto"/>
          </w:tcPr>
          <w:p w14:paraId="3FD34D6F"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F65BB7">
              <w:rPr>
                <w:rFonts w:eastAsia="Times New Roman" w:cstheme="majorHAnsi"/>
                <w:sz w:val="18"/>
                <w:szCs w:val="18"/>
              </w:rPr>
              <w:t xml:space="preserve"> Deleterious Chemicals</w:t>
            </w:r>
          </w:p>
        </w:tc>
        <w:tc>
          <w:tcPr>
            <w:tcW w:w="1080" w:type="dxa"/>
            <w:tcBorders>
              <w:top w:val="dotted" w:sz="4" w:space="0" w:color="auto"/>
              <w:bottom w:val="dotted" w:sz="4" w:space="0" w:color="auto"/>
            </w:tcBorders>
            <w:shd w:val="clear" w:color="auto" w:fill="auto"/>
          </w:tcPr>
          <w:p w14:paraId="284E76D0"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shd w:val="clear" w:color="auto" w:fill="auto"/>
          </w:tcPr>
          <w:p w14:paraId="6530DB15"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1E51A673"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D6B39E2" w14:textId="77777777" w:rsidR="00264B9F" w:rsidRPr="00F65BB7" w:rsidRDefault="00264B9F" w:rsidP="005274AA">
            <w:pPr>
              <w:rPr>
                <w:rFonts w:eastAsia="Times New Roman" w:cstheme="majorHAnsi"/>
                <w:sz w:val="18"/>
                <w:szCs w:val="18"/>
              </w:rPr>
            </w:pPr>
          </w:p>
        </w:tc>
      </w:tr>
      <w:tr w:rsidR="00264B9F" w:rsidRPr="00F65BB7" w14:paraId="6C6FBD66" w14:textId="77777777" w:rsidTr="005274AA">
        <w:trPr>
          <w:cantSplit/>
          <w:trHeight w:val="396"/>
        </w:trPr>
        <w:tc>
          <w:tcPr>
            <w:tcW w:w="1584" w:type="dxa"/>
            <w:vMerge/>
            <w:shd w:val="clear" w:color="auto" w:fill="auto"/>
          </w:tcPr>
          <w:p w14:paraId="515F04D4"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shd w:val="clear" w:color="auto" w:fill="auto"/>
          </w:tcPr>
          <w:p w14:paraId="45491CBF"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F65BB7">
              <w:rPr>
                <w:rFonts w:eastAsia="Times New Roman" w:cstheme="majorHAnsi"/>
                <w:sz w:val="18"/>
                <w:szCs w:val="18"/>
              </w:rPr>
              <w:t xml:space="preserve"> Foreign Material</w:t>
            </w:r>
          </w:p>
        </w:tc>
        <w:tc>
          <w:tcPr>
            <w:tcW w:w="1080" w:type="dxa"/>
            <w:tcBorders>
              <w:top w:val="dotted" w:sz="4" w:space="0" w:color="auto"/>
            </w:tcBorders>
            <w:shd w:val="clear" w:color="auto" w:fill="auto"/>
          </w:tcPr>
          <w:p w14:paraId="20E09C29"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shd w:val="clear" w:color="auto" w:fill="auto"/>
          </w:tcPr>
          <w:p w14:paraId="63D3A364"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49300CA4"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5361DD33" w14:textId="77777777" w:rsidR="00264B9F" w:rsidRPr="00F65BB7" w:rsidRDefault="00264B9F" w:rsidP="005274AA">
            <w:pPr>
              <w:rPr>
                <w:rFonts w:eastAsia="Times New Roman" w:cstheme="majorHAnsi"/>
                <w:sz w:val="18"/>
                <w:szCs w:val="18"/>
              </w:rPr>
            </w:pPr>
          </w:p>
        </w:tc>
      </w:tr>
      <w:tr w:rsidR="00264B9F" w:rsidRPr="00F65BB7" w14:paraId="750DD395" w14:textId="77777777" w:rsidTr="005274AA">
        <w:trPr>
          <w:cantSplit/>
          <w:trHeight w:val="247"/>
        </w:trPr>
        <w:tc>
          <w:tcPr>
            <w:tcW w:w="1584" w:type="dxa"/>
            <w:vMerge w:val="restart"/>
            <w:shd w:val="clear" w:color="auto" w:fill="auto"/>
          </w:tcPr>
          <w:p w14:paraId="15C1E406"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Frozen Storage (3)</w:t>
            </w:r>
          </w:p>
        </w:tc>
        <w:tc>
          <w:tcPr>
            <w:tcW w:w="3312" w:type="dxa"/>
            <w:tcBorders>
              <w:bottom w:val="dotted" w:sz="4" w:space="0" w:color="auto"/>
            </w:tcBorders>
            <w:shd w:val="clear" w:color="auto" w:fill="auto"/>
          </w:tcPr>
          <w:p w14:paraId="4A55784C"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F65BB7">
              <w:rPr>
                <w:rFonts w:eastAsia="Times New Roman" w:cstheme="majorHAnsi"/>
                <w:sz w:val="18"/>
                <w:szCs w:val="18"/>
              </w:rPr>
              <w:t xml:space="preserve"> Pathogen growth (</w:t>
            </w:r>
            <w:r w:rsidRPr="006117B9">
              <w:rPr>
                <w:rFonts w:eastAsia="Times New Roman" w:cstheme="majorHAnsi"/>
                <w:i/>
                <w:iCs/>
                <w:sz w:val="18"/>
                <w:szCs w:val="18"/>
              </w:rPr>
              <w:t>C. botuli</w:t>
            </w:r>
            <w:r>
              <w:rPr>
                <w:rFonts w:eastAsia="Times New Roman" w:cstheme="majorHAnsi"/>
                <w:i/>
                <w:iCs/>
                <w:sz w:val="18"/>
                <w:szCs w:val="18"/>
              </w:rPr>
              <w:t>num</w:t>
            </w:r>
            <w:r w:rsidRPr="00F65BB7">
              <w:rPr>
                <w:rFonts w:eastAsia="Times New Roman" w:cstheme="majorHAnsi"/>
                <w:sz w:val="18"/>
                <w:szCs w:val="18"/>
              </w:rPr>
              <w:t xml:space="preserve">, </w:t>
            </w:r>
            <w:r w:rsidRPr="00891565">
              <w:rPr>
                <w:rFonts w:eastAsia="Times New Roman" w:cstheme="majorHAnsi"/>
                <w:i/>
                <w:sz w:val="18"/>
                <w:szCs w:val="18"/>
              </w:rPr>
              <w:t>Listeria</w:t>
            </w:r>
            <w:r w:rsidRPr="00F65BB7">
              <w:rPr>
                <w:rFonts w:eastAsia="Times New Roman" w:cstheme="majorHAnsi"/>
                <w:sz w:val="18"/>
                <w:szCs w:val="18"/>
              </w:rPr>
              <w:t>)</w:t>
            </w:r>
          </w:p>
        </w:tc>
        <w:tc>
          <w:tcPr>
            <w:tcW w:w="1080" w:type="dxa"/>
            <w:tcBorders>
              <w:bottom w:val="dotted" w:sz="4" w:space="0" w:color="auto"/>
            </w:tcBorders>
            <w:shd w:val="clear" w:color="auto" w:fill="auto"/>
          </w:tcPr>
          <w:p w14:paraId="4BF4C557"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val="restart"/>
            <w:shd w:val="clear" w:color="auto" w:fill="auto"/>
          </w:tcPr>
          <w:p w14:paraId="08436A42"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Controlled by freezing, sanitation and storage procedures</w:t>
            </w:r>
          </w:p>
        </w:tc>
        <w:tc>
          <w:tcPr>
            <w:tcW w:w="3312" w:type="dxa"/>
            <w:vMerge w:val="restart"/>
            <w:shd w:val="clear" w:color="auto" w:fill="auto"/>
          </w:tcPr>
          <w:p w14:paraId="1D501CAD"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Frozen storage until needed</w:t>
            </w:r>
          </w:p>
          <w:p w14:paraId="2568E341"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43E2F640"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r>
      <w:tr w:rsidR="00264B9F" w:rsidRPr="00F65BB7" w14:paraId="0839BA63" w14:textId="77777777" w:rsidTr="005274AA">
        <w:trPr>
          <w:cantSplit/>
          <w:trHeight w:val="245"/>
        </w:trPr>
        <w:tc>
          <w:tcPr>
            <w:tcW w:w="1584" w:type="dxa"/>
            <w:vMerge/>
            <w:shd w:val="clear" w:color="auto" w:fill="auto"/>
          </w:tcPr>
          <w:p w14:paraId="2E7AEF45"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shd w:val="clear" w:color="auto" w:fill="auto"/>
          </w:tcPr>
          <w:p w14:paraId="3D39F286"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7319CAF4"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F8BEF66"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66BE029"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2383895F" w14:textId="77777777" w:rsidR="00264B9F" w:rsidRPr="00F65BB7" w:rsidRDefault="00264B9F" w:rsidP="005274AA">
            <w:pPr>
              <w:rPr>
                <w:rFonts w:eastAsia="Times New Roman" w:cstheme="majorHAnsi"/>
                <w:sz w:val="18"/>
                <w:szCs w:val="18"/>
              </w:rPr>
            </w:pPr>
          </w:p>
        </w:tc>
      </w:tr>
      <w:tr w:rsidR="00264B9F" w:rsidRPr="00F65BB7" w14:paraId="756EBBB2" w14:textId="77777777" w:rsidTr="005274AA">
        <w:trPr>
          <w:cantSplit/>
          <w:trHeight w:val="245"/>
        </w:trPr>
        <w:tc>
          <w:tcPr>
            <w:tcW w:w="1584" w:type="dxa"/>
            <w:vMerge/>
            <w:shd w:val="clear" w:color="auto" w:fill="auto"/>
          </w:tcPr>
          <w:p w14:paraId="29B01646"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shd w:val="clear" w:color="auto" w:fill="auto"/>
          </w:tcPr>
          <w:p w14:paraId="635338A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0AB0FB25"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429F6ED1"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96B207D"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DCA5013" w14:textId="77777777" w:rsidR="00264B9F" w:rsidRPr="00F65BB7" w:rsidRDefault="00264B9F" w:rsidP="005274AA">
            <w:pPr>
              <w:rPr>
                <w:rFonts w:eastAsia="Times New Roman" w:cstheme="majorHAnsi"/>
                <w:sz w:val="18"/>
                <w:szCs w:val="18"/>
              </w:rPr>
            </w:pPr>
          </w:p>
        </w:tc>
      </w:tr>
      <w:tr w:rsidR="00264B9F" w:rsidRPr="00F65BB7" w14:paraId="00F80CCC" w14:textId="77777777" w:rsidTr="005274AA">
        <w:trPr>
          <w:cantSplit/>
          <w:trHeight w:val="247"/>
        </w:trPr>
        <w:tc>
          <w:tcPr>
            <w:tcW w:w="1584" w:type="dxa"/>
            <w:vMerge w:val="restart"/>
            <w:shd w:val="clear" w:color="auto" w:fill="auto"/>
          </w:tcPr>
          <w:p w14:paraId="342390DA"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Dry/Cold Storage of Non-Meat Ingredients (4)</w:t>
            </w:r>
          </w:p>
        </w:tc>
        <w:tc>
          <w:tcPr>
            <w:tcW w:w="3312" w:type="dxa"/>
            <w:tcBorders>
              <w:bottom w:val="dotted" w:sz="4" w:space="0" w:color="auto"/>
            </w:tcBorders>
            <w:shd w:val="clear" w:color="auto" w:fill="auto"/>
          </w:tcPr>
          <w:p w14:paraId="5378D85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F65BB7">
              <w:rPr>
                <w:rFonts w:eastAsia="Times New Roman" w:cstheme="majorHAnsi"/>
                <w:sz w:val="18"/>
                <w:szCs w:val="18"/>
              </w:rPr>
              <w:t xml:space="preserve"> </w:t>
            </w:r>
            <w:r>
              <w:rPr>
                <w:rFonts w:eastAsia="Times New Roman" w:cstheme="majorHAnsi"/>
                <w:sz w:val="18"/>
                <w:szCs w:val="18"/>
              </w:rPr>
              <w:t>None identified</w:t>
            </w:r>
          </w:p>
        </w:tc>
        <w:tc>
          <w:tcPr>
            <w:tcW w:w="1080" w:type="dxa"/>
            <w:tcBorders>
              <w:bottom w:val="dotted" w:sz="4" w:space="0" w:color="auto"/>
            </w:tcBorders>
            <w:shd w:val="clear" w:color="auto" w:fill="auto"/>
          </w:tcPr>
          <w:p w14:paraId="5E100640" w14:textId="77777777" w:rsidR="00264B9F" w:rsidRPr="00F65BB7" w:rsidRDefault="00264B9F" w:rsidP="005274AA">
            <w:pPr>
              <w:rPr>
                <w:rFonts w:eastAsia="Times New Roman" w:cstheme="majorHAnsi"/>
                <w:sz w:val="18"/>
                <w:szCs w:val="18"/>
              </w:rPr>
            </w:pPr>
          </w:p>
        </w:tc>
        <w:tc>
          <w:tcPr>
            <w:tcW w:w="3312" w:type="dxa"/>
            <w:vMerge w:val="restart"/>
            <w:shd w:val="clear" w:color="auto" w:fill="auto"/>
          </w:tcPr>
          <w:p w14:paraId="27CCA922"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Controlled by proper sanitation and storage procedures</w:t>
            </w:r>
          </w:p>
        </w:tc>
        <w:tc>
          <w:tcPr>
            <w:tcW w:w="3312" w:type="dxa"/>
            <w:vMerge w:val="restart"/>
            <w:shd w:val="clear" w:color="auto" w:fill="auto"/>
          </w:tcPr>
          <w:p w14:paraId="718135B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storage</w:t>
            </w:r>
          </w:p>
          <w:p w14:paraId="04F5DE49"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675D4A4B"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r>
      <w:tr w:rsidR="00264B9F" w:rsidRPr="00F65BB7" w14:paraId="1860C472" w14:textId="77777777" w:rsidTr="005274AA">
        <w:trPr>
          <w:cantSplit/>
          <w:trHeight w:val="245"/>
        </w:trPr>
        <w:tc>
          <w:tcPr>
            <w:tcW w:w="1584" w:type="dxa"/>
            <w:vMerge/>
            <w:shd w:val="clear" w:color="auto" w:fill="auto"/>
          </w:tcPr>
          <w:p w14:paraId="470F90A7"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shd w:val="clear" w:color="auto" w:fill="auto"/>
          </w:tcPr>
          <w:p w14:paraId="3B2D266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F65BB7">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4E26B9D2"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EB391EB"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9F1BC0A"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19C7930B" w14:textId="77777777" w:rsidR="00264B9F" w:rsidRPr="00F65BB7" w:rsidRDefault="00264B9F" w:rsidP="005274AA">
            <w:pPr>
              <w:rPr>
                <w:rFonts w:eastAsia="Times New Roman" w:cstheme="majorHAnsi"/>
                <w:sz w:val="18"/>
                <w:szCs w:val="18"/>
              </w:rPr>
            </w:pPr>
          </w:p>
        </w:tc>
      </w:tr>
      <w:tr w:rsidR="00264B9F" w:rsidRPr="00F65BB7" w14:paraId="5D06FB20" w14:textId="77777777" w:rsidTr="005274AA">
        <w:trPr>
          <w:cantSplit/>
          <w:trHeight w:val="245"/>
        </w:trPr>
        <w:tc>
          <w:tcPr>
            <w:tcW w:w="1584" w:type="dxa"/>
            <w:vMerge/>
            <w:shd w:val="clear" w:color="auto" w:fill="auto"/>
          </w:tcPr>
          <w:p w14:paraId="535D0CC6"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shd w:val="clear" w:color="auto" w:fill="auto"/>
          </w:tcPr>
          <w:p w14:paraId="33BFED1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F65BB7">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64F720B5"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7AEB709"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4B0DB1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FD0EC54" w14:textId="77777777" w:rsidR="00264B9F" w:rsidRPr="00F65BB7" w:rsidRDefault="00264B9F" w:rsidP="005274AA">
            <w:pPr>
              <w:rPr>
                <w:rFonts w:eastAsia="Times New Roman" w:cstheme="majorHAnsi"/>
                <w:sz w:val="18"/>
                <w:szCs w:val="18"/>
              </w:rPr>
            </w:pPr>
          </w:p>
        </w:tc>
      </w:tr>
      <w:tr w:rsidR="00264B9F" w:rsidRPr="00F65BB7" w14:paraId="450640C4" w14:textId="77777777" w:rsidTr="005274AA">
        <w:trPr>
          <w:cantSplit/>
          <w:trHeight w:val="144"/>
        </w:trPr>
        <w:tc>
          <w:tcPr>
            <w:tcW w:w="1584" w:type="dxa"/>
            <w:vMerge w:val="restart"/>
            <w:shd w:val="clear" w:color="auto" w:fill="auto"/>
          </w:tcPr>
          <w:p w14:paraId="6FDCE5B2" w14:textId="77777777" w:rsidR="00264B9F" w:rsidRPr="00F65BB7" w:rsidRDefault="00264B9F" w:rsidP="005274AA">
            <w:pPr>
              <w:rPr>
                <w:rFonts w:eastAsia="Times New Roman" w:cstheme="majorHAnsi"/>
                <w:sz w:val="18"/>
                <w:szCs w:val="18"/>
              </w:rPr>
            </w:pPr>
            <w:bookmarkStart w:id="2" w:name="_Hlk149291985"/>
            <w:r w:rsidRPr="00F65BB7">
              <w:rPr>
                <w:rFonts w:eastAsia="Times New Roman" w:cstheme="majorHAnsi"/>
                <w:sz w:val="18"/>
                <w:szCs w:val="18"/>
              </w:rPr>
              <w:t>Tempering of Fish – Partial Thawing (5)</w:t>
            </w:r>
          </w:p>
        </w:tc>
        <w:tc>
          <w:tcPr>
            <w:tcW w:w="3312" w:type="dxa"/>
            <w:tcBorders>
              <w:bottom w:val="dotted" w:sz="4" w:space="0" w:color="auto"/>
            </w:tcBorders>
          </w:tcPr>
          <w:p w14:paraId="0864CD29"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Growth or cross contamination with pathogens: </w:t>
            </w:r>
            <w:r w:rsidRPr="00763425">
              <w:rPr>
                <w:rFonts w:eastAsia="Times New Roman" w:cstheme="majorHAnsi"/>
                <w:i/>
                <w:iCs/>
                <w:sz w:val="18"/>
                <w:szCs w:val="18"/>
              </w:rPr>
              <w:t xml:space="preserve">C. </w:t>
            </w:r>
            <w:r w:rsidRPr="006117B9">
              <w:rPr>
                <w:rFonts w:eastAsia="Times New Roman" w:cstheme="majorHAnsi"/>
                <w:i/>
                <w:iCs/>
                <w:sz w:val="18"/>
                <w:szCs w:val="18"/>
              </w:rPr>
              <w:t>botuli</w:t>
            </w:r>
            <w:r>
              <w:rPr>
                <w:rFonts w:eastAsia="Times New Roman" w:cstheme="majorHAnsi"/>
                <w:i/>
                <w:iCs/>
                <w:sz w:val="18"/>
                <w:szCs w:val="18"/>
              </w:rPr>
              <w:t>num</w:t>
            </w:r>
            <w:r w:rsidRPr="00965705">
              <w:rPr>
                <w:rFonts w:eastAsia="Times New Roman" w:cstheme="majorHAnsi"/>
                <w:sz w:val="18"/>
                <w:szCs w:val="18"/>
              </w:rPr>
              <w:t xml:space="preserve">, </w:t>
            </w:r>
            <w:r w:rsidRPr="00891565">
              <w:rPr>
                <w:rFonts w:eastAsia="Times New Roman" w:cstheme="majorHAnsi"/>
                <w:i/>
                <w:sz w:val="18"/>
                <w:szCs w:val="18"/>
              </w:rPr>
              <w:t>Listeria</w:t>
            </w:r>
          </w:p>
        </w:tc>
        <w:tc>
          <w:tcPr>
            <w:tcW w:w="1080" w:type="dxa"/>
            <w:tcBorders>
              <w:bottom w:val="dotted" w:sz="4" w:space="0" w:color="auto"/>
            </w:tcBorders>
            <w:shd w:val="clear" w:color="auto" w:fill="auto"/>
          </w:tcPr>
          <w:p w14:paraId="1E1F5C2A"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val="restart"/>
            <w:shd w:val="clear" w:color="auto" w:fill="auto"/>
          </w:tcPr>
          <w:p w14:paraId="341F6890"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Refrigeration control &lt;40°F. and limiting to partial thawing controls potential growth of pathogens.</w:t>
            </w:r>
          </w:p>
          <w:p w14:paraId="33FB23B8"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lastRenderedPageBreak/>
              <w:t>Potential for cross contamination controlled by proper storage and SSOP.</w:t>
            </w:r>
          </w:p>
        </w:tc>
        <w:tc>
          <w:tcPr>
            <w:tcW w:w="3312" w:type="dxa"/>
            <w:vMerge w:val="restart"/>
            <w:shd w:val="clear" w:color="auto" w:fill="auto"/>
          </w:tcPr>
          <w:p w14:paraId="449627A7"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lastRenderedPageBreak/>
              <w:t>Product must remain partially frozen at time of butchering</w:t>
            </w:r>
          </w:p>
          <w:p w14:paraId="4F7C1B64"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080" w:type="dxa"/>
            <w:vMerge w:val="restart"/>
            <w:shd w:val="clear" w:color="auto" w:fill="auto"/>
          </w:tcPr>
          <w:p w14:paraId="6733B07B"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r>
      <w:tr w:rsidR="00264B9F" w:rsidRPr="00F65BB7" w14:paraId="68A077F0" w14:textId="77777777" w:rsidTr="005274AA">
        <w:trPr>
          <w:cantSplit/>
          <w:trHeight w:val="144"/>
        </w:trPr>
        <w:tc>
          <w:tcPr>
            <w:tcW w:w="1584" w:type="dxa"/>
            <w:vMerge/>
            <w:shd w:val="clear" w:color="auto" w:fill="auto"/>
          </w:tcPr>
          <w:p w14:paraId="1BEF7021"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4BAD5C0F"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54B17C85"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802E8B0"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62A570C4"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FE3FE51" w14:textId="77777777" w:rsidR="00264B9F" w:rsidRPr="00F65BB7" w:rsidRDefault="00264B9F" w:rsidP="005274AA">
            <w:pPr>
              <w:rPr>
                <w:rFonts w:eastAsia="Times New Roman" w:cstheme="majorHAnsi"/>
                <w:sz w:val="18"/>
                <w:szCs w:val="18"/>
              </w:rPr>
            </w:pPr>
          </w:p>
        </w:tc>
      </w:tr>
      <w:tr w:rsidR="00264B9F" w:rsidRPr="00776C46" w14:paraId="0D4EB9FA" w14:textId="77777777" w:rsidTr="005274AA">
        <w:trPr>
          <w:cantSplit/>
          <w:trHeight w:val="144"/>
        </w:trPr>
        <w:tc>
          <w:tcPr>
            <w:tcW w:w="1584" w:type="dxa"/>
            <w:vMerge/>
            <w:tcBorders>
              <w:bottom w:val="dotted" w:sz="4" w:space="0" w:color="auto"/>
            </w:tcBorders>
            <w:shd w:val="clear" w:color="auto" w:fill="auto"/>
          </w:tcPr>
          <w:p w14:paraId="6F261E9B"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24711A2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2204BE68" w14:textId="77777777" w:rsidR="00264B9F" w:rsidRPr="00F65BB7" w:rsidRDefault="00264B9F" w:rsidP="005274AA">
            <w:pPr>
              <w:rPr>
                <w:rFonts w:eastAsia="Times New Roman" w:cstheme="majorHAnsi"/>
                <w:sz w:val="18"/>
                <w:szCs w:val="18"/>
              </w:rPr>
            </w:pPr>
          </w:p>
        </w:tc>
        <w:tc>
          <w:tcPr>
            <w:tcW w:w="3312" w:type="dxa"/>
            <w:vMerge/>
            <w:tcBorders>
              <w:bottom w:val="dotted" w:sz="4" w:space="0" w:color="auto"/>
            </w:tcBorders>
            <w:shd w:val="clear" w:color="auto" w:fill="auto"/>
          </w:tcPr>
          <w:p w14:paraId="2B0961C4" w14:textId="77777777" w:rsidR="00264B9F" w:rsidRPr="00F65BB7" w:rsidRDefault="00264B9F" w:rsidP="005274AA">
            <w:pPr>
              <w:rPr>
                <w:rFonts w:eastAsia="Times New Roman" w:cstheme="majorHAnsi"/>
                <w:sz w:val="18"/>
                <w:szCs w:val="18"/>
              </w:rPr>
            </w:pPr>
          </w:p>
        </w:tc>
        <w:tc>
          <w:tcPr>
            <w:tcW w:w="3312" w:type="dxa"/>
            <w:vMerge/>
            <w:tcBorders>
              <w:bottom w:val="dotted" w:sz="4" w:space="0" w:color="auto"/>
            </w:tcBorders>
            <w:shd w:val="clear" w:color="auto" w:fill="auto"/>
          </w:tcPr>
          <w:p w14:paraId="21F868B5"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tcBorders>
              <w:bottom w:val="dotted" w:sz="4" w:space="0" w:color="auto"/>
            </w:tcBorders>
            <w:shd w:val="clear" w:color="auto" w:fill="auto"/>
          </w:tcPr>
          <w:p w14:paraId="51D5ACB0" w14:textId="77777777" w:rsidR="00264B9F" w:rsidRPr="00776C46" w:rsidRDefault="00264B9F" w:rsidP="005274AA">
            <w:pPr>
              <w:rPr>
                <w:rFonts w:eastAsia="Times New Roman" w:cstheme="majorHAnsi"/>
                <w:b/>
                <w:bCs/>
                <w:sz w:val="18"/>
                <w:szCs w:val="18"/>
              </w:rPr>
            </w:pPr>
          </w:p>
        </w:tc>
      </w:tr>
      <w:tr w:rsidR="00264B9F" w:rsidRPr="00776C46" w14:paraId="24C63E99" w14:textId="77777777" w:rsidTr="005274AA">
        <w:trPr>
          <w:cantSplit/>
          <w:trHeight w:val="144"/>
        </w:trPr>
        <w:tc>
          <w:tcPr>
            <w:tcW w:w="1584" w:type="dxa"/>
            <w:vMerge w:val="restart"/>
            <w:tcBorders>
              <w:top w:val="dotted" w:sz="4" w:space="0" w:color="auto"/>
            </w:tcBorders>
            <w:shd w:val="clear" w:color="auto" w:fill="auto"/>
          </w:tcPr>
          <w:p w14:paraId="20415DBA" w14:textId="77777777" w:rsidR="00264B9F" w:rsidRPr="00F65BB7" w:rsidRDefault="00264B9F" w:rsidP="005274AA">
            <w:pPr>
              <w:rPr>
                <w:rFonts w:eastAsia="Times New Roman" w:cstheme="majorHAnsi"/>
                <w:sz w:val="18"/>
                <w:szCs w:val="18"/>
              </w:rPr>
            </w:pPr>
            <w:r w:rsidRPr="00F65BB7">
              <w:rPr>
                <w:rFonts w:cstheme="majorHAnsi"/>
                <w:sz w:val="18"/>
                <w:szCs w:val="18"/>
              </w:rPr>
              <w:t>Preparation of Brine (6)</w:t>
            </w:r>
          </w:p>
        </w:tc>
        <w:tc>
          <w:tcPr>
            <w:tcW w:w="3312" w:type="dxa"/>
            <w:tcBorders>
              <w:top w:val="dotted" w:sz="4" w:space="0" w:color="auto"/>
              <w:bottom w:val="dotted" w:sz="4" w:space="0" w:color="auto"/>
            </w:tcBorders>
          </w:tcPr>
          <w:p w14:paraId="06B55B00" w14:textId="77777777" w:rsidR="00264B9F" w:rsidRPr="00F65BB7" w:rsidRDefault="00264B9F" w:rsidP="005274AA">
            <w:pPr>
              <w:rPr>
                <w:rFonts w:eastAsia="Times New Roman" w:cstheme="majorHAnsi"/>
                <w:sz w:val="18"/>
                <w:szCs w:val="18"/>
              </w:rPr>
            </w:pPr>
            <w:r w:rsidRPr="00776C46">
              <w:rPr>
                <w:rFonts w:cstheme="majorHAnsi"/>
                <w:b/>
                <w:sz w:val="18"/>
                <w:szCs w:val="18"/>
              </w:rPr>
              <w:t>B:</w:t>
            </w:r>
            <w:r w:rsidRPr="00965705">
              <w:rPr>
                <w:rFonts w:cstheme="majorHAnsi"/>
                <w:sz w:val="18"/>
                <w:szCs w:val="18"/>
              </w:rPr>
              <w:t xml:space="preserve"> Pathogen growth during smoking and in final product</w:t>
            </w:r>
          </w:p>
        </w:tc>
        <w:tc>
          <w:tcPr>
            <w:tcW w:w="1080" w:type="dxa"/>
            <w:tcBorders>
              <w:top w:val="dotted" w:sz="4" w:space="0" w:color="auto"/>
              <w:bottom w:val="dotted" w:sz="4" w:space="0" w:color="auto"/>
            </w:tcBorders>
            <w:shd w:val="clear" w:color="auto" w:fill="auto"/>
          </w:tcPr>
          <w:p w14:paraId="7670CBD7"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Yes</w:t>
            </w:r>
          </w:p>
        </w:tc>
        <w:tc>
          <w:tcPr>
            <w:tcW w:w="3312" w:type="dxa"/>
            <w:vMerge w:val="restart"/>
            <w:tcBorders>
              <w:top w:val="dotted" w:sz="4" w:space="0" w:color="auto"/>
            </w:tcBorders>
            <w:shd w:val="clear" w:color="auto" w:fill="auto"/>
          </w:tcPr>
          <w:p w14:paraId="6048E3D3" w14:textId="77777777" w:rsidR="00264B9F" w:rsidRPr="00F65BB7" w:rsidRDefault="00264B9F" w:rsidP="005274AA">
            <w:pPr>
              <w:rPr>
                <w:rFonts w:eastAsia="Times New Roman" w:cstheme="majorHAnsi"/>
                <w:sz w:val="18"/>
                <w:szCs w:val="18"/>
              </w:rPr>
            </w:pPr>
            <w:r w:rsidRPr="00F65BB7">
              <w:rPr>
                <w:rFonts w:cstheme="majorHAnsi"/>
                <w:sz w:val="18"/>
                <w:szCs w:val="18"/>
              </w:rPr>
              <w:t xml:space="preserve">Human error or failure to follow recipe or required brining time can result in pathogen growth during smoking or in final product. </w:t>
            </w:r>
          </w:p>
        </w:tc>
        <w:tc>
          <w:tcPr>
            <w:tcW w:w="3312" w:type="dxa"/>
            <w:vMerge w:val="restart"/>
            <w:tcBorders>
              <w:top w:val="dotted" w:sz="4" w:space="0" w:color="auto"/>
            </w:tcBorders>
            <w:shd w:val="clear" w:color="auto" w:fill="auto"/>
          </w:tcPr>
          <w:p w14:paraId="6759051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Brine prepared and held cold until needed</w:t>
            </w:r>
          </w:p>
          <w:p w14:paraId="5D246133"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 Scale Calibration; Recipe/SOP</w:t>
            </w:r>
          </w:p>
          <w:p w14:paraId="57B1BD50"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p w14:paraId="58B89375"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val="restart"/>
            <w:tcBorders>
              <w:top w:val="dotted" w:sz="4" w:space="0" w:color="auto"/>
            </w:tcBorders>
            <w:shd w:val="clear" w:color="auto" w:fill="auto"/>
          </w:tcPr>
          <w:p w14:paraId="3BFDD0D6" w14:textId="77777777" w:rsidR="00264B9F" w:rsidRPr="00776C46" w:rsidRDefault="00264B9F" w:rsidP="005274AA">
            <w:pPr>
              <w:rPr>
                <w:rFonts w:cstheme="majorHAnsi"/>
                <w:sz w:val="18"/>
                <w:szCs w:val="18"/>
              </w:rPr>
            </w:pPr>
            <w:r w:rsidRPr="00776C46">
              <w:rPr>
                <w:rFonts w:cstheme="majorHAnsi"/>
                <w:sz w:val="18"/>
                <w:szCs w:val="18"/>
              </w:rPr>
              <w:t>YES</w:t>
            </w:r>
          </w:p>
          <w:p w14:paraId="134179B6" w14:textId="77777777" w:rsidR="00264B9F" w:rsidRPr="00776C46" w:rsidRDefault="00264B9F" w:rsidP="005274AA">
            <w:pPr>
              <w:rPr>
                <w:rFonts w:cstheme="majorHAnsi"/>
                <w:sz w:val="18"/>
                <w:szCs w:val="18"/>
              </w:rPr>
            </w:pPr>
            <w:r w:rsidRPr="00776C46">
              <w:rPr>
                <w:rFonts w:cstheme="majorHAnsi"/>
                <w:sz w:val="18"/>
                <w:szCs w:val="18"/>
              </w:rPr>
              <w:t>CCP 1A</w:t>
            </w:r>
          </w:p>
          <w:p w14:paraId="51E6F808" w14:textId="77777777" w:rsidR="00264B9F" w:rsidRPr="00776C46" w:rsidRDefault="00264B9F" w:rsidP="005274AA">
            <w:pPr>
              <w:rPr>
                <w:rFonts w:eastAsia="Times New Roman" w:cstheme="majorHAnsi"/>
                <w:b/>
                <w:bCs/>
                <w:sz w:val="18"/>
                <w:szCs w:val="18"/>
              </w:rPr>
            </w:pPr>
          </w:p>
        </w:tc>
      </w:tr>
      <w:tr w:rsidR="00264B9F" w:rsidRPr="00F65BB7" w14:paraId="22282CB2" w14:textId="77777777" w:rsidTr="005274AA">
        <w:trPr>
          <w:cantSplit/>
          <w:trHeight w:val="144"/>
        </w:trPr>
        <w:tc>
          <w:tcPr>
            <w:tcW w:w="1584" w:type="dxa"/>
            <w:vMerge/>
            <w:shd w:val="clear" w:color="auto" w:fill="auto"/>
          </w:tcPr>
          <w:p w14:paraId="645C3870" w14:textId="77777777" w:rsidR="00264B9F" w:rsidRPr="00F65BB7" w:rsidRDefault="00264B9F" w:rsidP="005274AA">
            <w:pPr>
              <w:rPr>
                <w:rFonts w:cstheme="majorHAnsi"/>
                <w:sz w:val="18"/>
                <w:szCs w:val="18"/>
              </w:rPr>
            </w:pPr>
          </w:p>
        </w:tc>
        <w:tc>
          <w:tcPr>
            <w:tcW w:w="3312" w:type="dxa"/>
            <w:tcBorders>
              <w:top w:val="dotted" w:sz="4" w:space="0" w:color="auto"/>
              <w:bottom w:val="dotted" w:sz="4" w:space="0" w:color="auto"/>
            </w:tcBorders>
          </w:tcPr>
          <w:p w14:paraId="40EE1E1E" w14:textId="77777777" w:rsidR="00264B9F" w:rsidRPr="00F65BB7" w:rsidRDefault="00264B9F" w:rsidP="005274AA">
            <w:pPr>
              <w:rPr>
                <w:rFonts w:cstheme="majorHAnsi"/>
                <w:sz w:val="18"/>
                <w:szCs w:val="18"/>
              </w:rPr>
            </w:pPr>
            <w:r w:rsidRPr="00776C46">
              <w:rPr>
                <w:rFonts w:cstheme="majorHAnsi"/>
                <w:b/>
                <w:sz w:val="18"/>
                <w:szCs w:val="18"/>
              </w:rPr>
              <w:t>C:</w:t>
            </w:r>
            <w:r w:rsidRPr="00965705">
              <w:rPr>
                <w:rFonts w:cstheme="majorHAnsi"/>
                <w:sz w:val="18"/>
                <w:szCs w:val="18"/>
              </w:rPr>
              <w:t xml:space="preserve"> </w:t>
            </w:r>
            <w:r>
              <w:rPr>
                <w:rFonts w:cstheme="majorHAnsi"/>
                <w:sz w:val="18"/>
                <w:szCs w:val="18"/>
              </w:rPr>
              <w:t>None identified</w:t>
            </w:r>
          </w:p>
        </w:tc>
        <w:tc>
          <w:tcPr>
            <w:tcW w:w="1080" w:type="dxa"/>
            <w:tcBorders>
              <w:top w:val="dotted" w:sz="4" w:space="0" w:color="auto"/>
              <w:bottom w:val="dotted" w:sz="4" w:space="0" w:color="auto"/>
            </w:tcBorders>
            <w:shd w:val="clear" w:color="auto" w:fill="auto"/>
          </w:tcPr>
          <w:p w14:paraId="0A06414A"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2D0365F0" w14:textId="77777777" w:rsidR="00264B9F" w:rsidRPr="00F65BB7" w:rsidRDefault="00264B9F" w:rsidP="005274AA">
            <w:pPr>
              <w:rPr>
                <w:rFonts w:cstheme="majorHAnsi"/>
                <w:sz w:val="18"/>
                <w:szCs w:val="18"/>
              </w:rPr>
            </w:pPr>
          </w:p>
        </w:tc>
        <w:tc>
          <w:tcPr>
            <w:tcW w:w="3312" w:type="dxa"/>
            <w:vMerge/>
            <w:shd w:val="clear" w:color="auto" w:fill="auto"/>
          </w:tcPr>
          <w:p w14:paraId="766A688C"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6B39C42F" w14:textId="77777777" w:rsidR="00264B9F" w:rsidRPr="00F65BB7" w:rsidRDefault="00264B9F" w:rsidP="005274AA">
            <w:pPr>
              <w:rPr>
                <w:rFonts w:cstheme="majorHAnsi"/>
                <w:b/>
                <w:sz w:val="18"/>
                <w:szCs w:val="18"/>
              </w:rPr>
            </w:pPr>
          </w:p>
        </w:tc>
      </w:tr>
      <w:tr w:rsidR="00264B9F" w:rsidRPr="00F65BB7" w14:paraId="666B3CA8" w14:textId="77777777" w:rsidTr="005274AA">
        <w:trPr>
          <w:cantSplit/>
          <w:trHeight w:val="144"/>
        </w:trPr>
        <w:tc>
          <w:tcPr>
            <w:tcW w:w="1584" w:type="dxa"/>
            <w:vMerge/>
            <w:shd w:val="clear" w:color="auto" w:fill="auto"/>
          </w:tcPr>
          <w:p w14:paraId="7A47789C" w14:textId="77777777" w:rsidR="00264B9F" w:rsidRPr="00F65BB7" w:rsidRDefault="00264B9F" w:rsidP="005274AA">
            <w:pPr>
              <w:rPr>
                <w:rFonts w:cstheme="majorHAnsi"/>
                <w:sz w:val="18"/>
                <w:szCs w:val="18"/>
              </w:rPr>
            </w:pPr>
          </w:p>
        </w:tc>
        <w:tc>
          <w:tcPr>
            <w:tcW w:w="3312" w:type="dxa"/>
            <w:tcBorders>
              <w:top w:val="dotted" w:sz="4" w:space="0" w:color="auto"/>
            </w:tcBorders>
          </w:tcPr>
          <w:p w14:paraId="22EAF19C" w14:textId="77777777" w:rsidR="00264B9F" w:rsidRPr="00F65BB7" w:rsidRDefault="00264B9F" w:rsidP="005274AA">
            <w:pPr>
              <w:rPr>
                <w:rFonts w:cstheme="majorHAnsi"/>
                <w:sz w:val="18"/>
                <w:szCs w:val="18"/>
              </w:rPr>
            </w:pPr>
            <w:r w:rsidRPr="00776C46">
              <w:rPr>
                <w:rFonts w:cstheme="majorHAnsi"/>
                <w:b/>
                <w:sz w:val="18"/>
                <w:szCs w:val="18"/>
              </w:rPr>
              <w:t>P:</w:t>
            </w:r>
            <w:r w:rsidRPr="00965705">
              <w:rPr>
                <w:rFonts w:cstheme="majorHAnsi"/>
                <w:sz w:val="18"/>
                <w:szCs w:val="18"/>
              </w:rPr>
              <w:t xml:space="preserve"> </w:t>
            </w:r>
            <w:r>
              <w:rPr>
                <w:rFonts w:cstheme="majorHAnsi"/>
                <w:sz w:val="18"/>
                <w:szCs w:val="18"/>
              </w:rPr>
              <w:t>None identified</w:t>
            </w:r>
          </w:p>
        </w:tc>
        <w:tc>
          <w:tcPr>
            <w:tcW w:w="1080" w:type="dxa"/>
            <w:tcBorders>
              <w:top w:val="dotted" w:sz="4" w:space="0" w:color="auto"/>
            </w:tcBorders>
            <w:shd w:val="clear" w:color="auto" w:fill="auto"/>
          </w:tcPr>
          <w:p w14:paraId="2A43A7BE"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086F51A" w14:textId="77777777" w:rsidR="00264B9F" w:rsidRPr="00F65BB7" w:rsidRDefault="00264B9F" w:rsidP="005274AA">
            <w:pPr>
              <w:rPr>
                <w:rFonts w:cstheme="majorHAnsi"/>
                <w:sz w:val="18"/>
                <w:szCs w:val="18"/>
              </w:rPr>
            </w:pPr>
          </w:p>
        </w:tc>
        <w:tc>
          <w:tcPr>
            <w:tcW w:w="3312" w:type="dxa"/>
            <w:vMerge/>
            <w:shd w:val="clear" w:color="auto" w:fill="auto"/>
          </w:tcPr>
          <w:p w14:paraId="54758816"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BF2A330" w14:textId="77777777" w:rsidR="00264B9F" w:rsidRPr="00F65BB7" w:rsidRDefault="00264B9F" w:rsidP="005274AA">
            <w:pPr>
              <w:rPr>
                <w:rFonts w:cstheme="majorHAnsi"/>
                <w:b/>
                <w:sz w:val="18"/>
                <w:szCs w:val="18"/>
              </w:rPr>
            </w:pPr>
          </w:p>
        </w:tc>
      </w:tr>
      <w:tr w:rsidR="00264B9F" w:rsidRPr="00F65BB7" w14:paraId="044656BF" w14:textId="77777777" w:rsidTr="005274AA">
        <w:trPr>
          <w:cantSplit/>
          <w:trHeight w:val="144"/>
        </w:trPr>
        <w:tc>
          <w:tcPr>
            <w:tcW w:w="1584" w:type="dxa"/>
            <w:vMerge w:val="restart"/>
            <w:shd w:val="clear" w:color="auto" w:fill="auto"/>
          </w:tcPr>
          <w:p w14:paraId="3B02D92A"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Butchering (7)</w:t>
            </w:r>
          </w:p>
        </w:tc>
        <w:tc>
          <w:tcPr>
            <w:tcW w:w="3312" w:type="dxa"/>
            <w:tcBorders>
              <w:bottom w:val="dotted" w:sz="4" w:space="0" w:color="auto"/>
            </w:tcBorders>
          </w:tcPr>
          <w:p w14:paraId="7751FBD1"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Growth or cross contamination with pathogens:</w:t>
            </w:r>
            <w:r>
              <w:rPr>
                <w:rFonts w:eastAsia="Times New Roman" w:cstheme="majorHAnsi"/>
                <w:sz w:val="18"/>
                <w:szCs w:val="18"/>
              </w:rPr>
              <w:t xml:space="preserve"> </w:t>
            </w:r>
            <w:r w:rsidRPr="00763425">
              <w:rPr>
                <w:rFonts w:eastAsia="Times New Roman" w:cstheme="majorHAnsi"/>
                <w:i/>
                <w:iCs/>
                <w:sz w:val="18"/>
                <w:szCs w:val="18"/>
              </w:rPr>
              <w:t>C</w:t>
            </w:r>
            <w:r>
              <w:rPr>
                <w:rFonts w:eastAsia="Times New Roman" w:cstheme="majorHAnsi"/>
                <w:i/>
                <w:iCs/>
                <w:sz w:val="18"/>
                <w:szCs w:val="18"/>
              </w:rPr>
              <w:t>.</w:t>
            </w:r>
            <w:r w:rsidRPr="00965705">
              <w:rPr>
                <w:rFonts w:eastAsia="Times New Roman" w:cstheme="majorHAnsi"/>
                <w:sz w:val="18"/>
                <w:szCs w:val="18"/>
              </w:rPr>
              <w:t xml:space="preserve"> </w:t>
            </w:r>
            <w:r w:rsidRPr="006117B9">
              <w:rPr>
                <w:rFonts w:eastAsia="Times New Roman" w:cstheme="majorHAnsi"/>
                <w:i/>
                <w:iCs/>
                <w:sz w:val="18"/>
                <w:szCs w:val="18"/>
              </w:rPr>
              <w:t>botuli</w:t>
            </w:r>
            <w:r>
              <w:rPr>
                <w:rFonts w:eastAsia="Times New Roman" w:cstheme="majorHAnsi"/>
                <w:i/>
                <w:iCs/>
                <w:sz w:val="18"/>
                <w:szCs w:val="18"/>
              </w:rPr>
              <w:t>num</w:t>
            </w:r>
            <w:r w:rsidRPr="00965705">
              <w:rPr>
                <w:rFonts w:eastAsia="Times New Roman" w:cstheme="majorHAnsi"/>
                <w:sz w:val="18"/>
                <w:szCs w:val="18"/>
              </w:rPr>
              <w:t xml:space="preserve">, </w:t>
            </w:r>
            <w:r w:rsidRPr="00891565">
              <w:rPr>
                <w:rFonts w:eastAsia="Times New Roman" w:cstheme="majorHAnsi"/>
                <w:i/>
                <w:sz w:val="18"/>
                <w:szCs w:val="18"/>
              </w:rPr>
              <w:t>Listeria</w:t>
            </w:r>
            <w:r w:rsidRPr="00965705">
              <w:rPr>
                <w:rFonts w:eastAsia="Times New Roman" w:cstheme="majorHAnsi"/>
                <w:sz w:val="18"/>
                <w:szCs w:val="18"/>
              </w:rPr>
              <w:t>; cross contamination with human-transmitted pathogens</w:t>
            </w:r>
          </w:p>
        </w:tc>
        <w:tc>
          <w:tcPr>
            <w:tcW w:w="1080" w:type="dxa"/>
            <w:tcBorders>
              <w:bottom w:val="dotted" w:sz="4" w:space="0" w:color="auto"/>
            </w:tcBorders>
            <w:shd w:val="clear" w:color="auto" w:fill="auto"/>
          </w:tcPr>
          <w:p w14:paraId="1F367FC8"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val="restart"/>
            <w:shd w:val="clear" w:color="auto" w:fill="auto"/>
          </w:tcPr>
          <w:p w14:paraId="08D0E311"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Cold processing temperature and limited time prevent growth of pathogens.</w:t>
            </w:r>
          </w:p>
          <w:p w14:paraId="50A3BA9F"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Potential cross contamination from equipment or mishandling controlled by SSOP, SOP, Employee Health/Hygiene policies</w:t>
            </w:r>
          </w:p>
        </w:tc>
        <w:tc>
          <w:tcPr>
            <w:tcW w:w="3312" w:type="dxa"/>
            <w:vMerge w:val="restart"/>
            <w:shd w:val="clear" w:color="auto" w:fill="auto"/>
          </w:tcPr>
          <w:p w14:paraId="343B4F7D"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Limit processing time; maintain cool processing environment</w:t>
            </w:r>
          </w:p>
          <w:p w14:paraId="62652D33"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5E83DF9B"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tc>
        <w:tc>
          <w:tcPr>
            <w:tcW w:w="1080" w:type="dxa"/>
            <w:vMerge w:val="restart"/>
            <w:shd w:val="clear" w:color="auto" w:fill="auto"/>
          </w:tcPr>
          <w:p w14:paraId="04263499"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p w14:paraId="48BC8BA7" w14:textId="77777777" w:rsidR="00264B9F" w:rsidRPr="00F65BB7" w:rsidRDefault="00264B9F" w:rsidP="005274AA">
            <w:pPr>
              <w:rPr>
                <w:rFonts w:eastAsia="Times New Roman" w:cstheme="majorHAnsi"/>
                <w:sz w:val="18"/>
                <w:szCs w:val="18"/>
              </w:rPr>
            </w:pPr>
          </w:p>
        </w:tc>
      </w:tr>
      <w:tr w:rsidR="00264B9F" w:rsidRPr="00F65BB7" w14:paraId="30051911" w14:textId="77777777" w:rsidTr="005274AA">
        <w:trPr>
          <w:cantSplit/>
          <w:trHeight w:val="144"/>
        </w:trPr>
        <w:tc>
          <w:tcPr>
            <w:tcW w:w="1584" w:type="dxa"/>
            <w:vMerge/>
            <w:shd w:val="clear" w:color="auto" w:fill="auto"/>
          </w:tcPr>
          <w:p w14:paraId="197A7F08"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0B681EBD"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3470016B"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47F327A8"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5645444D"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A5A29DF" w14:textId="77777777" w:rsidR="00264B9F" w:rsidRPr="00F65BB7" w:rsidRDefault="00264B9F" w:rsidP="005274AA">
            <w:pPr>
              <w:rPr>
                <w:rFonts w:eastAsia="Times New Roman" w:cstheme="majorHAnsi"/>
                <w:sz w:val="18"/>
                <w:szCs w:val="18"/>
              </w:rPr>
            </w:pPr>
          </w:p>
        </w:tc>
      </w:tr>
      <w:tr w:rsidR="00264B9F" w:rsidRPr="00F65BB7" w14:paraId="0B8F9384" w14:textId="77777777" w:rsidTr="005274AA">
        <w:trPr>
          <w:cantSplit/>
          <w:trHeight w:val="144"/>
        </w:trPr>
        <w:tc>
          <w:tcPr>
            <w:tcW w:w="1584" w:type="dxa"/>
            <w:vMerge/>
            <w:shd w:val="clear" w:color="auto" w:fill="auto"/>
          </w:tcPr>
          <w:p w14:paraId="4E9F7ED6"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57D1B387"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r w:rsidRPr="00965705">
              <w:rPr>
                <w:rFonts w:eastAsia="Times New Roman" w:cstheme="majorHAnsi"/>
                <w:sz w:val="18"/>
                <w:szCs w:val="18"/>
              </w:rPr>
              <w:t xml:space="preserve"> </w:t>
            </w:r>
          </w:p>
        </w:tc>
        <w:tc>
          <w:tcPr>
            <w:tcW w:w="1080" w:type="dxa"/>
            <w:tcBorders>
              <w:top w:val="dotted" w:sz="4" w:space="0" w:color="auto"/>
            </w:tcBorders>
            <w:shd w:val="clear" w:color="auto" w:fill="auto"/>
          </w:tcPr>
          <w:p w14:paraId="22E12F71"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3E5BD05"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F9140C9"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526F1BEF" w14:textId="77777777" w:rsidR="00264B9F" w:rsidRPr="00F65BB7" w:rsidRDefault="00264B9F" w:rsidP="005274AA">
            <w:pPr>
              <w:rPr>
                <w:rFonts w:eastAsia="Times New Roman" w:cstheme="majorHAnsi"/>
                <w:sz w:val="18"/>
                <w:szCs w:val="18"/>
              </w:rPr>
            </w:pPr>
          </w:p>
        </w:tc>
      </w:tr>
      <w:tr w:rsidR="00264B9F" w:rsidRPr="00F65BB7" w14:paraId="2A711C93" w14:textId="77777777" w:rsidTr="005274AA">
        <w:trPr>
          <w:cantSplit/>
          <w:trHeight w:val="144"/>
        </w:trPr>
        <w:tc>
          <w:tcPr>
            <w:tcW w:w="1584" w:type="dxa"/>
            <w:vMerge w:val="restart"/>
            <w:shd w:val="clear" w:color="auto" w:fill="auto"/>
          </w:tcPr>
          <w:p w14:paraId="1E1AF3D1"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Rinsing (8)</w:t>
            </w:r>
          </w:p>
        </w:tc>
        <w:tc>
          <w:tcPr>
            <w:tcW w:w="3312" w:type="dxa"/>
            <w:tcBorders>
              <w:bottom w:val="dotted" w:sz="4" w:space="0" w:color="auto"/>
            </w:tcBorders>
          </w:tcPr>
          <w:p w14:paraId="0B0849A2"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Cross contamination with human-transmitted pathogens or </w:t>
            </w:r>
            <w:r w:rsidRPr="00891565">
              <w:rPr>
                <w:rFonts w:eastAsia="Times New Roman" w:cstheme="majorHAnsi"/>
                <w:i/>
                <w:sz w:val="18"/>
                <w:szCs w:val="18"/>
              </w:rPr>
              <w:t>Listeria</w:t>
            </w:r>
          </w:p>
        </w:tc>
        <w:tc>
          <w:tcPr>
            <w:tcW w:w="1080" w:type="dxa"/>
            <w:tcBorders>
              <w:bottom w:val="dotted" w:sz="4" w:space="0" w:color="auto"/>
            </w:tcBorders>
            <w:shd w:val="clear" w:color="auto" w:fill="auto"/>
          </w:tcPr>
          <w:p w14:paraId="57FD81E0"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val="restart"/>
            <w:shd w:val="clear" w:color="auto" w:fill="auto"/>
          </w:tcPr>
          <w:p w14:paraId="336C46CB"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Potential cross contamination from equipment or mishandling controlled by SSOP, SOP, Employee Health/Hygiene policies</w:t>
            </w:r>
          </w:p>
        </w:tc>
        <w:tc>
          <w:tcPr>
            <w:tcW w:w="3312" w:type="dxa"/>
            <w:vMerge w:val="restart"/>
            <w:shd w:val="clear" w:color="auto" w:fill="auto"/>
          </w:tcPr>
          <w:p w14:paraId="5BE49A1C"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Fish rinsed in fresh water at &lt; 70°F. to remove debris</w:t>
            </w:r>
          </w:p>
          <w:p w14:paraId="6BF8FF2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4A60A8D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tc>
        <w:tc>
          <w:tcPr>
            <w:tcW w:w="1080" w:type="dxa"/>
            <w:vMerge w:val="restart"/>
            <w:shd w:val="clear" w:color="auto" w:fill="auto"/>
          </w:tcPr>
          <w:p w14:paraId="793968A9"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r>
      <w:tr w:rsidR="00264B9F" w:rsidRPr="00F65BB7" w14:paraId="5A076FF5" w14:textId="77777777" w:rsidTr="005274AA">
        <w:trPr>
          <w:cantSplit/>
          <w:trHeight w:val="144"/>
        </w:trPr>
        <w:tc>
          <w:tcPr>
            <w:tcW w:w="1584" w:type="dxa"/>
            <w:vMerge/>
            <w:shd w:val="clear" w:color="auto" w:fill="auto"/>
          </w:tcPr>
          <w:p w14:paraId="5061EC92"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57BD8D9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1DED603A"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6915568"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0864370"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9D5CC32" w14:textId="77777777" w:rsidR="00264B9F" w:rsidRPr="00F65BB7" w:rsidRDefault="00264B9F" w:rsidP="005274AA">
            <w:pPr>
              <w:rPr>
                <w:rFonts w:eastAsia="Times New Roman" w:cstheme="majorHAnsi"/>
                <w:sz w:val="18"/>
                <w:szCs w:val="18"/>
              </w:rPr>
            </w:pPr>
          </w:p>
        </w:tc>
      </w:tr>
      <w:tr w:rsidR="00264B9F" w:rsidRPr="00F65BB7" w14:paraId="6CF15E45" w14:textId="77777777" w:rsidTr="005274AA">
        <w:trPr>
          <w:cantSplit/>
          <w:trHeight w:val="144"/>
        </w:trPr>
        <w:tc>
          <w:tcPr>
            <w:tcW w:w="1584" w:type="dxa"/>
            <w:vMerge/>
            <w:shd w:val="clear" w:color="auto" w:fill="auto"/>
          </w:tcPr>
          <w:p w14:paraId="6A5EEE7B"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56EFD4C6"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49C2A5F1"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4B64EB9D"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9AFB070"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6410A0B0" w14:textId="77777777" w:rsidR="00264B9F" w:rsidRPr="00F65BB7" w:rsidRDefault="00264B9F" w:rsidP="005274AA">
            <w:pPr>
              <w:rPr>
                <w:rFonts w:eastAsia="Times New Roman" w:cstheme="majorHAnsi"/>
                <w:sz w:val="18"/>
                <w:szCs w:val="18"/>
              </w:rPr>
            </w:pPr>
          </w:p>
        </w:tc>
      </w:tr>
      <w:tr w:rsidR="00264B9F" w:rsidRPr="00F65BB7" w14:paraId="4A5C5EEE" w14:textId="77777777" w:rsidTr="005274AA">
        <w:trPr>
          <w:cantSplit/>
          <w:trHeight w:val="144"/>
        </w:trPr>
        <w:tc>
          <w:tcPr>
            <w:tcW w:w="1584" w:type="dxa"/>
            <w:vMerge w:val="restart"/>
            <w:shd w:val="clear" w:color="auto" w:fill="auto"/>
          </w:tcPr>
          <w:p w14:paraId="02BA7136"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Brining (9)</w:t>
            </w:r>
          </w:p>
        </w:tc>
        <w:tc>
          <w:tcPr>
            <w:tcW w:w="3312" w:type="dxa"/>
            <w:tcBorders>
              <w:bottom w:val="dotted" w:sz="4" w:space="0" w:color="auto"/>
            </w:tcBorders>
          </w:tcPr>
          <w:p w14:paraId="4595C6B6"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Pathogen growth during smoking and in final product</w:t>
            </w:r>
          </w:p>
        </w:tc>
        <w:tc>
          <w:tcPr>
            <w:tcW w:w="1080" w:type="dxa"/>
            <w:tcBorders>
              <w:bottom w:val="dotted" w:sz="4" w:space="0" w:color="auto"/>
            </w:tcBorders>
            <w:shd w:val="clear" w:color="auto" w:fill="auto"/>
          </w:tcPr>
          <w:p w14:paraId="1DF50066"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Yes</w:t>
            </w:r>
          </w:p>
        </w:tc>
        <w:tc>
          <w:tcPr>
            <w:tcW w:w="3312" w:type="dxa"/>
            <w:vMerge w:val="restart"/>
            <w:shd w:val="clear" w:color="auto" w:fill="auto"/>
          </w:tcPr>
          <w:p w14:paraId="5B1D1016"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Human error or failure to follow recipe or required brining time can result in pathogen growth during smoking or in final product</w:t>
            </w:r>
          </w:p>
          <w:p w14:paraId="04FEFD54" w14:textId="77777777" w:rsidR="00264B9F" w:rsidRPr="00F65BB7" w:rsidRDefault="00264B9F" w:rsidP="005274AA">
            <w:pPr>
              <w:rPr>
                <w:rFonts w:eastAsia="Times New Roman" w:cstheme="majorHAnsi"/>
                <w:sz w:val="18"/>
                <w:szCs w:val="18"/>
              </w:rPr>
            </w:pPr>
          </w:p>
        </w:tc>
        <w:tc>
          <w:tcPr>
            <w:tcW w:w="3312" w:type="dxa"/>
            <w:vMerge w:val="restart"/>
            <w:shd w:val="clear" w:color="auto" w:fill="auto"/>
          </w:tcPr>
          <w:p w14:paraId="4549311E"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Brine prepared and held cold until needed</w:t>
            </w:r>
          </w:p>
          <w:p w14:paraId="23EE2F2E"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 Scale Calibration; Recipe/SOP</w:t>
            </w:r>
          </w:p>
          <w:p w14:paraId="0394C50A"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tc>
        <w:tc>
          <w:tcPr>
            <w:tcW w:w="1080" w:type="dxa"/>
            <w:vMerge w:val="restart"/>
            <w:shd w:val="clear" w:color="auto" w:fill="auto"/>
          </w:tcPr>
          <w:p w14:paraId="7D57D57D"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YES</w:t>
            </w:r>
          </w:p>
          <w:p w14:paraId="2DA619D7"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CCP 1B</w:t>
            </w:r>
          </w:p>
          <w:p w14:paraId="583A29A4" w14:textId="77777777" w:rsidR="00264B9F" w:rsidRPr="00776C46" w:rsidRDefault="00264B9F" w:rsidP="005274AA">
            <w:pPr>
              <w:rPr>
                <w:rFonts w:eastAsia="Times New Roman" w:cstheme="majorHAnsi"/>
                <w:bCs/>
                <w:sz w:val="18"/>
                <w:szCs w:val="18"/>
              </w:rPr>
            </w:pPr>
          </w:p>
        </w:tc>
      </w:tr>
      <w:tr w:rsidR="00264B9F" w:rsidRPr="00F65BB7" w14:paraId="40ABC357" w14:textId="77777777" w:rsidTr="005274AA">
        <w:trPr>
          <w:cantSplit/>
          <w:trHeight w:val="144"/>
        </w:trPr>
        <w:tc>
          <w:tcPr>
            <w:tcW w:w="1584" w:type="dxa"/>
            <w:vMerge/>
            <w:shd w:val="clear" w:color="auto" w:fill="auto"/>
          </w:tcPr>
          <w:p w14:paraId="54B2AEF2"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65EE55A0"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0357C18E"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58A923AD"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6BCA7B70"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51EE5E7D" w14:textId="77777777" w:rsidR="00264B9F" w:rsidRPr="00776C46" w:rsidRDefault="00264B9F" w:rsidP="005274AA">
            <w:pPr>
              <w:rPr>
                <w:rFonts w:eastAsia="Times New Roman" w:cstheme="majorHAnsi"/>
                <w:bCs/>
                <w:sz w:val="18"/>
                <w:szCs w:val="18"/>
              </w:rPr>
            </w:pPr>
          </w:p>
        </w:tc>
      </w:tr>
      <w:tr w:rsidR="00264B9F" w:rsidRPr="00F65BB7" w14:paraId="1FB2A73E" w14:textId="77777777" w:rsidTr="005274AA">
        <w:trPr>
          <w:cantSplit/>
          <w:trHeight w:val="144"/>
        </w:trPr>
        <w:tc>
          <w:tcPr>
            <w:tcW w:w="1584" w:type="dxa"/>
            <w:vMerge/>
            <w:shd w:val="clear" w:color="auto" w:fill="auto"/>
          </w:tcPr>
          <w:p w14:paraId="1871C9F5"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605D7E50"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7DC3B9BF"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58B9C9CC"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6A7F8939"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9C0420C" w14:textId="77777777" w:rsidR="00264B9F" w:rsidRPr="00776C46" w:rsidRDefault="00264B9F" w:rsidP="005274AA">
            <w:pPr>
              <w:rPr>
                <w:rFonts w:eastAsia="Times New Roman" w:cstheme="majorHAnsi"/>
                <w:bCs/>
                <w:sz w:val="18"/>
                <w:szCs w:val="18"/>
              </w:rPr>
            </w:pPr>
          </w:p>
        </w:tc>
      </w:tr>
      <w:tr w:rsidR="00264B9F" w:rsidRPr="00F65BB7" w14:paraId="3FA6EB1D" w14:textId="77777777" w:rsidTr="005274AA">
        <w:trPr>
          <w:cantSplit/>
          <w:trHeight w:val="144"/>
        </w:trPr>
        <w:tc>
          <w:tcPr>
            <w:tcW w:w="1584" w:type="dxa"/>
            <w:vMerge w:val="restart"/>
            <w:shd w:val="clear" w:color="auto" w:fill="auto"/>
          </w:tcPr>
          <w:p w14:paraId="23C6CA0B"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Rinsing (10)</w:t>
            </w:r>
          </w:p>
        </w:tc>
        <w:tc>
          <w:tcPr>
            <w:tcW w:w="3312" w:type="dxa"/>
            <w:tcBorders>
              <w:bottom w:val="dotted" w:sz="4" w:space="0" w:color="auto"/>
            </w:tcBorders>
          </w:tcPr>
          <w:p w14:paraId="1C41DDA4"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Cross contamination with human-transmitted pathogens or </w:t>
            </w:r>
            <w:r w:rsidRPr="00891565">
              <w:rPr>
                <w:rFonts w:eastAsia="Times New Roman" w:cstheme="majorHAnsi"/>
                <w:i/>
                <w:sz w:val="18"/>
                <w:szCs w:val="18"/>
              </w:rPr>
              <w:t>Listeria</w:t>
            </w:r>
          </w:p>
        </w:tc>
        <w:tc>
          <w:tcPr>
            <w:tcW w:w="1080" w:type="dxa"/>
            <w:tcBorders>
              <w:bottom w:val="dotted" w:sz="4" w:space="0" w:color="auto"/>
            </w:tcBorders>
            <w:shd w:val="clear" w:color="auto" w:fill="auto"/>
          </w:tcPr>
          <w:p w14:paraId="25E0A7A8"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No</w:t>
            </w:r>
          </w:p>
        </w:tc>
        <w:tc>
          <w:tcPr>
            <w:tcW w:w="3312" w:type="dxa"/>
            <w:vMerge w:val="restart"/>
            <w:shd w:val="clear" w:color="auto" w:fill="auto"/>
          </w:tcPr>
          <w:p w14:paraId="368CB205"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Potential cross contamination from equipment or mishandling controlled by SSOP, SOP, Employee Health/Hygiene policies</w:t>
            </w:r>
          </w:p>
        </w:tc>
        <w:tc>
          <w:tcPr>
            <w:tcW w:w="3312" w:type="dxa"/>
            <w:vMerge w:val="restart"/>
            <w:shd w:val="clear" w:color="auto" w:fill="auto"/>
          </w:tcPr>
          <w:p w14:paraId="4E96496D"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Fish rinsed in fresh water at &lt; 70°F. to remove surface brine</w:t>
            </w:r>
          </w:p>
          <w:p w14:paraId="768BABBE"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67488D5C"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p w14:paraId="6563EDA4"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rPr>
                <w:rFonts w:eastAsia="Helvetica Neue" w:cstheme="majorHAnsi"/>
                <w:sz w:val="18"/>
                <w:szCs w:val="18"/>
              </w:rPr>
            </w:pPr>
            <w:r w:rsidRPr="00F65BB7">
              <w:rPr>
                <w:rFonts w:eastAsia="Helvetica Neue" w:cstheme="majorHAnsi"/>
                <w:sz w:val="18"/>
                <w:szCs w:val="18"/>
              </w:rPr>
              <w:t>Process SOP</w:t>
            </w:r>
          </w:p>
        </w:tc>
        <w:tc>
          <w:tcPr>
            <w:tcW w:w="1080" w:type="dxa"/>
            <w:vMerge w:val="restart"/>
            <w:shd w:val="clear" w:color="auto" w:fill="auto"/>
          </w:tcPr>
          <w:p w14:paraId="45A0AA02"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No</w:t>
            </w:r>
          </w:p>
        </w:tc>
      </w:tr>
      <w:tr w:rsidR="00264B9F" w:rsidRPr="00F65BB7" w14:paraId="7F6043C1" w14:textId="77777777" w:rsidTr="005274AA">
        <w:trPr>
          <w:cantSplit/>
          <w:trHeight w:val="144"/>
        </w:trPr>
        <w:tc>
          <w:tcPr>
            <w:tcW w:w="1584" w:type="dxa"/>
            <w:vMerge/>
            <w:shd w:val="clear" w:color="auto" w:fill="auto"/>
          </w:tcPr>
          <w:p w14:paraId="01968FF4"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081D4402"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65C6B553"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13272A21"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6087DE3F"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576601CF" w14:textId="77777777" w:rsidR="00264B9F" w:rsidRPr="00776C46" w:rsidRDefault="00264B9F" w:rsidP="005274AA">
            <w:pPr>
              <w:rPr>
                <w:rFonts w:eastAsia="Times New Roman" w:cstheme="majorHAnsi"/>
                <w:bCs/>
                <w:sz w:val="18"/>
                <w:szCs w:val="18"/>
              </w:rPr>
            </w:pPr>
          </w:p>
        </w:tc>
      </w:tr>
      <w:tr w:rsidR="00264B9F" w:rsidRPr="00F65BB7" w14:paraId="1A11064A" w14:textId="77777777" w:rsidTr="005274AA">
        <w:trPr>
          <w:cantSplit/>
          <w:trHeight w:val="20"/>
        </w:trPr>
        <w:tc>
          <w:tcPr>
            <w:tcW w:w="1584" w:type="dxa"/>
            <w:vMerge/>
            <w:shd w:val="clear" w:color="auto" w:fill="auto"/>
          </w:tcPr>
          <w:p w14:paraId="2B142FFC"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4081AD8A"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49EB5C8D"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654A69C2"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2C81DD3"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22D2C81" w14:textId="77777777" w:rsidR="00264B9F" w:rsidRPr="00776C46" w:rsidRDefault="00264B9F" w:rsidP="005274AA">
            <w:pPr>
              <w:rPr>
                <w:rFonts w:eastAsia="Times New Roman" w:cstheme="majorHAnsi"/>
                <w:bCs/>
                <w:sz w:val="18"/>
                <w:szCs w:val="18"/>
              </w:rPr>
            </w:pPr>
          </w:p>
        </w:tc>
      </w:tr>
      <w:tr w:rsidR="00264B9F" w:rsidRPr="00F65BB7" w14:paraId="53AE3BA6" w14:textId="77777777" w:rsidTr="005274AA">
        <w:trPr>
          <w:cantSplit/>
          <w:trHeight w:val="144"/>
        </w:trPr>
        <w:tc>
          <w:tcPr>
            <w:tcW w:w="1584" w:type="dxa"/>
            <w:vMerge w:val="restart"/>
            <w:shd w:val="clear" w:color="auto" w:fill="auto"/>
          </w:tcPr>
          <w:p w14:paraId="1A2B0BEB"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Smoke/Dr</w:t>
            </w:r>
            <w:r>
              <w:rPr>
                <w:rFonts w:eastAsia="Times New Roman" w:cstheme="majorHAnsi"/>
                <w:sz w:val="18"/>
                <w:szCs w:val="18"/>
              </w:rPr>
              <w:t>y</w:t>
            </w:r>
            <w:r w:rsidRPr="00F65BB7">
              <w:rPr>
                <w:rFonts w:eastAsia="Times New Roman" w:cstheme="majorHAnsi"/>
                <w:sz w:val="18"/>
                <w:szCs w:val="18"/>
              </w:rPr>
              <w:t>/Cook (11)</w:t>
            </w:r>
          </w:p>
        </w:tc>
        <w:tc>
          <w:tcPr>
            <w:tcW w:w="3312" w:type="dxa"/>
            <w:tcBorders>
              <w:bottom w:val="dotted" w:sz="4" w:space="0" w:color="auto"/>
            </w:tcBorders>
          </w:tcPr>
          <w:p w14:paraId="00750859"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Pathogen survival/growth in final product (</w:t>
            </w:r>
            <w:r w:rsidRPr="00763425">
              <w:rPr>
                <w:rFonts w:eastAsia="Times New Roman" w:cstheme="majorHAnsi"/>
                <w:i/>
                <w:iCs/>
                <w:sz w:val="18"/>
                <w:szCs w:val="18"/>
              </w:rPr>
              <w:t>C</w:t>
            </w:r>
            <w:r>
              <w:rPr>
                <w:rFonts w:eastAsia="Times New Roman" w:cstheme="majorHAnsi"/>
                <w:i/>
                <w:iCs/>
                <w:sz w:val="18"/>
                <w:szCs w:val="18"/>
              </w:rPr>
              <w:t>.</w:t>
            </w:r>
            <w:r w:rsidRPr="00965705">
              <w:rPr>
                <w:rFonts w:eastAsia="Times New Roman" w:cstheme="majorHAnsi"/>
                <w:sz w:val="18"/>
                <w:szCs w:val="18"/>
              </w:rPr>
              <w:t xml:space="preserve"> </w:t>
            </w:r>
            <w:r w:rsidRPr="006117B9">
              <w:rPr>
                <w:rFonts w:eastAsia="Times New Roman" w:cstheme="majorHAnsi"/>
                <w:i/>
                <w:iCs/>
                <w:sz w:val="18"/>
                <w:szCs w:val="18"/>
              </w:rPr>
              <w:t>botuli</w:t>
            </w:r>
            <w:r>
              <w:rPr>
                <w:rFonts w:eastAsia="Times New Roman" w:cstheme="majorHAnsi"/>
                <w:i/>
                <w:iCs/>
                <w:sz w:val="18"/>
                <w:szCs w:val="18"/>
              </w:rPr>
              <w:t>num</w:t>
            </w:r>
            <w:r w:rsidRPr="00965705">
              <w:rPr>
                <w:rFonts w:eastAsia="Times New Roman" w:cstheme="majorHAnsi"/>
                <w:sz w:val="18"/>
                <w:szCs w:val="18"/>
              </w:rPr>
              <w:t xml:space="preserve">, </w:t>
            </w:r>
            <w:r w:rsidRPr="00891565">
              <w:rPr>
                <w:rFonts w:eastAsia="Times New Roman" w:cstheme="majorHAnsi"/>
                <w:i/>
                <w:sz w:val="18"/>
                <w:szCs w:val="18"/>
              </w:rPr>
              <w:t>Listeria</w:t>
            </w:r>
            <w:r w:rsidRPr="00965705">
              <w:rPr>
                <w:rFonts w:eastAsia="Times New Roman" w:cstheme="majorHAnsi"/>
                <w:sz w:val="18"/>
                <w:szCs w:val="18"/>
              </w:rPr>
              <w:t>)</w:t>
            </w:r>
          </w:p>
        </w:tc>
        <w:tc>
          <w:tcPr>
            <w:tcW w:w="1080" w:type="dxa"/>
            <w:tcBorders>
              <w:bottom w:val="dotted" w:sz="4" w:space="0" w:color="auto"/>
            </w:tcBorders>
            <w:shd w:val="clear" w:color="auto" w:fill="auto"/>
          </w:tcPr>
          <w:p w14:paraId="24CDE6DF"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Yes</w:t>
            </w:r>
          </w:p>
        </w:tc>
        <w:tc>
          <w:tcPr>
            <w:tcW w:w="3312" w:type="dxa"/>
            <w:vMerge w:val="restart"/>
            <w:shd w:val="clear" w:color="auto" w:fill="auto"/>
          </w:tcPr>
          <w:p w14:paraId="0A1EB6C2"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 xml:space="preserve">Undercooking may result in survival of pathogens. Underdrying may result in low </w:t>
            </w:r>
            <w:r w:rsidRPr="00F65BB7">
              <w:rPr>
                <w:rFonts w:eastAsia="Times New Roman" w:cstheme="majorHAnsi"/>
                <w:sz w:val="18"/>
                <w:szCs w:val="18"/>
              </w:rPr>
              <w:lastRenderedPageBreak/>
              <w:t>water phase salt, which may allow growth and toxin formation by pathogens</w:t>
            </w:r>
          </w:p>
        </w:tc>
        <w:tc>
          <w:tcPr>
            <w:tcW w:w="3312" w:type="dxa"/>
            <w:vMerge w:val="restart"/>
            <w:shd w:val="clear" w:color="auto" w:fill="auto"/>
          </w:tcPr>
          <w:p w14:paraId="5755E2DD" w14:textId="77777777" w:rsidR="00264B9F" w:rsidRPr="00776C46"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776C46">
              <w:rPr>
                <w:rFonts w:eastAsia="Helvetica Neue" w:cstheme="majorHAnsi"/>
                <w:sz w:val="18"/>
                <w:szCs w:val="18"/>
              </w:rPr>
              <w:lastRenderedPageBreak/>
              <w:t>Cook or smoke to required temperature per SOP</w:t>
            </w:r>
          </w:p>
          <w:p w14:paraId="14ED2B31"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lastRenderedPageBreak/>
              <w:t>Dry for required time based on required brine strength</w:t>
            </w:r>
          </w:p>
          <w:p w14:paraId="699EABFF"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Process SOP</w:t>
            </w:r>
          </w:p>
        </w:tc>
        <w:tc>
          <w:tcPr>
            <w:tcW w:w="1080" w:type="dxa"/>
            <w:vMerge w:val="restart"/>
            <w:shd w:val="clear" w:color="auto" w:fill="auto"/>
          </w:tcPr>
          <w:p w14:paraId="0739547E"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lastRenderedPageBreak/>
              <w:t>YES</w:t>
            </w:r>
          </w:p>
          <w:p w14:paraId="3D6B2D1B"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CCP 2</w:t>
            </w:r>
          </w:p>
        </w:tc>
      </w:tr>
      <w:tr w:rsidR="00264B9F" w:rsidRPr="00F65BB7" w14:paraId="2CD55250" w14:textId="77777777" w:rsidTr="005274AA">
        <w:trPr>
          <w:cantSplit/>
          <w:trHeight w:val="144"/>
        </w:trPr>
        <w:tc>
          <w:tcPr>
            <w:tcW w:w="1584" w:type="dxa"/>
            <w:vMerge/>
            <w:shd w:val="clear" w:color="auto" w:fill="auto"/>
          </w:tcPr>
          <w:p w14:paraId="5E333D26"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6EBDBF9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006B9CBC"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B689776"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687686E"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b/>
                <w:bCs/>
                <w:sz w:val="18"/>
                <w:szCs w:val="18"/>
              </w:rPr>
            </w:pPr>
          </w:p>
        </w:tc>
        <w:tc>
          <w:tcPr>
            <w:tcW w:w="1080" w:type="dxa"/>
            <w:vMerge/>
            <w:shd w:val="clear" w:color="auto" w:fill="auto"/>
          </w:tcPr>
          <w:p w14:paraId="03BE0BBF" w14:textId="77777777" w:rsidR="00264B9F" w:rsidRPr="00F65BB7" w:rsidRDefault="00264B9F" w:rsidP="005274AA">
            <w:pPr>
              <w:rPr>
                <w:rFonts w:eastAsia="Times New Roman" w:cstheme="majorHAnsi"/>
                <w:b/>
                <w:sz w:val="18"/>
                <w:szCs w:val="18"/>
              </w:rPr>
            </w:pPr>
          </w:p>
        </w:tc>
      </w:tr>
      <w:tr w:rsidR="00264B9F" w:rsidRPr="00F65BB7" w14:paraId="59A66E58" w14:textId="77777777" w:rsidTr="005274AA">
        <w:trPr>
          <w:cantSplit/>
          <w:trHeight w:val="144"/>
        </w:trPr>
        <w:tc>
          <w:tcPr>
            <w:tcW w:w="1584" w:type="dxa"/>
            <w:vMerge/>
            <w:shd w:val="clear" w:color="auto" w:fill="auto"/>
          </w:tcPr>
          <w:p w14:paraId="0EC39C2F"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014B77BE"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473D5E22"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18511B57"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A92A780"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b/>
                <w:bCs/>
                <w:sz w:val="18"/>
                <w:szCs w:val="18"/>
              </w:rPr>
            </w:pPr>
          </w:p>
        </w:tc>
        <w:tc>
          <w:tcPr>
            <w:tcW w:w="1080" w:type="dxa"/>
            <w:vMerge/>
            <w:shd w:val="clear" w:color="auto" w:fill="auto"/>
          </w:tcPr>
          <w:p w14:paraId="6730E3F7" w14:textId="77777777" w:rsidR="00264B9F" w:rsidRPr="00F65BB7" w:rsidRDefault="00264B9F" w:rsidP="005274AA">
            <w:pPr>
              <w:rPr>
                <w:rFonts w:eastAsia="Times New Roman" w:cstheme="majorHAnsi"/>
                <w:b/>
                <w:sz w:val="18"/>
                <w:szCs w:val="18"/>
              </w:rPr>
            </w:pPr>
          </w:p>
        </w:tc>
      </w:tr>
      <w:tr w:rsidR="00264B9F" w:rsidRPr="00F65BB7" w14:paraId="45D22AFB" w14:textId="77777777" w:rsidTr="005274AA">
        <w:trPr>
          <w:cantSplit/>
          <w:trHeight w:val="144"/>
        </w:trPr>
        <w:tc>
          <w:tcPr>
            <w:tcW w:w="1584" w:type="dxa"/>
            <w:vMerge w:val="restart"/>
            <w:shd w:val="clear" w:color="auto" w:fill="auto"/>
          </w:tcPr>
          <w:p w14:paraId="60E40A39"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Cooling (12)</w:t>
            </w:r>
          </w:p>
        </w:tc>
        <w:tc>
          <w:tcPr>
            <w:tcW w:w="3312" w:type="dxa"/>
            <w:tcBorders>
              <w:bottom w:val="dotted" w:sz="4" w:space="0" w:color="auto"/>
            </w:tcBorders>
          </w:tcPr>
          <w:p w14:paraId="276907E6"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Cross contamination with human-transmitted pathogens; growth or recontamination with pathogens such as </w:t>
            </w:r>
            <w:r w:rsidRPr="00891565">
              <w:rPr>
                <w:rFonts w:eastAsia="Times New Roman" w:cstheme="majorHAnsi"/>
                <w:i/>
                <w:sz w:val="18"/>
                <w:szCs w:val="18"/>
              </w:rPr>
              <w:t>Listeria</w:t>
            </w:r>
          </w:p>
        </w:tc>
        <w:tc>
          <w:tcPr>
            <w:tcW w:w="1080" w:type="dxa"/>
            <w:tcBorders>
              <w:bottom w:val="dotted" w:sz="4" w:space="0" w:color="auto"/>
            </w:tcBorders>
            <w:shd w:val="clear" w:color="auto" w:fill="auto"/>
          </w:tcPr>
          <w:p w14:paraId="0360B835"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Yes</w:t>
            </w:r>
          </w:p>
        </w:tc>
        <w:tc>
          <w:tcPr>
            <w:tcW w:w="3312" w:type="dxa"/>
            <w:vMerge w:val="restart"/>
            <w:shd w:val="clear" w:color="auto" w:fill="auto"/>
          </w:tcPr>
          <w:p w14:paraId="30877ED4"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Potential growth of pathogens if not properly cooled per Food Code.</w:t>
            </w:r>
          </w:p>
          <w:p w14:paraId="59195FFC"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Potential cross contamination from equipment or mishandling controlled by SSOP, SOP, Employee Health/Hygiene policies.</w:t>
            </w:r>
          </w:p>
        </w:tc>
        <w:tc>
          <w:tcPr>
            <w:tcW w:w="3312" w:type="dxa"/>
            <w:vMerge w:val="restart"/>
            <w:shd w:val="clear" w:color="auto" w:fill="auto"/>
          </w:tcPr>
          <w:p w14:paraId="3D841FA3"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Cool per Food Code requirements</w:t>
            </w:r>
          </w:p>
          <w:p w14:paraId="10BE88EF"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 SOP, Employee Health &amp; Hygienic Practices</w:t>
            </w:r>
          </w:p>
        </w:tc>
        <w:tc>
          <w:tcPr>
            <w:tcW w:w="1080" w:type="dxa"/>
            <w:vMerge w:val="restart"/>
            <w:shd w:val="clear" w:color="auto" w:fill="auto"/>
          </w:tcPr>
          <w:p w14:paraId="7897EEB2"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Yes</w:t>
            </w:r>
          </w:p>
          <w:p w14:paraId="77AD1381"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CCP</w:t>
            </w:r>
            <w:r>
              <w:rPr>
                <w:rFonts w:eastAsia="Times New Roman" w:cstheme="majorHAnsi"/>
                <w:bCs/>
                <w:sz w:val="18"/>
                <w:szCs w:val="18"/>
              </w:rPr>
              <w:t xml:space="preserve"> </w:t>
            </w:r>
            <w:r w:rsidRPr="00776C46">
              <w:rPr>
                <w:rFonts w:eastAsia="Times New Roman" w:cstheme="majorHAnsi"/>
                <w:bCs/>
                <w:sz w:val="18"/>
                <w:szCs w:val="18"/>
              </w:rPr>
              <w:t>3</w:t>
            </w:r>
          </w:p>
        </w:tc>
      </w:tr>
      <w:tr w:rsidR="00264B9F" w:rsidRPr="00F65BB7" w14:paraId="5759F75B" w14:textId="77777777" w:rsidTr="005274AA">
        <w:trPr>
          <w:cantSplit/>
          <w:trHeight w:val="144"/>
        </w:trPr>
        <w:tc>
          <w:tcPr>
            <w:tcW w:w="1584" w:type="dxa"/>
            <w:vMerge/>
            <w:shd w:val="clear" w:color="auto" w:fill="auto"/>
          </w:tcPr>
          <w:p w14:paraId="2AC7C769"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4D39D40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3E87AB98"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5CEAFA5"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15354D7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8E8D5AC" w14:textId="77777777" w:rsidR="00264B9F" w:rsidRPr="00776C46" w:rsidRDefault="00264B9F" w:rsidP="005274AA">
            <w:pPr>
              <w:rPr>
                <w:rFonts w:eastAsia="Times New Roman" w:cstheme="majorHAnsi"/>
                <w:bCs/>
                <w:sz w:val="18"/>
                <w:szCs w:val="18"/>
              </w:rPr>
            </w:pPr>
          </w:p>
        </w:tc>
      </w:tr>
      <w:tr w:rsidR="00264B9F" w:rsidRPr="00F65BB7" w14:paraId="40160F71" w14:textId="77777777" w:rsidTr="005274AA">
        <w:trPr>
          <w:cantSplit/>
          <w:trHeight w:val="144"/>
        </w:trPr>
        <w:tc>
          <w:tcPr>
            <w:tcW w:w="1584" w:type="dxa"/>
            <w:vMerge/>
            <w:shd w:val="clear" w:color="auto" w:fill="auto"/>
          </w:tcPr>
          <w:p w14:paraId="31735007"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2FD1DA96"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20BB6F41"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51A7E462"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0F1604A"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707C4CF" w14:textId="77777777" w:rsidR="00264B9F" w:rsidRPr="00776C46" w:rsidRDefault="00264B9F" w:rsidP="005274AA">
            <w:pPr>
              <w:rPr>
                <w:rFonts w:eastAsia="Times New Roman" w:cstheme="majorHAnsi"/>
                <w:bCs/>
                <w:sz w:val="18"/>
                <w:szCs w:val="18"/>
              </w:rPr>
            </w:pPr>
          </w:p>
        </w:tc>
      </w:tr>
      <w:tr w:rsidR="00264B9F" w:rsidRPr="00F65BB7" w14:paraId="53634224" w14:textId="77777777" w:rsidTr="005274AA">
        <w:trPr>
          <w:cantSplit/>
          <w:trHeight w:val="144"/>
        </w:trPr>
        <w:tc>
          <w:tcPr>
            <w:tcW w:w="1584" w:type="dxa"/>
            <w:vMerge w:val="restart"/>
            <w:shd w:val="clear" w:color="auto" w:fill="auto"/>
          </w:tcPr>
          <w:p w14:paraId="295B3E84"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Package and Label (13)</w:t>
            </w:r>
          </w:p>
        </w:tc>
        <w:tc>
          <w:tcPr>
            <w:tcW w:w="3312" w:type="dxa"/>
            <w:tcBorders>
              <w:bottom w:val="dotted" w:sz="4" w:space="0" w:color="auto"/>
            </w:tcBorders>
          </w:tcPr>
          <w:p w14:paraId="2C7A06FA"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Pathogen growth in temperature abused product</w:t>
            </w:r>
          </w:p>
        </w:tc>
        <w:tc>
          <w:tcPr>
            <w:tcW w:w="1080" w:type="dxa"/>
            <w:tcBorders>
              <w:bottom w:val="dotted" w:sz="4" w:space="0" w:color="auto"/>
            </w:tcBorders>
            <w:shd w:val="clear" w:color="auto" w:fill="auto"/>
          </w:tcPr>
          <w:p w14:paraId="606A6110"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Yes</w:t>
            </w:r>
          </w:p>
        </w:tc>
        <w:tc>
          <w:tcPr>
            <w:tcW w:w="3312" w:type="dxa"/>
            <w:vMerge w:val="restart"/>
            <w:shd w:val="clear" w:color="auto" w:fill="auto"/>
          </w:tcPr>
          <w:p w14:paraId="6C1A7E26"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Bacterial spores can activate if not cooled properly, resulting in toxin formation. Product is RTE, potential is higher for recontamination</w:t>
            </w:r>
          </w:p>
          <w:p w14:paraId="4F6661C1"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 xml:space="preserve">Activity and toxin formation by </w:t>
            </w:r>
            <w:r w:rsidRPr="00763425">
              <w:rPr>
                <w:rFonts w:eastAsia="Times New Roman" w:cstheme="majorHAnsi"/>
                <w:i/>
                <w:iCs/>
                <w:sz w:val="18"/>
                <w:szCs w:val="18"/>
              </w:rPr>
              <w:t>C</w:t>
            </w:r>
            <w:r>
              <w:rPr>
                <w:rFonts w:eastAsia="Times New Roman" w:cstheme="majorHAnsi"/>
                <w:i/>
                <w:iCs/>
                <w:sz w:val="18"/>
                <w:szCs w:val="18"/>
              </w:rPr>
              <w:t>.</w:t>
            </w:r>
            <w:r w:rsidRPr="00965705">
              <w:rPr>
                <w:rFonts w:eastAsia="Times New Roman" w:cstheme="majorHAnsi"/>
                <w:sz w:val="18"/>
                <w:szCs w:val="18"/>
              </w:rPr>
              <w:t xml:space="preserve"> </w:t>
            </w:r>
            <w:r w:rsidRPr="006117B9">
              <w:rPr>
                <w:rFonts w:eastAsia="Times New Roman" w:cstheme="majorHAnsi"/>
                <w:i/>
                <w:iCs/>
                <w:sz w:val="18"/>
                <w:szCs w:val="18"/>
              </w:rPr>
              <w:t>botuli</w:t>
            </w:r>
            <w:r>
              <w:rPr>
                <w:rFonts w:eastAsia="Times New Roman" w:cstheme="majorHAnsi"/>
                <w:i/>
                <w:iCs/>
                <w:sz w:val="18"/>
                <w:szCs w:val="18"/>
              </w:rPr>
              <w:t>num</w:t>
            </w:r>
            <w:r w:rsidRPr="00F65BB7">
              <w:rPr>
                <w:rFonts w:eastAsia="Times New Roman" w:cstheme="majorHAnsi"/>
                <w:sz w:val="18"/>
                <w:szCs w:val="18"/>
              </w:rPr>
              <w:t xml:space="preserve"> controlled by presence of nitrite</w:t>
            </w:r>
          </w:p>
        </w:tc>
        <w:tc>
          <w:tcPr>
            <w:tcW w:w="3312" w:type="dxa"/>
            <w:vMerge w:val="restart"/>
            <w:shd w:val="clear" w:color="auto" w:fill="auto"/>
          </w:tcPr>
          <w:p w14:paraId="25C0FCF6"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Label must include use-by date and storage, handling and cooking instructions if sold for home use</w:t>
            </w:r>
          </w:p>
          <w:p w14:paraId="77B526A8"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p w14:paraId="7B98EB3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 &amp; Hygienic Practices</w:t>
            </w:r>
          </w:p>
        </w:tc>
        <w:tc>
          <w:tcPr>
            <w:tcW w:w="1080" w:type="dxa"/>
            <w:vMerge w:val="restart"/>
            <w:shd w:val="clear" w:color="auto" w:fill="auto"/>
          </w:tcPr>
          <w:p w14:paraId="3483DA38"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Yes</w:t>
            </w:r>
          </w:p>
          <w:p w14:paraId="41577654"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CCP</w:t>
            </w:r>
            <w:r>
              <w:rPr>
                <w:rFonts w:eastAsia="Times New Roman" w:cstheme="majorHAnsi"/>
                <w:bCs/>
                <w:sz w:val="18"/>
                <w:szCs w:val="18"/>
              </w:rPr>
              <w:t xml:space="preserve"> </w:t>
            </w:r>
            <w:r w:rsidRPr="00776C46">
              <w:rPr>
                <w:rFonts w:eastAsia="Times New Roman" w:cstheme="majorHAnsi"/>
                <w:bCs/>
                <w:sz w:val="18"/>
                <w:szCs w:val="18"/>
              </w:rPr>
              <w:t>4</w:t>
            </w:r>
          </w:p>
        </w:tc>
      </w:tr>
      <w:tr w:rsidR="00264B9F" w:rsidRPr="00F65BB7" w14:paraId="4BCB7546" w14:textId="77777777" w:rsidTr="005274AA">
        <w:trPr>
          <w:cantSplit/>
          <w:trHeight w:val="144"/>
        </w:trPr>
        <w:tc>
          <w:tcPr>
            <w:tcW w:w="1584" w:type="dxa"/>
            <w:vMerge/>
            <w:shd w:val="clear" w:color="auto" w:fill="auto"/>
          </w:tcPr>
          <w:p w14:paraId="21ED3FD0"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25B5D526"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4BBECA53"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7164C2D8"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4193B980"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5B404608" w14:textId="77777777" w:rsidR="00264B9F" w:rsidRPr="00776C46" w:rsidRDefault="00264B9F" w:rsidP="005274AA">
            <w:pPr>
              <w:rPr>
                <w:rFonts w:eastAsia="Times New Roman" w:cstheme="majorHAnsi"/>
                <w:bCs/>
                <w:sz w:val="18"/>
                <w:szCs w:val="18"/>
              </w:rPr>
            </w:pPr>
          </w:p>
        </w:tc>
      </w:tr>
      <w:tr w:rsidR="00264B9F" w:rsidRPr="00F65BB7" w14:paraId="5D1C9AC7" w14:textId="77777777" w:rsidTr="005274AA">
        <w:trPr>
          <w:cantSplit/>
          <w:trHeight w:val="144"/>
        </w:trPr>
        <w:tc>
          <w:tcPr>
            <w:tcW w:w="1584" w:type="dxa"/>
            <w:vMerge/>
            <w:shd w:val="clear" w:color="auto" w:fill="auto"/>
          </w:tcPr>
          <w:p w14:paraId="575EEC80"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6FA3BDD1"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77B5FA87"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1B58F3C6"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3E8CA79B"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3506B363" w14:textId="77777777" w:rsidR="00264B9F" w:rsidRPr="00776C46" w:rsidRDefault="00264B9F" w:rsidP="005274AA">
            <w:pPr>
              <w:rPr>
                <w:rFonts w:eastAsia="Times New Roman" w:cstheme="majorHAnsi"/>
                <w:bCs/>
                <w:sz w:val="18"/>
                <w:szCs w:val="18"/>
              </w:rPr>
            </w:pPr>
          </w:p>
        </w:tc>
      </w:tr>
      <w:tr w:rsidR="00264B9F" w:rsidRPr="00F65BB7" w14:paraId="4FB1978B" w14:textId="77777777" w:rsidTr="005274AA">
        <w:trPr>
          <w:cantSplit/>
          <w:trHeight w:val="144"/>
        </w:trPr>
        <w:tc>
          <w:tcPr>
            <w:tcW w:w="1584" w:type="dxa"/>
            <w:vMerge w:val="restart"/>
            <w:shd w:val="clear" w:color="auto" w:fill="auto"/>
          </w:tcPr>
          <w:p w14:paraId="2D6ABEE1"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Cold Storage (15)</w:t>
            </w:r>
          </w:p>
        </w:tc>
        <w:tc>
          <w:tcPr>
            <w:tcW w:w="3312" w:type="dxa"/>
            <w:tcBorders>
              <w:bottom w:val="dotted" w:sz="4" w:space="0" w:color="auto"/>
            </w:tcBorders>
          </w:tcPr>
          <w:p w14:paraId="73297781"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B:</w:t>
            </w:r>
            <w:r w:rsidRPr="00965705">
              <w:rPr>
                <w:rFonts w:eastAsia="Times New Roman" w:cstheme="majorHAnsi"/>
                <w:sz w:val="18"/>
                <w:szCs w:val="18"/>
              </w:rPr>
              <w:t xml:space="preserve"> Pathogen growth in temperature abused product</w:t>
            </w:r>
          </w:p>
        </w:tc>
        <w:tc>
          <w:tcPr>
            <w:tcW w:w="1080" w:type="dxa"/>
            <w:tcBorders>
              <w:bottom w:val="dotted" w:sz="4" w:space="0" w:color="auto"/>
            </w:tcBorders>
            <w:shd w:val="clear" w:color="auto" w:fill="auto"/>
          </w:tcPr>
          <w:p w14:paraId="18DA91CB"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Yes</w:t>
            </w:r>
          </w:p>
        </w:tc>
        <w:tc>
          <w:tcPr>
            <w:tcW w:w="3312" w:type="dxa"/>
            <w:vMerge w:val="restart"/>
            <w:shd w:val="clear" w:color="auto" w:fill="auto"/>
          </w:tcPr>
          <w:p w14:paraId="1417CB07" w14:textId="77777777" w:rsidR="00264B9F" w:rsidRPr="00F65BB7" w:rsidRDefault="00264B9F" w:rsidP="005274AA">
            <w:pPr>
              <w:rPr>
                <w:rFonts w:eastAsia="Times New Roman" w:cstheme="majorHAnsi"/>
                <w:sz w:val="18"/>
                <w:szCs w:val="18"/>
              </w:rPr>
            </w:pPr>
            <w:r w:rsidRPr="00F65BB7">
              <w:rPr>
                <w:rFonts w:eastAsia="Times New Roman" w:cstheme="majorHAnsi"/>
                <w:sz w:val="18"/>
                <w:szCs w:val="18"/>
              </w:rPr>
              <w:t>Growth of pathogens may occur if product is temperature abused and/or if held beyond use-by date, especially if water phase salt is too low</w:t>
            </w:r>
          </w:p>
        </w:tc>
        <w:tc>
          <w:tcPr>
            <w:tcW w:w="3312" w:type="dxa"/>
            <w:vMerge w:val="restart"/>
            <w:shd w:val="clear" w:color="auto" w:fill="auto"/>
          </w:tcPr>
          <w:p w14:paraId="6FD47A72"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Monitor date marks for expiration and proper rotation</w:t>
            </w:r>
          </w:p>
          <w:p w14:paraId="456A5C61"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Maintain temperature at or below 38oF.</w:t>
            </w:r>
          </w:p>
          <w:p w14:paraId="1C66BD8C"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 and storage SOP</w:t>
            </w:r>
          </w:p>
        </w:tc>
        <w:tc>
          <w:tcPr>
            <w:tcW w:w="1080" w:type="dxa"/>
            <w:vMerge w:val="restart"/>
            <w:shd w:val="clear" w:color="auto" w:fill="auto"/>
          </w:tcPr>
          <w:p w14:paraId="2C826234"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YES</w:t>
            </w:r>
          </w:p>
          <w:p w14:paraId="20FE1D2A" w14:textId="77777777" w:rsidR="00264B9F" w:rsidRPr="00776C46" w:rsidRDefault="00264B9F" w:rsidP="005274AA">
            <w:pPr>
              <w:rPr>
                <w:rFonts w:eastAsia="Times New Roman" w:cstheme="majorHAnsi"/>
                <w:bCs/>
                <w:sz w:val="18"/>
                <w:szCs w:val="18"/>
              </w:rPr>
            </w:pPr>
            <w:r w:rsidRPr="00776C46">
              <w:rPr>
                <w:rFonts w:eastAsia="Times New Roman" w:cstheme="majorHAnsi"/>
                <w:bCs/>
                <w:sz w:val="18"/>
                <w:szCs w:val="18"/>
              </w:rPr>
              <w:t>CCP</w:t>
            </w:r>
            <w:r>
              <w:rPr>
                <w:rFonts w:eastAsia="Times New Roman" w:cstheme="majorHAnsi"/>
                <w:bCs/>
                <w:sz w:val="18"/>
                <w:szCs w:val="18"/>
              </w:rPr>
              <w:t xml:space="preserve"> </w:t>
            </w:r>
            <w:r w:rsidRPr="00776C46">
              <w:rPr>
                <w:rFonts w:eastAsia="Times New Roman" w:cstheme="majorHAnsi"/>
                <w:bCs/>
                <w:sz w:val="18"/>
                <w:szCs w:val="18"/>
              </w:rPr>
              <w:t>5</w:t>
            </w:r>
          </w:p>
        </w:tc>
      </w:tr>
      <w:tr w:rsidR="00264B9F" w:rsidRPr="00F65BB7" w14:paraId="60DBAE62" w14:textId="77777777" w:rsidTr="005274AA">
        <w:trPr>
          <w:cantSplit/>
          <w:trHeight w:val="144"/>
        </w:trPr>
        <w:tc>
          <w:tcPr>
            <w:tcW w:w="1584" w:type="dxa"/>
            <w:vMerge/>
            <w:shd w:val="clear" w:color="auto" w:fill="auto"/>
          </w:tcPr>
          <w:p w14:paraId="6B0F8DAE" w14:textId="77777777" w:rsidR="00264B9F" w:rsidRPr="00F65BB7" w:rsidRDefault="00264B9F" w:rsidP="005274AA">
            <w:pPr>
              <w:rPr>
                <w:rFonts w:eastAsia="Times New Roman" w:cstheme="majorHAnsi"/>
                <w:sz w:val="18"/>
                <w:szCs w:val="18"/>
              </w:rPr>
            </w:pPr>
          </w:p>
        </w:tc>
        <w:tc>
          <w:tcPr>
            <w:tcW w:w="3312" w:type="dxa"/>
            <w:tcBorders>
              <w:top w:val="dotted" w:sz="4" w:space="0" w:color="auto"/>
              <w:bottom w:val="dotted" w:sz="4" w:space="0" w:color="auto"/>
            </w:tcBorders>
          </w:tcPr>
          <w:p w14:paraId="4EBB326A"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C:</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bottom w:val="dotted" w:sz="4" w:space="0" w:color="auto"/>
            </w:tcBorders>
            <w:shd w:val="clear" w:color="auto" w:fill="auto"/>
          </w:tcPr>
          <w:p w14:paraId="7E89DD0D"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09F2460B"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2E75D376"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793E29EF" w14:textId="77777777" w:rsidR="00264B9F" w:rsidRPr="00F65BB7" w:rsidRDefault="00264B9F" w:rsidP="005274AA">
            <w:pPr>
              <w:rPr>
                <w:rFonts w:eastAsia="Times New Roman" w:cstheme="majorHAnsi"/>
                <w:b/>
                <w:sz w:val="18"/>
                <w:szCs w:val="18"/>
              </w:rPr>
            </w:pPr>
          </w:p>
        </w:tc>
      </w:tr>
      <w:tr w:rsidR="00264B9F" w:rsidRPr="00F65BB7" w14:paraId="4E781EFA" w14:textId="77777777" w:rsidTr="005274AA">
        <w:trPr>
          <w:cantSplit/>
          <w:trHeight w:val="144"/>
        </w:trPr>
        <w:tc>
          <w:tcPr>
            <w:tcW w:w="1584" w:type="dxa"/>
            <w:vMerge/>
            <w:shd w:val="clear" w:color="auto" w:fill="auto"/>
          </w:tcPr>
          <w:p w14:paraId="66BDC97B" w14:textId="77777777" w:rsidR="00264B9F" w:rsidRPr="00F65BB7" w:rsidRDefault="00264B9F" w:rsidP="005274AA">
            <w:pPr>
              <w:rPr>
                <w:rFonts w:eastAsia="Times New Roman" w:cstheme="majorHAnsi"/>
                <w:sz w:val="18"/>
                <w:szCs w:val="18"/>
              </w:rPr>
            </w:pPr>
          </w:p>
        </w:tc>
        <w:tc>
          <w:tcPr>
            <w:tcW w:w="3312" w:type="dxa"/>
            <w:tcBorders>
              <w:top w:val="dotted" w:sz="4" w:space="0" w:color="auto"/>
            </w:tcBorders>
          </w:tcPr>
          <w:p w14:paraId="19E75265" w14:textId="77777777" w:rsidR="00264B9F" w:rsidRPr="00F65BB7" w:rsidRDefault="00264B9F" w:rsidP="005274AA">
            <w:pPr>
              <w:rPr>
                <w:rFonts w:eastAsia="Times New Roman" w:cstheme="majorHAnsi"/>
                <w:sz w:val="18"/>
                <w:szCs w:val="18"/>
              </w:rPr>
            </w:pPr>
            <w:r w:rsidRPr="00776C46">
              <w:rPr>
                <w:rFonts w:eastAsia="Times New Roman" w:cstheme="majorHAnsi"/>
                <w:b/>
                <w:sz w:val="18"/>
                <w:szCs w:val="18"/>
              </w:rPr>
              <w:t>P:</w:t>
            </w:r>
            <w:r w:rsidRPr="00965705">
              <w:rPr>
                <w:rFonts w:eastAsia="Times New Roman" w:cstheme="majorHAnsi"/>
                <w:sz w:val="18"/>
                <w:szCs w:val="18"/>
              </w:rPr>
              <w:t xml:space="preserve"> </w:t>
            </w:r>
            <w:r>
              <w:rPr>
                <w:rFonts w:eastAsia="Times New Roman" w:cstheme="majorHAnsi"/>
                <w:sz w:val="18"/>
                <w:szCs w:val="18"/>
              </w:rPr>
              <w:t>None identified</w:t>
            </w:r>
          </w:p>
        </w:tc>
        <w:tc>
          <w:tcPr>
            <w:tcW w:w="1080" w:type="dxa"/>
            <w:tcBorders>
              <w:top w:val="dotted" w:sz="4" w:space="0" w:color="auto"/>
            </w:tcBorders>
            <w:shd w:val="clear" w:color="auto" w:fill="auto"/>
          </w:tcPr>
          <w:p w14:paraId="5A50B6F2"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65873BFA" w14:textId="77777777" w:rsidR="00264B9F" w:rsidRPr="00F65BB7" w:rsidRDefault="00264B9F" w:rsidP="005274AA">
            <w:pPr>
              <w:rPr>
                <w:rFonts w:eastAsia="Times New Roman" w:cstheme="majorHAnsi"/>
                <w:sz w:val="18"/>
                <w:szCs w:val="18"/>
              </w:rPr>
            </w:pPr>
          </w:p>
        </w:tc>
        <w:tc>
          <w:tcPr>
            <w:tcW w:w="3312" w:type="dxa"/>
            <w:vMerge/>
            <w:shd w:val="clear" w:color="auto" w:fill="auto"/>
          </w:tcPr>
          <w:p w14:paraId="1014CC67" w14:textId="77777777" w:rsidR="00264B9F" w:rsidRPr="00F65BB7" w:rsidRDefault="00264B9F" w:rsidP="00264B9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080" w:type="dxa"/>
            <w:vMerge/>
            <w:shd w:val="clear" w:color="auto" w:fill="auto"/>
          </w:tcPr>
          <w:p w14:paraId="08F23216" w14:textId="77777777" w:rsidR="00264B9F" w:rsidRPr="00F65BB7" w:rsidRDefault="00264B9F" w:rsidP="005274AA">
            <w:pPr>
              <w:rPr>
                <w:rFonts w:eastAsia="Times New Roman" w:cstheme="majorHAnsi"/>
                <w:b/>
                <w:sz w:val="18"/>
                <w:szCs w:val="18"/>
              </w:rPr>
            </w:pPr>
          </w:p>
        </w:tc>
      </w:tr>
      <w:bookmarkEnd w:id="2"/>
    </w:tbl>
    <w:p w14:paraId="7149445E" w14:textId="77777777" w:rsidR="00264B9F" w:rsidRPr="00CA1A3B" w:rsidRDefault="00264B9F" w:rsidP="00264B9F">
      <w:pPr>
        <w:jc w:val="center"/>
        <w:rPr>
          <w:rFonts w:asciiTheme="majorHAnsi" w:eastAsia="Times New Roman" w:hAnsiTheme="majorHAnsi" w:cstheme="majorHAnsi"/>
          <w:b/>
          <w:sz w:val="20"/>
          <w:szCs w:val="20"/>
        </w:rPr>
      </w:pPr>
    </w:p>
    <w:p w14:paraId="22D0CB67" w14:textId="77777777" w:rsidR="00264B9F" w:rsidRPr="00CA1A3B" w:rsidRDefault="00264B9F" w:rsidP="00264B9F">
      <w:pPr>
        <w:pStyle w:val="Heading2"/>
      </w:pPr>
      <w:r w:rsidRPr="00CA1A3B">
        <w:br w:type="page"/>
      </w:r>
    </w:p>
    <w:p w14:paraId="3F17EEA2" w14:textId="77777777" w:rsidR="00264B9F" w:rsidRDefault="00264B9F" w:rsidP="00264B9F">
      <w:pPr>
        <w:pStyle w:val="RFTableReportTitle"/>
      </w:pPr>
      <w:bookmarkStart w:id="3" w:name="_Toc150561869"/>
      <w:r>
        <w:lastRenderedPageBreak/>
        <w:t xml:space="preserve">HACCP Summary: </w:t>
      </w:r>
      <w:bookmarkStart w:id="4" w:name="_Hlk152440624"/>
      <w:r>
        <w:t>Preserving Fish by Hot Smoking</w:t>
      </w:r>
      <w:bookmarkEnd w:id="3"/>
      <w:bookmarkEnd w:id="4"/>
    </w:p>
    <w:p w14:paraId="5A0723E0" w14:textId="77777777" w:rsidR="00A41114" w:rsidRPr="00CA1A3B" w:rsidRDefault="00A41114" w:rsidP="00A41114">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4080" behindDoc="0" locked="0" layoutInCell="1" allowOverlap="1" wp14:anchorId="5EF82D14" wp14:editId="71E636E6">
                <wp:simplePos x="0" y="0"/>
                <wp:positionH relativeFrom="column">
                  <wp:posOffset>1223888</wp:posOffset>
                </wp:positionH>
                <wp:positionV relativeFrom="paragraph">
                  <wp:posOffset>140181</wp:posOffset>
                </wp:positionV>
                <wp:extent cx="1954405" cy="0"/>
                <wp:effectExtent l="0" t="0" r="0" b="0"/>
                <wp:wrapNone/>
                <wp:docPr id="2003864517"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817C00" id="Straight Connector 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00" w:firstRow="0" w:lastRow="0" w:firstColumn="0" w:lastColumn="0" w:noHBand="0" w:noVBand="1"/>
      </w:tblPr>
      <w:tblGrid>
        <w:gridCol w:w="994"/>
        <w:gridCol w:w="1402"/>
        <w:gridCol w:w="1423"/>
        <w:gridCol w:w="1148"/>
        <w:gridCol w:w="1150"/>
        <w:gridCol w:w="1141"/>
        <w:gridCol w:w="1282"/>
        <w:gridCol w:w="1330"/>
        <w:gridCol w:w="2396"/>
        <w:gridCol w:w="1594"/>
      </w:tblGrid>
      <w:tr w:rsidR="00264B9F" w:rsidRPr="00AD0E1B" w14:paraId="568BCF8B" w14:textId="77777777" w:rsidTr="005274AA">
        <w:trPr>
          <w:trHeight w:val="144"/>
        </w:trPr>
        <w:tc>
          <w:tcPr>
            <w:tcW w:w="13860" w:type="dxa"/>
            <w:gridSpan w:val="10"/>
            <w:tcBorders>
              <w:bottom w:val="single" w:sz="4" w:space="0" w:color="000000"/>
            </w:tcBorders>
            <w:shd w:val="clear" w:color="auto" w:fill="D9E2F3" w:themeFill="accent1" w:themeFillTint="33"/>
          </w:tcPr>
          <w:p w14:paraId="3EF84C16" w14:textId="77777777" w:rsidR="00264B9F" w:rsidRPr="00AD0E1B" w:rsidRDefault="00264B9F" w:rsidP="005274AA">
            <w:pPr>
              <w:jc w:val="center"/>
              <w:rPr>
                <w:rFonts w:eastAsia="Times New Roman"/>
                <w:b/>
                <w:sz w:val="18"/>
                <w:szCs w:val="18"/>
              </w:rPr>
            </w:pPr>
            <w:r w:rsidRPr="00AD0E1B">
              <w:rPr>
                <w:rFonts w:eastAsia="Times New Roman"/>
                <w:b/>
                <w:sz w:val="18"/>
                <w:szCs w:val="18"/>
              </w:rPr>
              <w:t>HACCP SUMMARY (CCP Audit Table)</w:t>
            </w:r>
          </w:p>
        </w:tc>
      </w:tr>
      <w:tr w:rsidR="00264B9F" w:rsidRPr="00AD0E1B" w14:paraId="5FF0A862" w14:textId="77777777" w:rsidTr="005274AA">
        <w:trPr>
          <w:trHeight w:val="144"/>
        </w:trPr>
        <w:tc>
          <w:tcPr>
            <w:tcW w:w="994" w:type="dxa"/>
            <w:vMerge w:val="restart"/>
            <w:shd w:val="clear" w:color="auto" w:fill="D9E2F3" w:themeFill="accent1" w:themeFillTint="33"/>
          </w:tcPr>
          <w:p w14:paraId="4CA5E262" w14:textId="77777777" w:rsidR="00264B9F" w:rsidRPr="00AD0E1B" w:rsidRDefault="00264B9F" w:rsidP="005274AA">
            <w:pPr>
              <w:rPr>
                <w:rFonts w:eastAsia="Times New Roman"/>
                <w:b/>
                <w:sz w:val="18"/>
                <w:szCs w:val="18"/>
              </w:rPr>
            </w:pPr>
            <w:r w:rsidRPr="00AD0E1B">
              <w:rPr>
                <w:rFonts w:eastAsia="Times New Roman"/>
                <w:b/>
                <w:sz w:val="18"/>
                <w:szCs w:val="18"/>
              </w:rPr>
              <w:t>(1) Critical Control Point</w:t>
            </w:r>
          </w:p>
        </w:tc>
        <w:tc>
          <w:tcPr>
            <w:tcW w:w="1402" w:type="dxa"/>
            <w:vMerge w:val="restart"/>
            <w:shd w:val="clear" w:color="auto" w:fill="D9E2F3" w:themeFill="accent1" w:themeFillTint="33"/>
          </w:tcPr>
          <w:p w14:paraId="12EAB01B" w14:textId="77777777" w:rsidR="00264B9F" w:rsidRPr="00AD0E1B" w:rsidRDefault="00264B9F" w:rsidP="005274AA">
            <w:pPr>
              <w:rPr>
                <w:rFonts w:eastAsia="Times New Roman"/>
                <w:b/>
                <w:sz w:val="18"/>
                <w:szCs w:val="18"/>
              </w:rPr>
            </w:pPr>
            <w:r w:rsidRPr="00AD0E1B">
              <w:rPr>
                <w:rFonts w:eastAsia="Times New Roman"/>
                <w:b/>
                <w:sz w:val="18"/>
                <w:szCs w:val="18"/>
              </w:rPr>
              <w:t>(2) Hazard Description</w:t>
            </w:r>
          </w:p>
        </w:tc>
        <w:tc>
          <w:tcPr>
            <w:tcW w:w="1423" w:type="dxa"/>
            <w:vMerge w:val="restart"/>
            <w:shd w:val="clear" w:color="auto" w:fill="D9E2F3" w:themeFill="accent1" w:themeFillTint="33"/>
          </w:tcPr>
          <w:p w14:paraId="5072C1DE" w14:textId="77777777" w:rsidR="00264B9F" w:rsidRPr="00AD0E1B" w:rsidRDefault="00264B9F" w:rsidP="005274AA">
            <w:pPr>
              <w:rPr>
                <w:rFonts w:eastAsia="Times New Roman"/>
                <w:b/>
                <w:sz w:val="18"/>
                <w:szCs w:val="18"/>
              </w:rPr>
            </w:pPr>
            <w:r w:rsidRPr="00AD0E1B">
              <w:rPr>
                <w:rFonts w:eastAsia="Times New Roman"/>
                <w:b/>
                <w:sz w:val="18"/>
                <w:szCs w:val="18"/>
              </w:rPr>
              <w:t>(3) Critical Limits</w:t>
            </w:r>
          </w:p>
        </w:tc>
        <w:tc>
          <w:tcPr>
            <w:tcW w:w="4721" w:type="dxa"/>
            <w:gridSpan w:val="4"/>
            <w:tcBorders>
              <w:bottom w:val="single" w:sz="4" w:space="0" w:color="000000"/>
            </w:tcBorders>
            <w:shd w:val="clear" w:color="auto" w:fill="D9E2F3" w:themeFill="accent1" w:themeFillTint="33"/>
          </w:tcPr>
          <w:p w14:paraId="5D84351E" w14:textId="77777777" w:rsidR="00264B9F" w:rsidRPr="00AD0E1B" w:rsidRDefault="00264B9F" w:rsidP="005274AA">
            <w:pPr>
              <w:jc w:val="center"/>
              <w:rPr>
                <w:rFonts w:eastAsia="Times New Roman"/>
                <w:b/>
                <w:sz w:val="18"/>
                <w:szCs w:val="18"/>
              </w:rPr>
            </w:pPr>
            <w:r w:rsidRPr="00AD0E1B">
              <w:rPr>
                <w:rFonts w:eastAsia="Times New Roman"/>
                <w:b/>
                <w:sz w:val="18"/>
                <w:szCs w:val="18"/>
              </w:rPr>
              <w:t>Monitoring</w:t>
            </w:r>
          </w:p>
        </w:tc>
        <w:tc>
          <w:tcPr>
            <w:tcW w:w="1330" w:type="dxa"/>
            <w:vMerge w:val="restart"/>
            <w:shd w:val="clear" w:color="auto" w:fill="D9E2F3" w:themeFill="accent1" w:themeFillTint="33"/>
          </w:tcPr>
          <w:p w14:paraId="33F6A713" w14:textId="77777777" w:rsidR="00264B9F" w:rsidRPr="00AD0E1B" w:rsidRDefault="00264B9F" w:rsidP="005274AA">
            <w:pPr>
              <w:rPr>
                <w:rFonts w:eastAsia="Times New Roman"/>
                <w:b/>
                <w:sz w:val="18"/>
                <w:szCs w:val="18"/>
              </w:rPr>
            </w:pPr>
            <w:r w:rsidRPr="00AD0E1B">
              <w:rPr>
                <w:rFonts w:eastAsia="Times New Roman"/>
                <w:b/>
                <w:sz w:val="18"/>
                <w:szCs w:val="18"/>
              </w:rPr>
              <w:t>(8) Corrective Action</w:t>
            </w:r>
          </w:p>
        </w:tc>
        <w:tc>
          <w:tcPr>
            <w:tcW w:w="2396" w:type="dxa"/>
            <w:vMerge w:val="restart"/>
            <w:shd w:val="clear" w:color="auto" w:fill="D9E2F3" w:themeFill="accent1" w:themeFillTint="33"/>
          </w:tcPr>
          <w:p w14:paraId="18746251" w14:textId="77777777" w:rsidR="00264B9F" w:rsidRPr="00AD0E1B" w:rsidRDefault="00264B9F" w:rsidP="005274AA">
            <w:pPr>
              <w:rPr>
                <w:rFonts w:eastAsia="Times New Roman"/>
                <w:b/>
                <w:sz w:val="18"/>
                <w:szCs w:val="18"/>
              </w:rPr>
            </w:pPr>
            <w:r w:rsidRPr="00AD0E1B">
              <w:rPr>
                <w:rFonts w:eastAsia="Times New Roman"/>
                <w:b/>
                <w:sz w:val="18"/>
                <w:szCs w:val="18"/>
              </w:rPr>
              <w:t>(9) Verification Activities</w:t>
            </w:r>
          </w:p>
        </w:tc>
        <w:tc>
          <w:tcPr>
            <w:tcW w:w="1594" w:type="dxa"/>
            <w:vMerge w:val="restart"/>
            <w:shd w:val="clear" w:color="auto" w:fill="D9E2F3" w:themeFill="accent1" w:themeFillTint="33"/>
          </w:tcPr>
          <w:p w14:paraId="43EC6BCE" w14:textId="77777777" w:rsidR="00264B9F" w:rsidRPr="00AD0E1B" w:rsidRDefault="00264B9F" w:rsidP="005274AA">
            <w:pPr>
              <w:rPr>
                <w:rFonts w:eastAsia="Times New Roman"/>
                <w:b/>
                <w:sz w:val="18"/>
                <w:szCs w:val="18"/>
              </w:rPr>
            </w:pPr>
            <w:r w:rsidRPr="00AD0E1B">
              <w:rPr>
                <w:rFonts w:eastAsia="Times New Roman"/>
                <w:b/>
                <w:sz w:val="18"/>
                <w:szCs w:val="18"/>
              </w:rPr>
              <w:t>(10) Record Keeping</w:t>
            </w:r>
          </w:p>
        </w:tc>
      </w:tr>
      <w:tr w:rsidR="00264B9F" w:rsidRPr="00AD0E1B" w14:paraId="78535C1A" w14:textId="77777777" w:rsidTr="005274AA">
        <w:trPr>
          <w:trHeight w:val="144"/>
        </w:trPr>
        <w:tc>
          <w:tcPr>
            <w:tcW w:w="994" w:type="dxa"/>
            <w:vMerge/>
            <w:shd w:val="clear" w:color="auto" w:fill="auto"/>
          </w:tcPr>
          <w:p w14:paraId="2E789CAE" w14:textId="77777777" w:rsidR="00264B9F" w:rsidRPr="00AD0E1B" w:rsidRDefault="00264B9F" w:rsidP="005274AA">
            <w:pPr>
              <w:widowControl w:val="0"/>
              <w:pBdr>
                <w:top w:val="nil"/>
                <w:left w:val="nil"/>
                <w:bottom w:val="nil"/>
                <w:right w:val="nil"/>
                <w:between w:val="nil"/>
              </w:pBdr>
              <w:rPr>
                <w:rFonts w:eastAsia="Times New Roman"/>
                <w:b/>
                <w:sz w:val="18"/>
                <w:szCs w:val="18"/>
              </w:rPr>
            </w:pPr>
          </w:p>
        </w:tc>
        <w:tc>
          <w:tcPr>
            <w:tcW w:w="1402" w:type="dxa"/>
            <w:vMerge/>
            <w:shd w:val="clear" w:color="auto" w:fill="auto"/>
          </w:tcPr>
          <w:p w14:paraId="641F9A52" w14:textId="77777777" w:rsidR="00264B9F" w:rsidRPr="00AD0E1B" w:rsidRDefault="00264B9F" w:rsidP="005274AA">
            <w:pPr>
              <w:widowControl w:val="0"/>
              <w:pBdr>
                <w:top w:val="nil"/>
                <w:left w:val="nil"/>
                <w:bottom w:val="nil"/>
                <w:right w:val="nil"/>
                <w:between w:val="nil"/>
              </w:pBdr>
              <w:rPr>
                <w:rFonts w:eastAsia="Times New Roman"/>
                <w:b/>
                <w:sz w:val="18"/>
                <w:szCs w:val="18"/>
              </w:rPr>
            </w:pPr>
          </w:p>
        </w:tc>
        <w:tc>
          <w:tcPr>
            <w:tcW w:w="1423" w:type="dxa"/>
            <w:vMerge/>
            <w:shd w:val="clear" w:color="auto" w:fill="auto"/>
          </w:tcPr>
          <w:p w14:paraId="2B703733" w14:textId="77777777" w:rsidR="00264B9F" w:rsidRPr="00AD0E1B" w:rsidRDefault="00264B9F" w:rsidP="005274AA">
            <w:pPr>
              <w:widowControl w:val="0"/>
              <w:pBdr>
                <w:top w:val="nil"/>
                <w:left w:val="nil"/>
                <w:bottom w:val="nil"/>
                <w:right w:val="nil"/>
                <w:between w:val="nil"/>
              </w:pBdr>
              <w:rPr>
                <w:rFonts w:eastAsia="Times New Roman"/>
                <w:b/>
                <w:sz w:val="18"/>
                <w:szCs w:val="18"/>
              </w:rPr>
            </w:pPr>
          </w:p>
        </w:tc>
        <w:tc>
          <w:tcPr>
            <w:tcW w:w="1148" w:type="dxa"/>
            <w:shd w:val="clear" w:color="auto" w:fill="D9E2F3" w:themeFill="accent1" w:themeFillTint="33"/>
          </w:tcPr>
          <w:p w14:paraId="0B02593A" w14:textId="77777777" w:rsidR="00264B9F" w:rsidRPr="00AD0E1B" w:rsidRDefault="00264B9F" w:rsidP="005274AA">
            <w:pPr>
              <w:rPr>
                <w:rFonts w:eastAsia="Times New Roman"/>
                <w:b/>
                <w:sz w:val="18"/>
                <w:szCs w:val="18"/>
              </w:rPr>
            </w:pPr>
            <w:r w:rsidRPr="00AD0E1B">
              <w:rPr>
                <w:rFonts w:eastAsia="Times New Roman"/>
                <w:b/>
                <w:sz w:val="18"/>
                <w:szCs w:val="18"/>
              </w:rPr>
              <w:t>(4) What</w:t>
            </w:r>
          </w:p>
        </w:tc>
        <w:tc>
          <w:tcPr>
            <w:tcW w:w="1150" w:type="dxa"/>
            <w:shd w:val="clear" w:color="auto" w:fill="D9E2F3" w:themeFill="accent1" w:themeFillTint="33"/>
          </w:tcPr>
          <w:p w14:paraId="7425B44C" w14:textId="77777777" w:rsidR="00264B9F" w:rsidRPr="00AD0E1B" w:rsidRDefault="00264B9F" w:rsidP="005274AA">
            <w:pPr>
              <w:rPr>
                <w:rFonts w:eastAsia="Times New Roman"/>
                <w:b/>
                <w:sz w:val="18"/>
                <w:szCs w:val="18"/>
              </w:rPr>
            </w:pPr>
            <w:r w:rsidRPr="00AD0E1B">
              <w:rPr>
                <w:rFonts w:eastAsia="Times New Roman"/>
                <w:b/>
                <w:sz w:val="18"/>
                <w:szCs w:val="18"/>
              </w:rPr>
              <w:t>(5) How</w:t>
            </w:r>
          </w:p>
        </w:tc>
        <w:tc>
          <w:tcPr>
            <w:tcW w:w="1141" w:type="dxa"/>
            <w:shd w:val="clear" w:color="auto" w:fill="D9E2F3" w:themeFill="accent1" w:themeFillTint="33"/>
          </w:tcPr>
          <w:p w14:paraId="6582CA95" w14:textId="77777777" w:rsidR="00264B9F" w:rsidRPr="00AD0E1B" w:rsidRDefault="00264B9F" w:rsidP="005274AA">
            <w:pPr>
              <w:rPr>
                <w:rFonts w:eastAsia="Times New Roman"/>
                <w:b/>
                <w:sz w:val="18"/>
                <w:szCs w:val="18"/>
              </w:rPr>
            </w:pPr>
            <w:r w:rsidRPr="00AD0E1B">
              <w:rPr>
                <w:rFonts w:eastAsia="Times New Roman"/>
                <w:b/>
                <w:sz w:val="18"/>
                <w:szCs w:val="18"/>
              </w:rPr>
              <w:t>(6) Frequency</w:t>
            </w:r>
          </w:p>
        </w:tc>
        <w:tc>
          <w:tcPr>
            <w:tcW w:w="1282" w:type="dxa"/>
            <w:shd w:val="clear" w:color="auto" w:fill="D9E2F3" w:themeFill="accent1" w:themeFillTint="33"/>
          </w:tcPr>
          <w:p w14:paraId="65A2A373" w14:textId="77777777" w:rsidR="00264B9F" w:rsidRPr="00AD0E1B" w:rsidRDefault="00264B9F" w:rsidP="005274AA">
            <w:pPr>
              <w:rPr>
                <w:rFonts w:eastAsia="Times New Roman"/>
                <w:b/>
                <w:sz w:val="18"/>
                <w:szCs w:val="18"/>
              </w:rPr>
            </w:pPr>
            <w:r w:rsidRPr="00AD0E1B">
              <w:rPr>
                <w:rFonts w:eastAsia="Times New Roman"/>
                <w:b/>
                <w:sz w:val="18"/>
                <w:szCs w:val="18"/>
              </w:rPr>
              <w:t>(7) Who</w:t>
            </w:r>
          </w:p>
        </w:tc>
        <w:tc>
          <w:tcPr>
            <w:tcW w:w="1330" w:type="dxa"/>
            <w:vMerge/>
            <w:shd w:val="clear" w:color="auto" w:fill="auto"/>
          </w:tcPr>
          <w:p w14:paraId="2B654D24" w14:textId="77777777" w:rsidR="00264B9F" w:rsidRPr="00AD0E1B" w:rsidRDefault="00264B9F" w:rsidP="005274AA">
            <w:pPr>
              <w:widowControl w:val="0"/>
              <w:pBdr>
                <w:top w:val="nil"/>
                <w:left w:val="nil"/>
                <w:bottom w:val="nil"/>
                <w:right w:val="nil"/>
                <w:between w:val="nil"/>
              </w:pBdr>
              <w:rPr>
                <w:rFonts w:eastAsia="Times New Roman"/>
                <w:b/>
                <w:sz w:val="18"/>
                <w:szCs w:val="18"/>
              </w:rPr>
            </w:pPr>
          </w:p>
        </w:tc>
        <w:tc>
          <w:tcPr>
            <w:tcW w:w="2396" w:type="dxa"/>
            <w:vMerge/>
            <w:shd w:val="clear" w:color="auto" w:fill="auto"/>
          </w:tcPr>
          <w:p w14:paraId="684D3A2A" w14:textId="77777777" w:rsidR="00264B9F" w:rsidRPr="00AD0E1B" w:rsidRDefault="00264B9F" w:rsidP="005274AA">
            <w:pPr>
              <w:widowControl w:val="0"/>
              <w:pBdr>
                <w:top w:val="nil"/>
                <w:left w:val="nil"/>
                <w:bottom w:val="nil"/>
                <w:right w:val="nil"/>
                <w:between w:val="nil"/>
              </w:pBdr>
              <w:rPr>
                <w:rFonts w:eastAsia="Times New Roman"/>
                <w:b/>
                <w:sz w:val="18"/>
                <w:szCs w:val="18"/>
              </w:rPr>
            </w:pPr>
          </w:p>
        </w:tc>
        <w:tc>
          <w:tcPr>
            <w:tcW w:w="1594" w:type="dxa"/>
            <w:vMerge/>
            <w:shd w:val="clear" w:color="auto" w:fill="auto"/>
          </w:tcPr>
          <w:p w14:paraId="75BD4029" w14:textId="77777777" w:rsidR="00264B9F" w:rsidRPr="00AD0E1B" w:rsidRDefault="00264B9F" w:rsidP="005274AA">
            <w:pPr>
              <w:widowControl w:val="0"/>
              <w:pBdr>
                <w:top w:val="nil"/>
                <w:left w:val="nil"/>
                <w:bottom w:val="nil"/>
                <w:right w:val="nil"/>
                <w:between w:val="nil"/>
              </w:pBdr>
              <w:rPr>
                <w:rFonts w:eastAsia="Times New Roman"/>
                <w:b/>
                <w:sz w:val="18"/>
                <w:szCs w:val="18"/>
              </w:rPr>
            </w:pPr>
          </w:p>
        </w:tc>
      </w:tr>
      <w:tr w:rsidR="00264B9F" w:rsidRPr="00AD0E1B" w14:paraId="35C9A615" w14:textId="77777777" w:rsidTr="005274AA">
        <w:trPr>
          <w:trHeight w:val="144"/>
        </w:trPr>
        <w:tc>
          <w:tcPr>
            <w:tcW w:w="994" w:type="dxa"/>
            <w:vMerge w:val="restart"/>
            <w:shd w:val="clear" w:color="auto" w:fill="auto"/>
          </w:tcPr>
          <w:p w14:paraId="31015159" w14:textId="77777777" w:rsidR="00264B9F" w:rsidRPr="00AD0E1B" w:rsidRDefault="00264B9F" w:rsidP="005274AA">
            <w:pPr>
              <w:rPr>
                <w:rFonts w:eastAsia="Times New Roman"/>
                <w:sz w:val="18"/>
                <w:szCs w:val="18"/>
              </w:rPr>
            </w:pPr>
            <w:r w:rsidRPr="00AD0E1B">
              <w:rPr>
                <w:rFonts w:eastAsia="Times New Roman"/>
                <w:sz w:val="18"/>
                <w:szCs w:val="18"/>
              </w:rPr>
              <w:t>CCP 1</w:t>
            </w:r>
          </w:p>
          <w:p w14:paraId="1A9A9F92" w14:textId="77777777" w:rsidR="00264B9F" w:rsidRPr="00AD0E1B" w:rsidRDefault="00264B9F" w:rsidP="005274AA">
            <w:pPr>
              <w:rPr>
                <w:rFonts w:eastAsia="Times New Roman"/>
                <w:sz w:val="18"/>
                <w:szCs w:val="18"/>
              </w:rPr>
            </w:pPr>
            <w:r w:rsidRPr="00AD0E1B">
              <w:rPr>
                <w:rFonts w:eastAsia="Times New Roman"/>
                <w:sz w:val="18"/>
                <w:szCs w:val="18"/>
              </w:rPr>
              <w:t>Brine recipe and time</w:t>
            </w:r>
          </w:p>
        </w:tc>
        <w:tc>
          <w:tcPr>
            <w:tcW w:w="1402" w:type="dxa"/>
            <w:vMerge w:val="restart"/>
            <w:shd w:val="clear" w:color="auto" w:fill="auto"/>
          </w:tcPr>
          <w:p w14:paraId="38E86E85" w14:textId="77777777" w:rsidR="00264B9F" w:rsidRPr="00AD0E1B" w:rsidRDefault="00264B9F" w:rsidP="005274AA">
            <w:pPr>
              <w:rPr>
                <w:rFonts w:eastAsia="Times New Roman"/>
                <w:sz w:val="18"/>
                <w:szCs w:val="18"/>
              </w:rPr>
            </w:pPr>
            <w:r w:rsidRPr="004E5D72">
              <w:rPr>
                <w:rFonts w:eastAsia="Times New Roman"/>
                <w:b/>
                <w:bCs/>
                <w:sz w:val="18"/>
                <w:szCs w:val="18"/>
              </w:rPr>
              <w:t>B:</w:t>
            </w:r>
            <w:r w:rsidRPr="00AD0E1B">
              <w:rPr>
                <w:rFonts w:eastAsia="Times New Roman"/>
                <w:sz w:val="18"/>
                <w:szCs w:val="18"/>
              </w:rPr>
              <w:t xml:space="preserve"> Pathogen growth</w:t>
            </w:r>
          </w:p>
        </w:tc>
        <w:tc>
          <w:tcPr>
            <w:tcW w:w="1423" w:type="dxa"/>
            <w:tcBorders>
              <w:bottom w:val="dotted" w:sz="4" w:space="0" w:color="auto"/>
            </w:tcBorders>
            <w:shd w:val="clear" w:color="auto" w:fill="auto"/>
          </w:tcPr>
          <w:p w14:paraId="47E4ACEC" w14:textId="77777777" w:rsidR="00264B9F" w:rsidRPr="004E5D72" w:rsidRDefault="00264B9F" w:rsidP="005274AA">
            <w:pPr>
              <w:rPr>
                <w:rFonts w:eastAsia="Times New Roman"/>
                <w:color w:val="FF0000"/>
                <w:sz w:val="18"/>
                <w:szCs w:val="18"/>
              </w:rPr>
            </w:pPr>
            <w:r w:rsidRPr="00AD0E1B">
              <w:rPr>
                <w:rFonts w:eastAsia="Times New Roman"/>
                <w:color w:val="FF0000"/>
                <w:sz w:val="18"/>
                <w:szCs w:val="18"/>
              </w:rPr>
              <w:t>Brine recipe per required formulation</w:t>
            </w:r>
          </w:p>
        </w:tc>
        <w:tc>
          <w:tcPr>
            <w:tcW w:w="1148" w:type="dxa"/>
            <w:vMerge w:val="restart"/>
            <w:shd w:val="clear" w:color="auto" w:fill="auto"/>
          </w:tcPr>
          <w:p w14:paraId="2ACAB3F3" w14:textId="77777777" w:rsidR="00264B9F" w:rsidRPr="00AD0E1B" w:rsidRDefault="00264B9F" w:rsidP="005274AA">
            <w:pPr>
              <w:rPr>
                <w:rFonts w:eastAsia="Times New Roman"/>
                <w:sz w:val="18"/>
                <w:szCs w:val="18"/>
              </w:rPr>
            </w:pPr>
            <w:r w:rsidRPr="00AD0E1B">
              <w:rPr>
                <w:rFonts w:eastAsia="Times New Roman"/>
                <w:sz w:val="18"/>
                <w:szCs w:val="18"/>
              </w:rPr>
              <w:t>Minimum brine strength and time</w:t>
            </w:r>
          </w:p>
        </w:tc>
        <w:tc>
          <w:tcPr>
            <w:tcW w:w="1150" w:type="dxa"/>
            <w:vMerge w:val="restart"/>
            <w:shd w:val="clear" w:color="auto" w:fill="auto"/>
          </w:tcPr>
          <w:p w14:paraId="3D663F6E" w14:textId="77777777" w:rsidR="00264B9F" w:rsidRPr="00AD0E1B" w:rsidRDefault="00264B9F" w:rsidP="005274AA">
            <w:pPr>
              <w:rPr>
                <w:rFonts w:eastAsia="Times New Roman"/>
                <w:sz w:val="18"/>
                <w:szCs w:val="18"/>
              </w:rPr>
            </w:pPr>
            <w:r w:rsidRPr="00AD0E1B">
              <w:rPr>
                <w:rFonts w:eastAsia="Times New Roman"/>
                <w:sz w:val="18"/>
                <w:szCs w:val="18"/>
              </w:rPr>
              <w:t>Salinometer and in/out time</w:t>
            </w:r>
          </w:p>
        </w:tc>
        <w:tc>
          <w:tcPr>
            <w:tcW w:w="1141" w:type="dxa"/>
            <w:vMerge w:val="restart"/>
            <w:shd w:val="clear" w:color="auto" w:fill="auto"/>
          </w:tcPr>
          <w:p w14:paraId="169C23BF" w14:textId="77777777" w:rsidR="00264B9F" w:rsidRPr="00AD0E1B" w:rsidRDefault="00264B9F" w:rsidP="005274AA">
            <w:pPr>
              <w:rPr>
                <w:rFonts w:eastAsia="Times New Roman"/>
                <w:sz w:val="18"/>
                <w:szCs w:val="18"/>
              </w:rPr>
            </w:pPr>
            <w:r w:rsidRPr="00AD0E1B">
              <w:rPr>
                <w:rFonts w:eastAsia="Times New Roman"/>
                <w:sz w:val="18"/>
                <w:szCs w:val="18"/>
              </w:rPr>
              <w:t>Each batch</w:t>
            </w:r>
          </w:p>
        </w:tc>
        <w:tc>
          <w:tcPr>
            <w:tcW w:w="1282" w:type="dxa"/>
            <w:vMerge w:val="restart"/>
            <w:shd w:val="clear" w:color="auto" w:fill="auto"/>
          </w:tcPr>
          <w:p w14:paraId="7F14267B"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Who is responsible for monitoring the critical limits at this step?</w:t>
            </w:r>
          </w:p>
        </w:tc>
        <w:tc>
          <w:tcPr>
            <w:tcW w:w="1330" w:type="dxa"/>
            <w:vMerge w:val="restart"/>
            <w:shd w:val="clear" w:color="auto" w:fill="auto"/>
          </w:tcPr>
          <w:p w14:paraId="4315438E"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What actions are required if a critical limit is not met at this step?</w:t>
            </w:r>
          </w:p>
        </w:tc>
        <w:tc>
          <w:tcPr>
            <w:tcW w:w="2396" w:type="dxa"/>
            <w:vMerge w:val="restart"/>
            <w:shd w:val="clear" w:color="auto" w:fill="auto"/>
          </w:tcPr>
          <w:p w14:paraId="21CD76A1"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What actions are taken to ensure procedures are followed, corrective actions are effective, and measurements are accurate? Who does this, and how often?</w:t>
            </w:r>
          </w:p>
        </w:tc>
        <w:tc>
          <w:tcPr>
            <w:tcW w:w="1594" w:type="dxa"/>
            <w:vMerge w:val="restart"/>
            <w:shd w:val="clear" w:color="auto" w:fill="auto"/>
          </w:tcPr>
          <w:p w14:paraId="624CC25F"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List the forms that are used to document monitoring data and verifications at this step.</w:t>
            </w:r>
          </w:p>
        </w:tc>
      </w:tr>
      <w:tr w:rsidR="00264B9F" w:rsidRPr="00AD0E1B" w14:paraId="0FE0735F" w14:textId="77777777" w:rsidTr="005274AA">
        <w:trPr>
          <w:trHeight w:val="144"/>
        </w:trPr>
        <w:tc>
          <w:tcPr>
            <w:tcW w:w="994" w:type="dxa"/>
            <w:vMerge/>
            <w:shd w:val="clear" w:color="auto" w:fill="auto"/>
          </w:tcPr>
          <w:p w14:paraId="13F538DE" w14:textId="77777777" w:rsidR="00264B9F" w:rsidRPr="00AD0E1B" w:rsidRDefault="00264B9F" w:rsidP="005274AA">
            <w:pPr>
              <w:rPr>
                <w:rFonts w:eastAsia="Times New Roman"/>
                <w:sz w:val="18"/>
                <w:szCs w:val="18"/>
              </w:rPr>
            </w:pPr>
          </w:p>
        </w:tc>
        <w:tc>
          <w:tcPr>
            <w:tcW w:w="1402" w:type="dxa"/>
            <w:vMerge/>
            <w:shd w:val="clear" w:color="auto" w:fill="auto"/>
          </w:tcPr>
          <w:p w14:paraId="419349D5" w14:textId="77777777" w:rsidR="00264B9F" w:rsidRPr="004E5D72" w:rsidRDefault="00264B9F" w:rsidP="005274AA">
            <w:pPr>
              <w:rPr>
                <w:rFonts w:eastAsia="Times New Roman"/>
                <w:b/>
                <w:bCs/>
                <w:sz w:val="18"/>
                <w:szCs w:val="18"/>
              </w:rPr>
            </w:pPr>
          </w:p>
        </w:tc>
        <w:tc>
          <w:tcPr>
            <w:tcW w:w="1423" w:type="dxa"/>
            <w:tcBorders>
              <w:top w:val="dotted" w:sz="4" w:space="0" w:color="auto"/>
            </w:tcBorders>
            <w:shd w:val="clear" w:color="auto" w:fill="auto"/>
          </w:tcPr>
          <w:p w14:paraId="4A843829"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Brining time</w:t>
            </w:r>
          </w:p>
        </w:tc>
        <w:tc>
          <w:tcPr>
            <w:tcW w:w="1148" w:type="dxa"/>
            <w:vMerge/>
            <w:shd w:val="clear" w:color="auto" w:fill="auto"/>
          </w:tcPr>
          <w:p w14:paraId="4D6B572F" w14:textId="77777777" w:rsidR="00264B9F" w:rsidRPr="00AD0E1B" w:rsidRDefault="00264B9F" w:rsidP="005274AA">
            <w:pPr>
              <w:rPr>
                <w:rFonts w:eastAsia="Times New Roman"/>
                <w:sz w:val="18"/>
                <w:szCs w:val="18"/>
              </w:rPr>
            </w:pPr>
          </w:p>
        </w:tc>
        <w:tc>
          <w:tcPr>
            <w:tcW w:w="1150" w:type="dxa"/>
            <w:vMerge/>
            <w:shd w:val="clear" w:color="auto" w:fill="auto"/>
          </w:tcPr>
          <w:p w14:paraId="29FC7B32" w14:textId="77777777" w:rsidR="00264B9F" w:rsidRPr="00AD0E1B" w:rsidRDefault="00264B9F" w:rsidP="005274AA">
            <w:pPr>
              <w:rPr>
                <w:rFonts w:eastAsia="Times New Roman"/>
                <w:sz w:val="18"/>
                <w:szCs w:val="18"/>
              </w:rPr>
            </w:pPr>
          </w:p>
        </w:tc>
        <w:tc>
          <w:tcPr>
            <w:tcW w:w="1141" w:type="dxa"/>
            <w:vMerge/>
            <w:shd w:val="clear" w:color="auto" w:fill="auto"/>
          </w:tcPr>
          <w:p w14:paraId="560EEDD3" w14:textId="77777777" w:rsidR="00264B9F" w:rsidRPr="00AD0E1B" w:rsidRDefault="00264B9F" w:rsidP="005274AA">
            <w:pPr>
              <w:rPr>
                <w:rFonts w:eastAsia="Times New Roman"/>
                <w:sz w:val="18"/>
                <w:szCs w:val="18"/>
              </w:rPr>
            </w:pPr>
          </w:p>
        </w:tc>
        <w:tc>
          <w:tcPr>
            <w:tcW w:w="1282" w:type="dxa"/>
            <w:vMerge/>
            <w:shd w:val="clear" w:color="auto" w:fill="auto"/>
          </w:tcPr>
          <w:p w14:paraId="15C6AE7E" w14:textId="77777777" w:rsidR="00264B9F" w:rsidRPr="00AD0E1B" w:rsidRDefault="00264B9F" w:rsidP="005274AA">
            <w:pPr>
              <w:rPr>
                <w:rFonts w:eastAsia="Times New Roman"/>
                <w:color w:val="FF0000"/>
                <w:sz w:val="18"/>
                <w:szCs w:val="18"/>
              </w:rPr>
            </w:pPr>
          </w:p>
        </w:tc>
        <w:tc>
          <w:tcPr>
            <w:tcW w:w="1330" w:type="dxa"/>
            <w:vMerge/>
            <w:shd w:val="clear" w:color="auto" w:fill="auto"/>
          </w:tcPr>
          <w:p w14:paraId="0220CE66" w14:textId="77777777" w:rsidR="00264B9F" w:rsidRPr="00AD0E1B" w:rsidRDefault="00264B9F" w:rsidP="005274AA">
            <w:pPr>
              <w:rPr>
                <w:rFonts w:eastAsia="Times New Roman"/>
                <w:color w:val="FF0000"/>
                <w:sz w:val="18"/>
                <w:szCs w:val="18"/>
              </w:rPr>
            </w:pPr>
          </w:p>
        </w:tc>
        <w:tc>
          <w:tcPr>
            <w:tcW w:w="2396" w:type="dxa"/>
            <w:vMerge/>
            <w:shd w:val="clear" w:color="auto" w:fill="auto"/>
          </w:tcPr>
          <w:p w14:paraId="3F9AE27E" w14:textId="77777777" w:rsidR="00264B9F" w:rsidRPr="00AD0E1B" w:rsidRDefault="00264B9F" w:rsidP="005274AA">
            <w:pPr>
              <w:rPr>
                <w:rFonts w:eastAsia="Times New Roman"/>
                <w:color w:val="FF0000"/>
                <w:sz w:val="18"/>
                <w:szCs w:val="18"/>
              </w:rPr>
            </w:pPr>
          </w:p>
        </w:tc>
        <w:tc>
          <w:tcPr>
            <w:tcW w:w="1594" w:type="dxa"/>
            <w:vMerge/>
            <w:shd w:val="clear" w:color="auto" w:fill="auto"/>
          </w:tcPr>
          <w:p w14:paraId="33EFC189" w14:textId="77777777" w:rsidR="00264B9F" w:rsidRPr="00AD0E1B" w:rsidRDefault="00264B9F" w:rsidP="005274AA">
            <w:pPr>
              <w:rPr>
                <w:rFonts w:eastAsia="Times New Roman"/>
                <w:color w:val="FF0000"/>
                <w:sz w:val="18"/>
                <w:szCs w:val="18"/>
              </w:rPr>
            </w:pPr>
          </w:p>
        </w:tc>
      </w:tr>
      <w:tr w:rsidR="00264B9F" w:rsidRPr="00AD0E1B" w14:paraId="646A4565" w14:textId="77777777" w:rsidTr="005274AA">
        <w:trPr>
          <w:trHeight w:val="144"/>
        </w:trPr>
        <w:tc>
          <w:tcPr>
            <w:tcW w:w="994" w:type="dxa"/>
            <w:vMerge w:val="restart"/>
            <w:shd w:val="clear" w:color="auto" w:fill="auto"/>
          </w:tcPr>
          <w:p w14:paraId="30B6CBBE" w14:textId="77777777" w:rsidR="00264B9F" w:rsidRPr="00AD0E1B" w:rsidRDefault="00264B9F" w:rsidP="005274AA">
            <w:pPr>
              <w:rPr>
                <w:rFonts w:eastAsia="Times New Roman"/>
                <w:sz w:val="18"/>
                <w:szCs w:val="18"/>
              </w:rPr>
            </w:pPr>
            <w:r w:rsidRPr="00AD0E1B">
              <w:rPr>
                <w:rFonts w:eastAsia="Times New Roman"/>
                <w:sz w:val="18"/>
                <w:szCs w:val="18"/>
              </w:rPr>
              <w:t>CCP 2</w:t>
            </w:r>
          </w:p>
          <w:p w14:paraId="6FB315C2" w14:textId="77777777" w:rsidR="00264B9F" w:rsidRPr="00AD0E1B" w:rsidRDefault="00264B9F" w:rsidP="005274AA">
            <w:pPr>
              <w:rPr>
                <w:rFonts w:eastAsia="Times New Roman"/>
                <w:sz w:val="18"/>
                <w:szCs w:val="18"/>
              </w:rPr>
            </w:pPr>
            <w:r w:rsidRPr="00AD0E1B">
              <w:rPr>
                <w:rFonts w:eastAsia="Times New Roman"/>
                <w:sz w:val="18"/>
                <w:szCs w:val="18"/>
              </w:rPr>
              <w:t>Smoke/</w:t>
            </w:r>
            <w:r>
              <w:rPr>
                <w:rFonts w:eastAsia="Times New Roman"/>
                <w:sz w:val="18"/>
                <w:szCs w:val="18"/>
              </w:rPr>
              <w:br/>
            </w:r>
            <w:r w:rsidRPr="00AD0E1B">
              <w:rPr>
                <w:rFonts w:eastAsia="Times New Roman"/>
                <w:sz w:val="18"/>
                <w:szCs w:val="18"/>
              </w:rPr>
              <w:t xml:space="preserve">Dry/Cook </w:t>
            </w:r>
          </w:p>
        </w:tc>
        <w:tc>
          <w:tcPr>
            <w:tcW w:w="1402" w:type="dxa"/>
            <w:vMerge w:val="restart"/>
            <w:shd w:val="clear" w:color="auto" w:fill="auto"/>
          </w:tcPr>
          <w:p w14:paraId="4456963B" w14:textId="77777777" w:rsidR="00264B9F" w:rsidRPr="00AD0E1B" w:rsidRDefault="00264B9F" w:rsidP="005274AA">
            <w:pPr>
              <w:rPr>
                <w:rFonts w:eastAsia="Times New Roman"/>
                <w:sz w:val="18"/>
                <w:szCs w:val="18"/>
              </w:rPr>
            </w:pPr>
            <w:r w:rsidRPr="004E5D72">
              <w:rPr>
                <w:rFonts w:eastAsia="Times New Roman"/>
                <w:b/>
                <w:bCs/>
                <w:sz w:val="18"/>
                <w:szCs w:val="18"/>
              </w:rPr>
              <w:t>B:</w:t>
            </w:r>
            <w:r w:rsidRPr="00AD0E1B">
              <w:rPr>
                <w:rFonts w:eastAsia="Times New Roman"/>
                <w:sz w:val="18"/>
                <w:szCs w:val="18"/>
              </w:rPr>
              <w:t xml:space="preserve"> Pathogen survival</w:t>
            </w:r>
          </w:p>
        </w:tc>
        <w:tc>
          <w:tcPr>
            <w:tcW w:w="1423" w:type="dxa"/>
            <w:tcBorders>
              <w:bottom w:val="dotted" w:sz="4" w:space="0" w:color="auto"/>
            </w:tcBorders>
            <w:shd w:val="clear" w:color="auto" w:fill="auto"/>
          </w:tcPr>
          <w:p w14:paraId="48CE3EDC" w14:textId="77777777" w:rsidR="00264B9F" w:rsidRPr="00AD0E1B" w:rsidRDefault="00264B9F" w:rsidP="005274AA">
            <w:pPr>
              <w:rPr>
                <w:rFonts w:eastAsia="Times New Roman"/>
                <w:sz w:val="18"/>
                <w:szCs w:val="18"/>
              </w:rPr>
            </w:pPr>
            <w:r w:rsidRPr="00AD0E1B">
              <w:rPr>
                <w:rFonts w:eastAsia="Times New Roman"/>
                <w:color w:val="FF0000"/>
                <w:sz w:val="18"/>
                <w:szCs w:val="18"/>
              </w:rPr>
              <w:t>Drying step at least</w:t>
            </w:r>
            <w:r>
              <w:rPr>
                <w:rFonts w:eastAsia="Times New Roman"/>
                <w:color w:val="FF0000"/>
                <w:sz w:val="18"/>
                <w:szCs w:val="18"/>
              </w:rPr>
              <w:t xml:space="preserve"> X </w:t>
            </w:r>
            <w:r w:rsidRPr="00AD0E1B">
              <w:rPr>
                <w:rFonts w:eastAsia="Times New Roman"/>
                <w:color w:val="FF0000"/>
                <w:sz w:val="18"/>
                <w:szCs w:val="18"/>
              </w:rPr>
              <w:t>hours</w:t>
            </w:r>
          </w:p>
        </w:tc>
        <w:tc>
          <w:tcPr>
            <w:tcW w:w="1148" w:type="dxa"/>
            <w:tcBorders>
              <w:bottom w:val="dotted" w:sz="4" w:space="0" w:color="auto"/>
            </w:tcBorders>
            <w:shd w:val="clear" w:color="auto" w:fill="auto"/>
          </w:tcPr>
          <w:p w14:paraId="2B4E4734" w14:textId="77777777" w:rsidR="00264B9F" w:rsidRPr="00AD0E1B" w:rsidRDefault="00264B9F" w:rsidP="005274AA">
            <w:pPr>
              <w:rPr>
                <w:rFonts w:eastAsia="Times New Roman"/>
                <w:sz w:val="18"/>
                <w:szCs w:val="18"/>
              </w:rPr>
            </w:pPr>
            <w:r w:rsidRPr="00AD0E1B">
              <w:rPr>
                <w:rFonts w:eastAsia="Times New Roman"/>
                <w:sz w:val="18"/>
                <w:szCs w:val="18"/>
              </w:rPr>
              <w:t>Drying time required per validated process</w:t>
            </w:r>
          </w:p>
        </w:tc>
        <w:tc>
          <w:tcPr>
            <w:tcW w:w="1150" w:type="dxa"/>
            <w:tcBorders>
              <w:bottom w:val="dotted" w:sz="4" w:space="0" w:color="auto"/>
            </w:tcBorders>
            <w:shd w:val="clear" w:color="auto" w:fill="auto"/>
          </w:tcPr>
          <w:p w14:paraId="750E6217" w14:textId="77777777" w:rsidR="00264B9F" w:rsidRPr="00AD0E1B" w:rsidRDefault="00264B9F" w:rsidP="005274AA">
            <w:pPr>
              <w:rPr>
                <w:rFonts w:eastAsia="Times New Roman"/>
                <w:sz w:val="18"/>
                <w:szCs w:val="18"/>
              </w:rPr>
            </w:pPr>
            <w:r w:rsidRPr="00AD0E1B">
              <w:rPr>
                <w:rFonts w:eastAsia="Times New Roman"/>
                <w:sz w:val="18"/>
                <w:szCs w:val="18"/>
              </w:rPr>
              <w:t>In/out times</w:t>
            </w:r>
          </w:p>
        </w:tc>
        <w:tc>
          <w:tcPr>
            <w:tcW w:w="1141" w:type="dxa"/>
            <w:vMerge w:val="restart"/>
            <w:shd w:val="clear" w:color="auto" w:fill="auto"/>
          </w:tcPr>
          <w:p w14:paraId="43D60225" w14:textId="77777777" w:rsidR="00264B9F" w:rsidRPr="00AD0E1B" w:rsidRDefault="00264B9F" w:rsidP="005274AA">
            <w:pPr>
              <w:rPr>
                <w:rFonts w:eastAsia="Times New Roman"/>
                <w:sz w:val="18"/>
                <w:szCs w:val="18"/>
              </w:rPr>
            </w:pPr>
            <w:r w:rsidRPr="00AD0E1B">
              <w:rPr>
                <w:rFonts w:eastAsia="Times New Roman"/>
                <w:sz w:val="18"/>
                <w:szCs w:val="18"/>
              </w:rPr>
              <w:t>Each batch</w:t>
            </w:r>
          </w:p>
        </w:tc>
        <w:tc>
          <w:tcPr>
            <w:tcW w:w="1282" w:type="dxa"/>
            <w:vMerge w:val="restart"/>
            <w:shd w:val="clear" w:color="auto" w:fill="auto"/>
          </w:tcPr>
          <w:p w14:paraId="041D0D9A"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Who is responsible for monitoring the critical limit at this step?</w:t>
            </w:r>
          </w:p>
        </w:tc>
        <w:tc>
          <w:tcPr>
            <w:tcW w:w="1330" w:type="dxa"/>
            <w:vMerge w:val="restart"/>
            <w:shd w:val="clear" w:color="auto" w:fill="auto"/>
          </w:tcPr>
          <w:p w14:paraId="699F7D59"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What actions are required if a critical limit is not met at this step?</w:t>
            </w:r>
          </w:p>
        </w:tc>
        <w:tc>
          <w:tcPr>
            <w:tcW w:w="2396" w:type="dxa"/>
            <w:vMerge w:val="restart"/>
            <w:shd w:val="clear" w:color="auto" w:fill="auto"/>
          </w:tcPr>
          <w:p w14:paraId="2698A636"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What actions are taken to ensure procedures are followed, corrective actions are effective, and measurements are accurate? Who does this, and how often?</w:t>
            </w:r>
          </w:p>
        </w:tc>
        <w:tc>
          <w:tcPr>
            <w:tcW w:w="1594" w:type="dxa"/>
            <w:vMerge w:val="restart"/>
            <w:shd w:val="clear" w:color="auto" w:fill="auto"/>
          </w:tcPr>
          <w:p w14:paraId="492D2827"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List the forms that are used to document monitoring data and verifications at this step.</w:t>
            </w:r>
          </w:p>
        </w:tc>
      </w:tr>
      <w:tr w:rsidR="00264B9F" w:rsidRPr="00AD0E1B" w14:paraId="067583DE" w14:textId="77777777" w:rsidTr="005274AA">
        <w:trPr>
          <w:trHeight w:val="144"/>
        </w:trPr>
        <w:tc>
          <w:tcPr>
            <w:tcW w:w="994" w:type="dxa"/>
            <w:vMerge/>
            <w:shd w:val="clear" w:color="auto" w:fill="auto"/>
          </w:tcPr>
          <w:p w14:paraId="5BF51CBD" w14:textId="77777777" w:rsidR="00264B9F" w:rsidRPr="00AD0E1B" w:rsidRDefault="00264B9F" w:rsidP="005274AA">
            <w:pPr>
              <w:rPr>
                <w:rFonts w:eastAsia="Times New Roman"/>
                <w:sz w:val="18"/>
                <w:szCs w:val="18"/>
              </w:rPr>
            </w:pPr>
          </w:p>
        </w:tc>
        <w:tc>
          <w:tcPr>
            <w:tcW w:w="1402" w:type="dxa"/>
            <w:vMerge/>
            <w:shd w:val="clear" w:color="auto" w:fill="auto"/>
          </w:tcPr>
          <w:p w14:paraId="655C71D3" w14:textId="77777777" w:rsidR="00264B9F" w:rsidRPr="004E5D72" w:rsidRDefault="00264B9F" w:rsidP="005274AA">
            <w:pPr>
              <w:rPr>
                <w:rFonts w:eastAsia="Times New Roman"/>
                <w:b/>
                <w:bCs/>
                <w:sz w:val="18"/>
                <w:szCs w:val="18"/>
              </w:rPr>
            </w:pPr>
          </w:p>
        </w:tc>
        <w:tc>
          <w:tcPr>
            <w:tcW w:w="1423" w:type="dxa"/>
            <w:tcBorders>
              <w:top w:val="dotted" w:sz="4" w:space="0" w:color="auto"/>
            </w:tcBorders>
            <w:shd w:val="clear" w:color="auto" w:fill="auto"/>
          </w:tcPr>
          <w:p w14:paraId="26878C76" w14:textId="77777777" w:rsidR="00264B9F" w:rsidRPr="00AD0E1B" w:rsidRDefault="00264B9F" w:rsidP="005274AA">
            <w:pPr>
              <w:rPr>
                <w:rFonts w:eastAsia="Times New Roman"/>
                <w:color w:val="FF0000"/>
                <w:sz w:val="18"/>
                <w:szCs w:val="18"/>
              </w:rPr>
            </w:pPr>
            <w:r w:rsidRPr="00AD0E1B">
              <w:rPr>
                <w:rFonts w:eastAsia="Times New Roman"/>
                <w:sz w:val="18"/>
                <w:szCs w:val="18"/>
              </w:rPr>
              <w:t>Hold cooking temperature of 145</w:t>
            </w:r>
            <w:r w:rsidRPr="00AD0E1B">
              <w:rPr>
                <w:rFonts w:eastAsia="Times New Roman"/>
                <w:sz w:val="18"/>
                <w:szCs w:val="18"/>
                <w:vertAlign w:val="superscript"/>
              </w:rPr>
              <w:t>°</w:t>
            </w:r>
            <w:r w:rsidRPr="00AD0E1B">
              <w:rPr>
                <w:rFonts w:eastAsia="Times New Roman"/>
                <w:sz w:val="18"/>
                <w:szCs w:val="18"/>
              </w:rPr>
              <w:t>F. for minimum 15 seconds</w:t>
            </w:r>
          </w:p>
        </w:tc>
        <w:tc>
          <w:tcPr>
            <w:tcW w:w="1148" w:type="dxa"/>
            <w:tcBorders>
              <w:top w:val="dotted" w:sz="4" w:space="0" w:color="auto"/>
            </w:tcBorders>
            <w:shd w:val="clear" w:color="auto" w:fill="auto"/>
          </w:tcPr>
          <w:p w14:paraId="3924586B" w14:textId="77777777" w:rsidR="00264B9F" w:rsidRPr="00AD0E1B" w:rsidRDefault="00264B9F" w:rsidP="005274AA">
            <w:pPr>
              <w:rPr>
                <w:rFonts w:eastAsia="Times New Roman"/>
                <w:sz w:val="18"/>
                <w:szCs w:val="18"/>
              </w:rPr>
            </w:pPr>
            <w:r w:rsidRPr="00AD0E1B">
              <w:rPr>
                <w:rFonts w:eastAsia="Times New Roman"/>
                <w:sz w:val="18"/>
                <w:szCs w:val="18"/>
              </w:rPr>
              <w:t>Internal temperature</w:t>
            </w:r>
          </w:p>
        </w:tc>
        <w:tc>
          <w:tcPr>
            <w:tcW w:w="1150" w:type="dxa"/>
            <w:tcBorders>
              <w:top w:val="dotted" w:sz="4" w:space="0" w:color="auto"/>
            </w:tcBorders>
            <w:shd w:val="clear" w:color="auto" w:fill="auto"/>
          </w:tcPr>
          <w:p w14:paraId="4260DAA3" w14:textId="77777777" w:rsidR="00264B9F" w:rsidRPr="00AD0E1B" w:rsidRDefault="00264B9F" w:rsidP="005274AA">
            <w:pPr>
              <w:rPr>
                <w:rFonts w:eastAsia="Times New Roman"/>
                <w:sz w:val="18"/>
                <w:szCs w:val="18"/>
              </w:rPr>
            </w:pPr>
            <w:r w:rsidRPr="00AD0E1B">
              <w:rPr>
                <w:rFonts w:eastAsia="Times New Roman"/>
                <w:sz w:val="18"/>
                <w:szCs w:val="18"/>
              </w:rPr>
              <w:t>Calibrated probe thermometer</w:t>
            </w:r>
          </w:p>
        </w:tc>
        <w:tc>
          <w:tcPr>
            <w:tcW w:w="1141" w:type="dxa"/>
            <w:vMerge/>
            <w:shd w:val="clear" w:color="auto" w:fill="auto"/>
          </w:tcPr>
          <w:p w14:paraId="18B069EC" w14:textId="77777777" w:rsidR="00264B9F" w:rsidRPr="00AD0E1B" w:rsidRDefault="00264B9F" w:rsidP="005274AA">
            <w:pPr>
              <w:rPr>
                <w:rFonts w:eastAsia="Times New Roman"/>
                <w:sz w:val="18"/>
                <w:szCs w:val="18"/>
              </w:rPr>
            </w:pPr>
          </w:p>
        </w:tc>
        <w:tc>
          <w:tcPr>
            <w:tcW w:w="1282" w:type="dxa"/>
            <w:vMerge/>
            <w:shd w:val="clear" w:color="auto" w:fill="auto"/>
          </w:tcPr>
          <w:p w14:paraId="42DC39E2" w14:textId="77777777" w:rsidR="00264B9F" w:rsidRPr="00AD0E1B" w:rsidRDefault="00264B9F" w:rsidP="005274AA">
            <w:pPr>
              <w:rPr>
                <w:rFonts w:eastAsia="Times New Roman"/>
                <w:color w:val="FF0000"/>
                <w:sz w:val="18"/>
                <w:szCs w:val="18"/>
              </w:rPr>
            </w:pPr>
          </w:p>
        </w:tc>
        <w:tc>
          <w:tcPr>
            <w:tcW w:w="1330" w:type="dxa"/>
            <w:vMerge/>
            <w:shd w:val="clear" w:color="auto" w:fill="auto"/>
          </w:tcPr>
          <w:p w14:paraId="15A560F4" w14:textId="77777777" w:rsidR="00264B9F" w:rsidRPr="00AD0E1B" w:rsidRDefault="00264B9F" w:rsidP="005274AA">
            <w:pPr>
              <w:rPr>
                <w:rFonts w:eastAsia="Times New Roman"/>
                <w:color w:val="FF0000"/>
                <w:sz w:val="18"/>
                <w:szCs w:val="18"/>
              </w:rPr>
            </w:pPr>
          </w:p>
        </w:tc>
        <w:tc>
          <w:tcPr>
            <w:tcW w:w="2396" w:type="dxa"/>
            <w:vMerge/>
            <w:shd w:val="clear" w:color="auto" w:fill="auto"/>
          </w:tcPr>
          <w:p w14:paraId="04853FEB" w14:textId="77777777" w:rsidR="00264B9F" w:rsidRPr="00AD0E1B" w:rsidRDefault="00264B9F" w:rsidP="005274AA">
            <w:pPr>
              <w:rPr>
                <w:rFonts w:eastAsia="Times New Roman"/>
                <w:color w:val="FF0000"/>
                <w:sz w:val="18"/>
                <w:szCs w:val="18"/>
              </w:rPr>
            </w:pPr>
          </w:p>
        </w:tc>
        <w:tc>
          <w:tcPr>
            <w:tcW w:w="1594" w:type="dxa"/>
            <w:vMerge/>
            <w:shd w:val="clear" w:color="auto" w:fill="auto"/>
          </w:tcPr>
          <w:p w14:paraId="06F1D498" w14:textId="77777777" w:rsidR="00264B9F" w:rsidRPr="00AD0E1B" w:rsidRDefault="00264B9F" w:rsidP="005274AA">
            <w:pPr>
              <w:rPr>
                <w:rFonts w:eastAsia="Times New Roman"/>
                <w:color w:val="FF0000"/>
                <w:sz w:val="18"/>
                <w:szCs w:val="18"/>
              </w:rPr>
            </w:pPr>
          </w:p>
        </w:tc>
      </w:tr>
      <w:tr w:rsidR="00264B9F" w:rsidRPr="00AD0E1B" w14:paraId="68CA80D2" w14:textId="77777777" w:rsidTr="005274AA">
        <w:trPr>
          <w:trHeight w:val="144"/>
        </w:trPr>
        <w:tc>
          <w:tcPr>
            <w:tcW w:w="994" w:type="dxa"/>
            <w:shd w:val="clear" w:color="auto" w:fill="auto"/>
          </w:tcPr>
          <w:p w14:paraId="65509B69" w14:textId="77777777" w:rsidR="00264B9F" w:rsidRPr="00AD0E1B" w:rsidRDefault="00264B9F" w:rsidP="005274AA">
            <w:pPr>
              <w:rPr>
                <w:rFonts w:eastAsia="Times New Roman"/>
                <w:sz w:val="18"/>
                <w:szCs w:val="18"/>
              </w:rPr>
            </w:pPr>
            <w:r w:rsidRPr="00AD0E1B">
              <w:rPr>
                <w:rFonts w:eastAsia="Times New Roman"/>
                <w:sz w:val="18"/>
                <w:szCs w:val="18"/>
              </w:rPr>
              <w:t>CCP 3</w:t>
            </w:r>
          </w:p>
          <w:p w14:paraId="6066FB16" w14:textId="77777777" w:rsidR="00264B9F" w:rsidRPr="00AD0E1B" w:rsidRDefault="00264B9F" w:rsidP="005274AA">
            <w:pPr>
              <w:rPr>
                <w:rFonts w:eastAsia="Times New Roman"/>
                <w:sz w:val="18"/>
                <w:szCs w:val="18"/>
              </w:rPr>
            </w:pPr>
            <w:r w:rsidRPr="00AD0E1B">
              <w:rPr>
                <w:rFonts w:eastAsia="Times New Roman"/>
                <w:sz w:val="18"/>
                <w:szCs w:val="18"/>
              </w:rPr>
              <w:t>Cooling</w:t>
            </w:r>
          </w:p>
        </w:tc>
        <w:tc>
          <w:tcPr>
            <w:tcW w:w="1402" w:type="dxa"/>
            <w:shd w:val="clear" w:color="auto" w:fill="auto"/>
          </w:tcPr>
          <w:p w14:paraId="69BB6311" w14:textId="77777777" w:rsidR="00264B9F" w:rsidRPr="00AD0E1B" w:rsidRDefault="00264B9F" w:rsidP="005274AA">
            <w:pPr>
              <w:rPr>
                <w:rFonts w:eastAsia="Times New Roman"/>
                <w:sz w:val="18"/>
                <w:szCs w:val="18"/>
              </w:rPr>
            </w:pPr>
            <w:r w:rsidRPr="004E5D72">
              <w:rPr>
                <w:rFonts w:eastAsia="Times New Roman"/>
                <w:b/>
                <w:bCs/>
                <w:sz w:val="18"/>
                <w:szCs w:val="18"/>
              </w:rPr>
              <w:t>B:</w:t>
            </w:r>
            <w:r w:rsidRPr="00AD0E1B">
              <w:rPr>
                <w:rFonts w:eastAsia="Times New Roman"/>
                <w:sz w:val="18"/>
                <w:szCs w:val="18"/>
              </w:rPr>
              <w:t xml:space="preserve"> Pathogen growth</w:t>
            </w:r>
          </w:p>
        </w:tc>
        <w:tc>
          <w:tcPr>
            <w:tcW w:w="1423" w:type="dxa"/>
            <w:shd w:val="clear" w:color="auto" w:fill="auto"/>
          </w:tcPr>
          <w:p w14:paraId="54D4687A" w14:textId="77777777" w:rsidR="00264B9F" w:rsidRPr="00AD0E1B" w:rsidRDefault="00264B9F" w:rsidP="005274AA">
            <w:pPr>
              <w:rPr>
                <w:rFonts w:eastAsia="Times New Roman"/>
                <w:sz w:val="18"/>
                <w:szCs w:val="18"/>
              </w:rPr>
            </w:pPr>
            <w:r w:rsidRPr="00AD0E1B">
              <w:rPr>
                <w:rFonts w:eastAsia="Times New Roman"/>
                <w:sz w:val="18"/>
                <w:szCs w:val="18"/>
              </w:rPr>
              <w:t>Cool from 135</w:t>
            </w:r>
            <w:r w:rsidRPr="00AD0E1B">
              <w:rPr>
                <w:rFonts w:eastAsia="Times New Roman"/>
                <w:sz w:val="18"/>
                <w:szCs w:val="18"/>
                <w:vertAlign w:val="superscript"/>
              </w:rPr>
              <w:t>°</w:t>
            </w:r>
            <w:r w:rsidRPr="00AD0E1B">
              <w:rPr>
                <w:rFonts w:eastAsia="Times New Roman"/>
                <w:sz w:val="18"/>
                <w:szCs w:val="18"/>
              </w:rPr>
              <w:t>F.</w:t>
            </w:r>
            <w:r w:rsidRPr="00AD0E1B">
              <w:rPr>
                <w:rFonts w:eastAsia="Times New Roman"/>
                <w:color w:val="FF0000"/>
                <w:sz w:val="18"/>
                <w:szCs w:val="18"/>
              </w:rPr>
              <w:t xml:space="preserve"> </w:t>
            </w:r>
            <w:r w:rsidRPr="00AD0E1B">
              <w:rPr>
                <w:rFonts w:eastAsia="Times New Roman"/>
                <w:sz w:val="18"/>
                <w:szCs w:val="18"/>
              </w:rPr>
              <w:t>to &lt;</w:t>
            </w:r>
            <w:r>
              <w:rPr>
                <w:rFonts w:eastAsia="Times New Roman"/>
                <w:sz w:val="18"/>
                <w:szCs w:val="18"/>
              </w:rPr>
              <w:t>70</w:t>
            </w:r>
            <w:r w:rsidRPr="00AD0E1B">
              <w:rPr>
                <w:rFonts w:eastAsia="Times New Roman"/>
                <w:sz w:val="18"/>
                <w:szCs w:val="18"/>
                <w:vertAlign w:val="superscript"/>
              </w:rPr>
              <w:t>°</w:t>
            </w:r>
            <w:r w:rsidRPr="00AD0E1B">
              <w:rPr>
                <w:rFonts w:eastAsia="Times New Roman"/>
                <w:sz w:val="18"/>
                <w:szCs w:val="18"/>
              </w:rPr>
              <w:t>F. in &lt; 2 hrs</w:t>
            </w:r>
            <w:r>
              <w:rPr>
                <w:rFonts w:eastAsia="Times New Roman"/>
                <w:sz w:val="18"/>
                <w:szCs w:val="18"/>
              </w:rPr>
              <w:t>. and 135</w:t>
            </w:r>
            <w:r w:rsidRPr="00AD0E1B">
              <w:rPr>
                <w:rFonts w:eastAsia="Times New Roman"/>
                <w:sz w:val="18"/>
                <w:szCs w:val="18"/>
                <w:vertAlign w:val="superscript"/>
              </w:rPr>
              <w:t>°</w:t>
            </w:r>
            <w:r w:rsidRPr="00AD0E1B">
              <w:rPr>
                <w:rFonts w:eastAsia="Times New Roman"/>
                <w:sz w:val="18"/>
                <w:szCs w:val="18"/>
              </w:rPr>
              <w:t xml:space="preserve">F. to </w:t>
            </w:r>
            <w:r>
              <w:rPr>
                <w:rFonts w:eastAsia="Times New Roman"/>
                <w:sz w:val="18"/>
                <w:szCs w:val="18"/>
              </w:rPr>
              <w:t xml:space="preserve">&lt; </w:t>
            </w:r>
            <w:r w:rsidRPr="00AD0E1B">
              <w:rPr>
                <w:rFonts w:eastAsia="Times New Roman"/>
                <w:sz w:val="18"/>
                <w:szCs w:val="18"/>
              </w:rPr>
              <w:t>41</w:t>
            </w:r>
            <w:r w:rsidRPr="00AD0E1B">
              <w:rPr>
                <w:rFonts w:eastAsia="Times New Roman"/>
                <w:sz w:val="18"/>
                <w:szCs w:val="18"/>
                <w:vertAlign w:val="superscript"/>
              </w:rPr>
              <w:t>°</w:t>
            </w:r>
            <w:r w:rsidRPr="00AD0E1B">
              <w:rPr>
                <w:rFonts w:eastAsia="Times New Roman"/>
                <w:sz w:val="18"/>
                <w:szCs w:val="18"/>
              </w:rPr>
              <w:t xml:space="preserve">F. </w:t>
            </w:r>
            <w:r>
              <w:rPr>
                <w:rFonts w:eastAsia="Times New Roman"/>
                <w:sz w:val="18"/>
                <w:szCs w:val="18"/>
              </w:rPr>
              <w:t xml:space="preserve">in </w:t>
            </w:r>
            <w:r w:rsidRPr="00AD0E1B">
              <w:rPr>
                <w:rFonts w:eastAsia="Times New Roman"/>
                <w:sz w:val="18"/>
                <w:szCs w:val="18"/>
              </w:rPr>
              <w:t>&lt;</w:t>
            </w:r>
            <w:r>
              <w:rPr>
                <w:rFonts w:eastAsia="Times New Roman"/>
                <w:sz w:val="18"/>
                <w:szCs w:val="18"/>
              </w:rPr>
              <w:t xml:space="preserve"> 6</w:t>
            </w:r>
            <w:r w:rsidRPr="00AD0E1B">
              <w:rPr>
                <w:rFonts w:eastAsia="Times New Roman"/>
                <w:sz w:val="18"/>
                <w:szCs w:val="18"/>
              </w:rPr>
              <w:t xml:space="preserve"> </w:t>
            </w:r>
            <w:r>
              <w:rPr>
                <w:rFonts w:eastAsia="Times New Roman"/>
                <w:sz w:val="18"/>
                <w:szCs w:val="18"/>
              </w:rPr>
              <w:t>hrs. total time</w:t>
            </w:r>
          </w:p>
        </w:tc>
        <w:tc>
          <w:tcPr>
            <w:tcW w:w="1148" w:type="dxa"/>
            <w:shd w:val="clear" w:color="auto" w:fill="auto"/>
          </w:tcPr>
          <w:p w14:paraId="73B90056" w14:textId="77777777" w:rsidR="00264B9F" w:rsidRPr="00AD0E1B" w:rsidRDefault="00264B9F" w:rsidP="005274AA">
            <w:pPr>
              <w:rPr>
                <w:rFonts w:eastAsia="Times New Roman"/>
                <w:sz w:val="18"/>
                <w:szCs w:val="18"/>
              </w:rPr>
            </w:pPr>
            <w:r w:rsidRPr="00AD0E1B">
              <w:rPr>
                <w:rFonts w:eastAsia="Times New Roman"/>
                <w:sz w:val="18"/>
                <w:szCs w:val="18"/>
              </w:rPr>
              <w:t>Internal temperature (cooling rate)</w:t>
            </w:r>
          </w:p>
        </w:tc>
        <w:tc>
          <w:tcPr>
            <w:tcW w:w="1150" w:type="dxa"/>
            <w:shd w:val="clear" w:color="auto" w:fill="auto"/>
          </w:tcPr>
          <w:p w14:paraId="1B4ED24A" w14:textId="77777777" w:rsidR="00264B9F" w:rsidRPr="00AD0E1B" w:rsidRDefault="00264B9F" w:rsidP="005274AA">
            <w:pPr>
              <w:rPr>
                <w:rFonts w:eastAsia="Times New Roman"/>
                <w:sz w:val="18"/>
                <w:szCs w:val="18"/>
              </w:rPr>
            </w:pPr>
            <w:r w:rsidRPr="00AD0E1B">
              <w:rPr>
                <w:rFonts w:eastAsia="Times New Roman"/>
                <w:sz w:val="18"/>
                <w:szCs w:val="18"/>
              </w:rPr>
              <w:t>Calibrated probe thermometer</w:t>
            </w:r>
          </w:p>
        </w:tc>
        <w:tc>
          <w:tcPr>
            <w:tcW w:w="1141" w:type="dxa"/>
            <w:shd w:val="clear" w:color="auto" w:fill="auto"/>
          </w:tcPr>
          <w:p w14:paraId="39E61BDA" w14:textId="77777777" w:rsidR="00264B9F" w:rsidRPr="00AD0E1B" w:rsidRDefault="00264B9F" w:rsidP="005274AA">
            <w:pPr>
              <w:rPr>
                <w:rFonts w:eastAsia="Times New Roman"/>
                <w:sz w:val="18"/>
                <w:szCs w:val="18"/>
              </w:rPr>
            </w:pPr>
            <w:r w:rsidRPr="00AD0E1B">
              <w:rPr>
                <w:rFonts w:eastAsia="Times New Roman"/>
                <w:sz w:val="18"/>
                <w:szCs w:val="18"/>
              </w:rPr>
              <w:t>Each batch</w:t>
            </w:r>
          </w:p>
        </w:tc>
        <w:tc>
          <w:tcPr>
            <w:tcW w:w="1282" w:type="dxa"/>
            <w:shd w:val="clear" w:color="auto" w:fill="auto"/>
          </w:tcPr>
          <w:p w14:paraId="4BC75229"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Who is responsible for monitoring the critical limit at this step?</w:t>
            </w:r>
          </w:p>
        </w:tc>
        <w:tc>
          <w:tcPr>
            <w:tcW w:w="1330" w:type="dxa"/>
            <w:shd w:val="clear" w:color="auto" w:fill="auto"/>
          </w:tcPr>
          <w:p w14:paraId="38A7D22D"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What actions are required if a critical limit is not met at this step?</w:t>
            </w:r>
          </w:p>
        </w:tc>
        <w:tc>
          <w:tcPr>
            <w:tcW w:w="2396" w:type="dxa"/>
            <w:shd w:val="clear" w:color="auto" w:fill="auto"/>
          </w:tcPr>
          <w:p w14:paraId="1936D5AD"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What actions are taken to ensure procedures are followed, corrective actions are effective, and measurements are accurate? Who does this, and how often?</w:t>
            </w:r>
          </w:p>
        </w:tc>
        <w:tc>
          <w:tcPr>
            <w:tcW w:w="1594" w:type="dxa"/>
            <w:shd w:val="clear" w:color="auto" w:fill="auto"/>
          </w:tcPr>
          <w:p w14:paraId="67B012B4" w14:textId="77777777" w:rsidR="00264B9F" w:rsidRPr="00AD0E1B" w:rsidRDefault="00264B9F" w:rsidP="005274AA">
            <w:pPr>
              <w:rPr>
                <w:rFonts w:eastAsia="Times New Roman"/>
                <w:color w:val="FF0000"/>
                <w:sz w:val="18"/>
                <w:szCs w:val="18"/>
              </w:rPr>
            </w:pPr>
            <w:r w:rsidRPr="00AD0E1B">
              <w:rPr>
                <w:rFonts w:eastAsia="Times New Roman"/>
                <w:color w:val="FF0000"/>
                <w:sz w:val="18"/>
                <w:szCs w:val="18"/>
              </w:rPr>
              <w:t>List the forms that are used to document monitoring data and verifications at this step.</w:t>
            </w:r>
          </w:p>
        </w:tc>
      </w:tr>
    </w:tbl>
    <w:p w14:paraId="5637C943" w14:textId="2419CB1C" w:rsidR="00264B9F" w:rsidRPr="00750E61" w:rsidRDefault="00A41114" w:rsidP="00264B9F">
      <w:pPr>
        <w:pStyle w:val="FGBodyText"/>
        <w:spacing w:before="120"/>
        <w:rPr>
          <w:rFonts w:asciiTheme="majorHAnsi" w:hAnsiTheme="majorHAnsi" w:cstheme="majorHAnsi"/>
          <w:sz w:val="18"/>
          <w:szCs w:val="18"/>
        </w:rPr>
        <w:sectPr w:rsidR="00264B9F" w:rsidRPr="00750E61" w:rsidSect="00F65BB7">
          <w:pgSz w:w="15840" w:h="12240" w:code="1"/>
          <w:pgMar w:top="1728" w:right="1008" w:bottom="1728" w:left="1008" w:header="720" w:footer="432" w:gutter="0"/>
          <w:cols w:space="720"/>
        </w:sect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96128" behindDoc="0" locked="0" layoutInCell="1" allowOverlap="1" wp14:anchorId="6487F271" wp14:editId="45A78770">
                <wp:simplePos x="0" y="0"/>
                <wp:positionH relativeFrom="column">
                  <wp:posOffset>2684144</wp:posOffset>
                </wp:positionH>
                <wp:positionV relativeFrom="paragraph">
                  <wp:posOffset>207645</wp:posOffset>
                </wp:positionV>
                <wp:extent cx="1076325" cy="0"/>
                <wp:effectExtent l="0" t="0" r="0" b="0"/>
                <wp:wrapNone/>
                <wp:docPr id="262798186" name="Straight Connector 5"/>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3D220" id="Straight Connector 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11.35pt,16.35pt" to="296.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Jx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n1983LzSgp9eWuuxEgpvwP0omx66WwoPlSnDu9T5mAMvUD4cA1dd/no&#10;oIBd+ARG2KEEq+w6FXDnSBwU93P4ui79Y62KLBRjnVtI7Z9JZ2yhQZ2UvyUu6BoRQ16I3gak30XN&#10;8yVVc8JfXJ+8FttPOBxrI2o5uN3V2Xk0yzz9eK706w+0+w4AAP//AwBQSwMEFAAGAAgAAAAhAL0I&#10;0HHdAAAACQEAAA8AAABkcnMvZG93bnJldi54bWxMj8FOwzAMhu9IvENkJG4sJcAYpek0TUKIC9o6&#10;ds8aLy0kTtWkXXl7MnGAk2X70+/PxXJylo3Yh9aThNtZBgyp9rolI+Fj93KzABaiIq2sJ5TwjQGW&#10;5eVFoXLtT7TFsYqGpRAKuZLQxNjlnIe6QafCzHdIaXf0vVMxtb3hulenFO4sF1k25061lC40qsN1&#10;g/VXNTgJ9q0f92ZtVmF43c6rz81RvO9GKa+vptUzsIhT/IPhrJ/UoUxOBz+QDsxKuBfiMaES7s41&#10;AQ9PQgA7/A54WfD/H5Q/AAAA//8DAFBLAQItABQABgAIAAAAIQC2gziS/gAAAOEBAAATAAAAAAAA&#10;AAAAAAAAAAAAAABbQ29udGVudF9UeXBlc10ueG1sUEsBAi0AFAAGAAgAAAAhADj9If/WAAAAlAEA&#10;AAsAAAAAAAAAAAAAAAAALwEAAF9yZWxzLy5yZWxzUEsBAi0AFAAGAAgAAAAhABDPAnGYAQAAiAMA&#10;AA4AAAAAAAAAAAAAAAAALgIAAGRycy9lMm9Eb2MueG1sUEsBAi0AFAAGAAgAAAAhAL0I0HHdAAAA&#10;CQEAAA8AAAAAAAAAAAAAAAAA8gMAAGRycy9kb3ducmV2LnhtbFBLBQYAAAAABAAEAPMAAAD8BAAA&#10;AAA=&#10;" strokecolor="black [3200]" strokeweight=".5pt">
                <v:stroke joinstyle="miter"/>
              </v:line>
            </w:pict>
          </mc:Fallback>
        </mc:AlternateContent>
      </w: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95104" behindDoc="0" locked="0" layoutInCell="1" allowOverlap="1" wp14:anchorId="2B356B1B" wp14:editId="7252B5DD">
                <wp:simplePos x="0" y="0"/>
                <wp:positionH relativeFrom="column">
                  <wp:posOffset>636269</wp:posOffset>
                </wp:positionH>
                <wp:positionV relativeFrom="paragraph">
                  <wp:posOffset>198120</wp:posOffset>
                </wp:positionV>
                <wp:extent cx="1666875" cy="0"/>
                <wp:effectExtent l="0" t="0" r="0" b="0"/>
                <wp:wrapNone/>
                <wp:docPr id="418599046" name="Straight Connector 4"/>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07CC1" id="Straight Connector 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0.1pt,15.6pt" to="181.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uY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82m9s3r6XQl7fmSoyU8jtAL8qml86G4kN16vA+ZQ7G0AuED9fQdZeP&#10;DgrYhU9ghB1KsMquUwH3jsRBcT+Hb+vSP9aqyEIx1rmF1P6ZdMYWGtRJ+Vvigq4RMeSF6G1A+l3U&#10;PF9SNSf8xfXJa7H9hMOxNqKWg9tdnZ1Hs8zTz+dKv/5Aux8AAAD//wMAUEsDBBQABgAIAAAAIQAh&#10;FS073QAAAAkBAAAPAAAAZHJzL2Rvd25yZXYueG1sTI9PS8NAEMXvgt9hGcGb3W0KUWI2pRREvIhN&#10;9b7NTpO0+yfsbtL47R3xYE/Dm3m8+b1yPVvDJgyx907CciGAoWu87l0r4XP/8vAELCbltDLeoYRv&#10;jLCubm9KVWh/cTuc6tQyCnGxUBK6lIaC89h0aFVc+AEd3Y4+WJVIhpbroC4Ubg3PhMi5Vb2jD50a&#10;cNthc65HK8G8hemr3babOL7u8vr0ccze95OU93fz5hlYwjn9m+EXn9ChIqaDH52OzJAWIiOrhNWS&#10;JhlWefYI7PC34FXJrxtUPwAAAP//AwBQSwECLQAUAAYACAAAACEAtoM4kv4AAADhAQAAEwAAAAAA&#10;AAAAAAAAAAAAAAAAW0NvbnRlbnRfVHlwZXNdLnhtbFBLAQItABQABgAIAAAAIQA4/SH/1gAAAJQB&#10;AAALAAAAAAAAAAAAAAAAAC8BAABfcmVscy8ucmVsc1BLAQItABQABgAIAAAAIQCltwuYmQEAAIgD&#10;AAAOAAAAAAAAAAAAAAAAAC4CAABkcnMvZTJvRG9jLnhtbFBLAQItABQABgAIAAAAIQAhFS073QAA&#10;AAkBAAAPAAAAAAAAAAAAAAAAAPMDAABkcnMvZG93bnJldi54bWxQSwUGAAAAAAQABADzAAAA/QQA&#10;AAAA&#10;" strokecolor="black [3200]" strokeweight=".5pt">
                <v:stroke joinstyle="miter"/>
              </v:line>
            </w:pict>
          </mc:Fallback>
        </mc:AlternateContent>
      </w:r>
      <w:r w:rsidR="00264B9F" w:rsidRPr="00750E61">
        <w:rPr>
          <w:rFonts w:asciiTheme="majorHAnsi" w:hAnsiTheme="majorHAnsi" w:cstheme="majorHAnsi"/>
          <w:sz w:val="18"/>
          <w:szCs w:val="18"/>
        </w:rPr>
        <w:t>Approved by:</w:t>
      </w:r>
      <w:r>
        <w:rPr>
          <w:rFonts w:asciiTheme="majorHAnsi" w:hAnsiTheme="majorHAnsi" w:cstheme="majorHAnsi"/>
          <w:sz w:val="18"/>
          <w:szCs w:val="18"/>
        </w:rPr>
        <w:t xml:space="preserve">                                                                    </w:t>
      </w:r>
      <w:r w:rsidR="00264B9F" w:rsidRPr="00750E61">
        <w:rPr>
          <w:rFonts w:asciiTheme="majorHAnsi" w:hAnsiTheme="majorHAnsi" w:cstheme="majorHAnsi"/>
          <w:sz w:val="18"/>
          <w:szCs w:val="18"/>
        </w:rPr>
        <w:t xml:space="preserve">  Date</w:t>
      </w:r>
      <w:r>
        <w:rPr>
          <w:rFonts w:asciiTheme="majorHAnsi" w:hAnsiTheme="majorHAnsi" w:cstheme="majorHAnsi"/>
          <w:sz w:val="18"/>
          <w:szCs w:val="18"/>
        </w:rPr>
        <w:t xml:space="preserve">: </w:t>
      </w:r>
    </w:p>
    <w:p w14:paraId="3530F611" w14:textId="77777777" w:rsidR="00264B9F" w:rsidRDefault="00264B9F" w:rsidP="00264B9F">
      <w:pPr>
        <w:pStyle w:val="RFTableReportTitle"/>
      </w:pPr>
      <w:bookmarkStart w:id="5" w:name="_Toc150561870"/>
      <w:r>
        <w:lastRenderedPageBreak/>
        <w:t>Standard Operating Procedures: Preserving Fish by Hot Smoking</w:t>
      </w:r>
      <w:bookmarkEnd w:id="5"/>
    </w:p>
    <w:p w14:paraId="6735C661" w14:textId="77777777" w:rsidR="00A41114" w:rsidRPr="00CA1A3B" w:rsidRDefault="00A41114" w:rsidP="00A41114">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8176" behindDoc="0" locked="0" layoutInCell="1" allowOverlap="1" wp14:anchorId="150853B4" wp14:editId="7B7FD968">
                <wp:simplePos x="0" y="0"/>
                <wp:positionH relativeFrom="column">
                  <wp:posOffset>1223888</wp:posOffset>
                </wp:positionH>
                <wp:positionV relativeFrom="paragraph">
                  <wp:posOffset>140181</wp:posOffset>
                </wp:positionV>
                <wp:extent cx="1954405" cy="0"/>
                <wp:effectExtent l="0" t="0" r="0" b="0"/>
                <wp:wrapNone/>
                <wp:docPr id="66704719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48DBB" id="Straight Connector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99200" behindDoc="0" locked="0" layoutInCell="1" allowOverlap="1" wp14:anchorId="72C473BF" wp14:editId="75996816">
                <wp:simplePos x="0" y="0"/>
                <wp:positionH relativeFrom="column">
                  <wp:posOffset>1223888</wp:posOffset>
                </wp:positionH>
                <wp:positionV relativeFrom="paragraph">
                  <wp:posOffset>140181</wp:posOffset>
                </wp:positionV>
                <wp:extent cx="1954405" cy="0"/>
                <wp:effectExtent l="0" t="0" r="0" b="0"/>
                <wp:wrapNone/>
                <wp:docPr id="2057372565"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3CF7D"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p w14:paraId="2C03BD30" w14:textId="77777777" w:rsidR="00264B9F" w:rsidRPr="00CA1A3B" w:rsidRDefault="00264B9F" w:rsidP="00264B9F">
      <w:pPr>
        <w:spacing w:after="240"/>
        <w:rPr>
          <w:rFonts w:asciiTheme="majorHAnsi" w:hAnsiTheme="majorHAnsi" w:cstheme="majorHAnsi"/>
          <w:i/>
          <w:color w:val="231F20"/>
        </w:rPr>
      </w:pPr>
      <w:r w:rsidRPr="00CA1A3B">
        <w:rPr>
          <w:rFonts w:asciiTheme="majorHAnsi" w:hAnsiTheme="majorHAnsi" w:cstheme="majorHAnsi"/>
          <w:i/>
          <w:color w:val="231F20"/>
        </w:rPr>
        <w:t>Only food establishment employees trained in the use of this process and have a thorough understanding of the HACCP plan shall conduct this process.</w:t>
      </w:r>
    </w:p>
    <w:p w14:paraId="267D9C60"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Raw Fish:</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refrigerated foods to ensure that they are acceptable for use – safe and not contaminated? Consider temperature at receipt as well as the condition of the packages? For what reasons would a shipment be rejected?</w:t>
      </w:r>
    </w:p>
    <w:p w14:paraId="3BE4E2B8"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Ambient Restricted and Non-Restricted Ingredients:</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non-refrigerated foods, ingredients and packaging materials to ensure that they are acceptable for use – safe and not contaminated? Consider condition of the packages? For what reasons would a shipment be rejected?</w:t>
      </w:r>
    </w:p>
    <w:p w14:paraId="56DA907F"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 xml:space="preserve">Cold </w:t>
      </w:r>
      <w:r w:rsidRPr="00CA1A3B">
        <w:rPr>
          <w:rFonts w:asciiTheme="majorHAnsi" w:hAnsiTheme="majorHAnsi" w:cstheme="majorHAnsi"/>
          <w:b/>
        </w:rPr>
        <w:t>Storage</w:t>
      </w:r>
      <w:r w:rsidRPr="00CA1A3B">
        <w:rPr>
          <w:rFonts w:asciiTheme="majorHAnsi" w:hAnsiTheme="majorHAnsi" w:cstheme="majorHAnsi"/>
          <w:b/>
          <w:color w:val="000000"/>
        </w:rPr>
        <w:t xml:space="preserve">: </w:t>
      </w:r>
      <w:r w:rsidRPr="00CA1A3B">
        <w:rPr>
          <w:rFonts w:asciiTheme="majorHAnsi" w:hAnsiTheme="majorHAnsi" w:cstheme="majorHAnsi"/>
          <w:color w:val="FF0000"/>
        </w:rPr>
        <w:t>What are the required storage procedures to ensure the food is properly refrigerated and protected from contamination?</w:t>
      </w:r>
    </w:p>
    <w:p w14:paraId="19E6484F" w14:textId="77777777" w:rsidR="00264B9F" w:rsidRPr="00CA1A3B" w:rsidRDefault="00264B9F" w:rsidP="00264B9F">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 xml:space="preserve">Dry </w:t>
      </w:r>
      <w:r w:rsidRPr="00CA1A3B">
        <w:rPr>
          <w:rFonts w:asciiTheme="majorHAnsi" w:hAnsiTheme="majorHAnsi" w:cstheme="majorHAnsi"/>
          <w:b/>
        </w:rPr>
        <w:t>Storage</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the ingredients and packaging are properly stored and protected from contamination?</w:t>
      </w:r>
    </w:p>
    <w:p w14:paraId="3270AEF4" w14:textId="77777777" w:rsidR="00264B9F" w:rsidRPr="00820D87" w:rsidRDefault="00264B9F" w:rsidP="00264B9F">
      <w:pPr>
        <w:pStyle w:val="FGBodyText"/>
        <w:numPr>
          <w:ilvl w:val="0"/>
          <w:numId w:val="4"/>
        </w:numPr>
        <w:ind w:left="360" w:hanging="360"/>
        <w:rPr>
          <w:rFonts w:asciiTheme="majorHAnsi" w:hAnsiTheme="majorHAnsi" w:cstheme="majorHAnsi"/>
        </w:rPr>
      </w:pPr>
      <w:r w:rsidRPr="00820D87">
        <w:rPr>
          <w:rFonts w:asciiTheme="majorHAnsi" w:hAnsiTheme="majorHAnsi" w:cstheme="majorHAnsi"/>
          <w:b/>
        </w:rPr>
        <w:t>Tempering</w:t>
      </w:r>
      <w:r w:rsidRPr="00820D87">
        <w:rPr>
          <w:rFonts w:asciiTheme="majorHAnsi" w:hAnsiTheme="majorHAnsi" w:cstheme="majorHAnsi"/>
          <w:b/>
          <w:color w:val="000000"/>
        </w:rPr>
        <w:t xml:space="preserve"> of Meat:</w:t>
      </w:r>
      <w:r w:rsidRPr="00820D87">
        <w:rPr>
          <w:rFonts w:asciiTheme="majorHAnsi" w:hAnsiTheme="majorHAnsi" w:cstheme="majorHAnsi"/>
          <w:color w:val="FF0000"/>
        </w:rPr>
        <w:t xml:space="preserve"> Where will the fish be held for tempering before butchering? What </w:t>
      </w:r>
      <w:r w:rsidRPr="00820D87">
        <w:rPr>
          <w:rFonts w:asciiTheme="majorHAnsi" w:hAnsiTheme="majorHAnsi" w:cstheme="majorHAnsi"/>
          <w:b/>
        </w:rPr>
        <w:t>temperature</w:t>
      </w:r>
      <w:r w:rsidRPr="00820D87">
        <w:rPr>
          <w:rFonts w:asciiTheme="majorHAnsi" w:hAnsiTheme="majorHAnsi" w:cstheme="majorHAnsi"/>
          <w:color w:val="FF0000"/>
        </w:rPr>
        <w:t xml:space="preserve"> is required for safe tempering?</w:t>
      </w:r>
    </w:p>
    <w:p w14:paraId="27F49F95" w14:textId="77777777" w:rsidR="00264B9F" w:rsidRPr="009F5D02" w:rsidRDefault="00264B9F" w:rsidP="00264B9F">
      <w:pPr>
        <w:pStyle w:val="FGBodyText"/>
        <w:numPr>
          <w:ilvl w:val="0"/>
          <w:numId w:val="4"/>
        </w:numPr>
        <w:ind w:left="360" w:hanging="360"/>
        <w:rPr>
          <w:rFonts w:asciiTheme="majorHAnsi" w:hAnsiTheme="majorHAnsi" w:cstheme="majorHAnsi"/>
          <w:color w:val="FF0000"/>
        </w:rPr>
      </w:pPr>
      <w:r w:rsidRPr="00820D87">
        <w:rPr>
          <w:rFonts w:asciiTheme="majorHAnsi" w:hAnsiTheme="majorHAnsi" w:cstheme="majorHAnsi"/>
          <w:b/>
          <w:color w:val="000000"/>
        </w:rPr>
        <w:t xml:space="preserve">Brine Preparation: </w:t>
      </w:r>
      <w:r w:rsidRPr="00820D87">
        <w:rPr>
          <w:rFonts w:asciiTheme="majorHAnsi" w:hAnsiTheme="majorHAnsi" w:cstheme="majorHAnsi"/>
          <w:color w:val="FF0000"/>
        </w:rPr>
        <w:t xml:space="preserve">What work area is to be used for staging and weighing ingredients? Is this area separated from other workspace in order to prevent possible cross contamination? Are the recipes available for use during preparation? What is the required strength of the brine? What salt product and any other ingredients are to be used? </w:t>
      </w:r>
      <w:r w:rsidRPr="009F5D02">
        <w:rPr>
          <w:rFonts w:asciiTheme="majorHAnsi" w:hAnsiTheme="majorHAnsi" w:cstheme="majorHAnsi"/>
          <w:color w:val="FF0000"/>
        </w:rPr>
        <w:t>Record the brine preparation at CCP 1 on the batch record.</w:t>
      </w:r>
    </w:p>
    <w:p w14:paraId="6E9AE1E8" w14:textId="77777777" w:rsidR="00264B9F" w:rsidRPr="00CA1A3B" w:rsidRDefault="00264B9F" w:rsidP="00264B9F">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Butchering</w:t>
      </w:r>
      <w:r w:rsidRPr="00CA1A3B">
        <w:rPr>
          <w:rFonts w:asciiTheme="majorHAnsi" w:hAnsiTheme="majorHAnsi" w:cstheme="majorHAnsi"/>
          <w:b/>
          <w:color w:val="000000"/>
        </w:rPr>
        <w:t>:</w:t>
      </w:r>
      <w:r w:rsidRPr="00CA1A3B">
        <w:rPr>
          <w:rFonts w:asciiTheme="majorHAnsi" w:hAnsiTheme="majorHAnsi" w:cstheme="majorHAnsi"/>
          <w:b/>
          <w:color w:val="FF0000"/>
        </w:rPr>
        <w:t xml:space="preserve"> </w:t>
      </w:r>
      <w:r w:rsidRPr="00CA1A3B">
        <w:rPr>
          <w:rFonts w:asciiTheme="majorHAnsi" w:hAnsiTheme="majorHAnsi" w:cstheme="majorHAnsi"/>
          <w:color w:val="FF0000"/>
        </w:rPr>
        <w:t>What are the fabrication instructions (thickness, length/width) for preparing pieces of fish to ensure uniform brining? Refer to the recipe card for each product, and give other general instructions as appropriate.</w:t>
      </w:r>
    </w:p>
    <w:p w14:paraId="46D965C3"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Rinsing</w:t>
      </w:r>
      <w:r w:rsidRPr="00CA1A3B">
        <w:rPr>
          <w:rFonts w:asciiTheme="majorHAnsi" w:hAnsiTheme="majorHAnsi" w:cstheme="majorHAnsi"/>
          <w:b/>
          <w:color w:val="000000"/>
        </w:rPr>
        <w:t>:</w:t>
      </w:r>
      <w:r w:rsidRPr="00CA1A3B">
        <w:rPr>
          <w:rFonts w:asciiTheme="majorHAnsi" w:hAnsiTheme="majorHAnsi" w:cstheme="majorHAnsi"/>
          <w:color w:val="000000"/>
        </w:rPr>
        <w:t xml:space="preserve"> </w:t>
      </w:r>
      <w:r w:rsidRPr="00CA1A3B">
        <w:rPr>
          <w:rFonts w:asciiTheme="majorHAnsi" w:hAnsiTheme="majorHAnsi" w:cstheme="majorHAnsi"/>
          <w:color w:val="FF0000"/>
        </w:rPr>
        <w:t>How and where is the fish to be rinsed to remove viscera residue and any other contaminants? What should be the maximum temperature of the rinse water?</w:t>
      </w:r>
    </w:p>
    <w:p w14:paraId="1D21B3A6"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Brining</w:t>
      </w:r>
      <w:r w:rsidRPr="00CA1A3B">
        <w:rPr>
          <w:rFonts w:asciiTheme="majorHAnsi" w:hAnsiTheme="majorHAnsi" w:cstheme="majorHAnsi"/>
          <w:color w:val="000000"/>
        </w:rPr>
        <w:t xml:space="preserve"> </w:t>
      </w:r>
      <w:r w:rsidRPr="00CA1A3B">
        <w:rPr>
          <w:rFonts w:asciiTheme="majorHAnsi" w:hAnsiTheme="majorHAnsi" w:cstheme="majorHAnsi"/>
          <w:b/>
          <w:color w:val="000000"/>
        </w:rPr>
        <w:t>(CCP 1):</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to be used to hold the ingredients for weighing? Is calibration of the scale necessary? Provide specific instructions for weighing the exact amount of pink salt to be used for the batch. Refer to the recipe card.</w:t>
      </w:r>
    </w:p>
    <w:p w14:paraId="30F5978F"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the required minimum weight of salt per volume of water? What is the required brining time and temperature?</w:t>
      </w:r>
    </w:p>
    <w:p w14:paraId="58C421E3"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7754F29A"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lastRenderedPageBreak/>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10EC08CA"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4A19F730" w14:textId="77777777" w:rsidR="00264B9F" w:rsidRPr="00CA1A3B" w:rsidRDefault="00264B9F" w:rsidP="00264B9F">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rPr>
        <w:t>Rinsing</w:t>
      </w:r>
      <w:r w:rsidRPr="00CA1A3B">
        <w:rPr>
          <w:rFonts w:asciiTheme="majorHAnsi" w:hAnsiTheme="majorHAnsi" w:cstheme="majorHAnsi"/>
          <w:b/>
          <w:color w:val="000000"/>
        </w:rPr>
        <w:t xml:space="preserve">: </w:t>
      </w:r>
      <w:r w:rsidRPr="00CA1A3B">
        <w:rPr>
          <w:rFonts w:asciiTheme="majorHAnsi" w:hAnsiTheme="majorHAnsi" w:cstheme="majorHAnsi"/>
          <w:color w:val="FF0000"/>
        </w:rPr>
        <w:t>How and where is the fish to be rinsed to remove surface brine? What should be the maximum temperature of the rinse water?</w:t>
      </w:r>
    </w:p>
    <w:p w14:paraId="612CC30E"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Smoki</w:t>
      </w:r>
      <w:r w:rsidRPr="00CA1A3B">
        <w:rPr>
          <w:rFonts w:asciiTheme="majorHAnsi" w:hAnsiTheme="majorHAnsi" w:cstheme="majorHAnsi"/>
          <w:b/>
        </w:rPr>
        <w:t xml:space="preserve">ng/Drying/Cooking (CCP2): </w:t>
      </w:r>
      <w:r w:rsidRPr="00CA1A3B">
        <w:rPr>
          <w:rFonts w:asciiTheme="majorHAnsi" w:hAnsiTheme="majorHAnsi" w:cstheme="majorHAnsi"/>
          <w:color w:val="FF0000"/>
        </w:rPr>
        <w:t>Provide instructions for operation of the smokehouse. How will product temperatures be monitored? What temperature and humidity controls are required? Note that this step includes both the required drying and cooking treatments.</w:t>
      </w:r>
    </w:p>
    <w:p w14:paraId="0D43C907"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(time and temperature) that must be monitored and met to make and keep the product safe.</w:t>
      </w:r>
    </w:p>
    <w:p w14:paraId="7C83DC51"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Where are instructions to be found for calibration and use of instruments for monitoring? What records will be maintained to demonstrate compliance with the Critical Limits?</w:t>
      </w:r>
    </w:p>
    <w:p w14:paraId="69A81A44"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710492DE"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57834BA1"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 xml:space="preserve">Cooling (CCP 3): </w:t>
      </w:r>
      <w:r w:rsidRPr="00CA1A3B">
        <w:rPr>
          <w:rFonts w:asciiTheme="majorHAnsi" w:hAnsiTheme="majorHAnsi" w:cstheme="majorHAnsi"/>
          <w:color w:val="FF0000"/>
        </w:rPr>
        <w:t>What procedure will be used for cooling?</w:t>
      </w:r>
      <w:r w:rsidRPr="00CA1A3B">
        <w:rPr>
          <w:rFonts w:asciiTheme="majorHAnsi" w:hAnsiTheme="majorHAnsi" w:cstheme="majorHAnsi"/>
          <w:b/>
          <w:color w:val="FF0000"/>
        </w:rPr>
        <w:t xml:space="preserve"> </w:t>
      </w:r>
      <w:r w:rsidRPr="00CA1A3B">
        <w:rPr>
          <w:rFonts w:asciiTheme="majorHAnsi" w:hAnsiTheme="majorHAnsi" w:cstheme="majorHAnsi"/>
          <w:color w:val="FF0000"/>
        </w:rPr>
        <w:t>How will the batch be cooled properly for safety?</w:t>
      </w:r>
    </w:p>
    <w:p w14:paraId="62F9386D"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keep the product safe.</w:t>
      </w:r>
    </w:p>
    <w:p w14:paraId="0DF69EBE"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49349D24"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027D37D0"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Verification</w:t>
      </w:r>
      <w:r w:rsidRPr="00CA1A3B">
        <w:rPr>
          <w:rFonts w:asciiTheme="majorHAnsi" w:hAnsiTheme="majorHAnsi" w:cstheme="majorHAnsi"/>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18D2CFDA"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 xml:space="preserve">ROP Packaging </w:t>
      </w:r>
      <w:r w:rsidRPr="00CA1A3B">
        <w:rPr>
          <w:rFonts w:asciiTheme="majorHAnsi" w:hAnsiTheme="majorHAnsi" w:cstheme="majorHAnsi"/>
          <w:b/>
          <w:color w:val="000000"/>
        </w:rPr>
        <w:t>and</w:t>
      </w:r>
      <w:r w:rsidRPr="00CA1A3B">
        <w:rPr>
          <w:rFonts w:asciiTheme="majorHAnsi" w:hAnsiTheme="majorHAnsi" w:cstheme="majorHAnsi"/>
        </w:rPr>
        <w:t xml:space="preserve"> </w:t>
      </w:r>
      <w:r w:rsidRPr="00CA1A3B">
        <w:rPr>
          <w:rFonts w:asciiTheme="majorHAnsi" w:hAnsiTheme="majorHAnsi" w:cstheme="majorHAnsi"/>
          <w:b/>
        </w:rPr>
        <w:t xml:space="preserve">Labeling (CCP 4): </w:t>
      </w:r>
      <w:r w:rsidRPr="00CA1A3B">
        <w:rPr>
          <w:rFonts w:asciiTheme="majorHAnsi" w:hAnsiTheme="majorHAnsi" w:cstheme="majorHAnsi"/>
          <w:color w:val="FF0000"/>
        </w:rPr>
        <w:t xml:space="preserve">Provide instructions for an employee to follow as they are packaging and labeling the product. How should an employee package/seal appropriately? If product will be sold for consumer use, what use-by date, safe storage, handling and (if required) cooking </w:t>
      </w:r>
      <w:r w:rsidRPr="00CA1A3B">
        <w:rPr>
          <w:rFonts w:asciiTheme="majorHAnsi" w:hAnsiTheme="majorHAnsi" w:cstheme="majorHAnsi"/>
          <w:color w:val="FF0000"/>
        </w:rPr>
        <w:lastRenderedPageBreak/>
        <w:t>instructions will be provided on the label for consumers? What is the correct way to determine the use-by date?</w:t>
      </w:r>
    </w:p>
    <w:p w14:paraId="6A7C94E5"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the maximum shelf life in days for determining the use-by date?</w:t>
      </w:r>
    </w:p>
    <w:p w14:paraId="4868F699" w14:textId="77777777" w:rsidR="00264B9F" w:rsidRPr="00CA1A3B" w:rsidRDefault="00264B9F" w:rsidP="00264B9F">
      <w:pPr>
        <w:pBdr>
          <w:top w:val="nil"/>
          <w:left w:val="nil"/>
          <w:bottom w:val="nil"/>
          <w:right w:val="nil"/>
          <w:between w:val="nil"/>
        </w:pBdr>
        <w:spacing w:after="120"/>
        <w:ind w:left="720"/>
        <w:rPr>
          <w:rFonts w:asciiTheme="majorHAnsi" w:hAnsiTheme="majorHAnsi" w:cstheme="majorHAnsi"/>
          <w:color w:val="FF0000"/>
        </w:rPr>
      </w:pPr>
      <w:r w:rsidRPr="00CA1A3B">
        <w:rPr>
          <w:rFonts w:asciiTheme="majorHAnsi" w:hAnsiTheme="majorHAnsi" w:cstheme="majorHAnsi"/>
          <w:color w:val="FF0000"/>
        </w:rPr>
        <w:t>What should the required safe handling instructions read on the label?</w:t>
      </w:r>
    </w:p>
    <w:p w14:paraId="7DC92A83"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2970E91D"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6BABCB62"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38A6643D" w14:textId="77777777" w:rsidR="00264B9F" w:rsidRPr="00CA1A3B" w:rsidRDefault="00264B9F" w:rsidP="00264B9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 xml:space="preserve">Cold Holding (CCP 5): </w:t>
      </w:r>
      <w:r w:rsidRPr="00CA1A3B">
        <w:rPr>
          <w:rFonts w:asciiTheme="majorHAnsi" w:hAnsiTheme="majorHAnsi" w:cstheme="majorHAnsi"/>
          <w:color w:val="FF0000"/>
        </w:rPr>
        <w:t>Where will finished product be stored for future use or sale? How is product to be stored to protect from cross contamination?</w:t>
      </w:r>
    </w:p>
    <w:p w14:paraId="626058E4" w14:textId="77777777" w:rsidR="00264B9F" w:rsidRPr="00CA1A3B" w:rsidRDefault="00264B9F" w:rsidP="00264B9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the required storage temperature? What is the maximum shelf life date?</w:t>
      </w:r>
    </w:p>
    <w:p w14:paraId="253F0FC7"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7F4CFCD0"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478BA841" w14:textId="77777777" w:rsidR="00264B9F" w:rsidRPr="00CA1A3B" w:rsidRDefault="00264B9F" w:rsidP="00264B9F">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53C2A6A5" w14:textId="77777777" w:rsidR="00264B9F" w:rsidRPr="00CA1A3B" w:rsidRDefault="00264B9F" w:rsidP="00264B9F">
      <w:pPr>
        <w:pStyle w:val="Heading3"/>
        <w:rPr>
          <w:rFonts w:asciiTheme="majorHAnsi" w:hAnsiTheme="majorHAnsi" w:cstheme="majorHAnsi"/>
        </w:rPr>
      </w:pPr>
      <w:bookmarkStart w:id="6" w:name="_Toc148169158"/>
      <w:bookmarkStart w:id="7" w:name="_Toc150561871"/>
      <w:r w:rsidRPr="00CA1A3B">
        <w:rPr>
          <w:rFonts w:asciiTheme="majorHAnsi" w:hAnsiTheme="majorHAnsi" w:cstheme="majorHAnsi"/>
        </w:rPr>
        <w:t>References:</w:t>
      </w:r>
      <w:bookmarkEnd w:id="6"/>
      <w:bookmarkEnd w:id="7"/>
    </w:p>
    <w:p w14:paraId="6D7FEA65" w14:textId="77777777" w:rsidR="00264B9F" w:rsidRPr="00897DB9" w:rsidRDefault="00264B9F" w:rsidP="00264B9F">
      <w:pPr>
        <w:pStyle w:val="FGBodyText"/>
        <w:jc w:val="left"/>
        <w:rPr>
          <w:rFonts w:asciiTheme="majorHAnsi" w:hAnsiTheme="majorHAnsi" w:cstheme="majorHAnsi"/>
        </w:rPr>
      </w:pPr>
      <w:r w:rsidRPr="00897DB9">
        <w:rPr>
          <w:rFonts w:asciiTheme="majorHAnsi" w:hAnsiTheme="majorHAnsi" w:cstheme="majorHAnsi"/>
        </w:rPr>
        <w:t xml:space="preserve">A Retail Food Establishment Guide for Developing a HACCP Plan, April 2014, Association of Food and Drug Officials, </w:t>
      </w:r>
      <w:hyperlink r:id="rId8" w:history="1">
        <w:r w:rsidRPr="00897DB9">
          <w:rPr>
            <w:rStyle w:val="Hyperlink"/>
            <w:rFonts w:asciiTheme="majorHAnsi" w:hAnsiTheme="majorHAnsi" w:cstheme="majorHAnsi"/>
          </w:rPr>
          <w:t>https://ag.utah.gov/documents/Retail_Food_Establishment_Guide_for_Developing_a_HACCP_Plan.pdf</w:t>
        </w:r>
      </w:hyperlink>
    </w:p>
    <w:p w14:paraId="5F501874" w14:textId="77777777" w:rsidR="00264B9F" w:rsidRPr="00897DB9" w:rsidRDefault="00264B9F" w:rsidP="00264B9F">
      <w:pPr>
        <w:pStyle w:val="FGBodyText"/>
        <w:jc w:val="left"/>
        <w:rPr>
          <w:rFonts w:asciiTheme="majorHAnsi" w:hAnsiTheme="majorHAnsi" w:cstheme="majorHAnsi"/>
        </w:rPr>
      </w:pPr>
      <w:r w:rsidRPr="00897DB9">
        <w:rPr>
          <w:rFonts w:asciiTheme="majorHAnsi" w:hAnsiTheme="majorHAnsi" w:cstheme="majorHAnsi"/>
        </w:rPr>
        <w:t xml:space="preserve">FDA 2022 Model Food Code, </w:t>
      </w:r>
      <w:hyperlink r:id="rId9" w:history="1">
        <w:r w:rsidRPr="00897DB9">
          <w:rPr>
            <w:rStyle w:val="Hyperlink"/>
            <w:rFonts w:asciiTheme="majorHAnsi" w:hAnsiTheme="majorHAnsi" w:cstheme="majorHAnsi"/>
          </w:rPr>
          <w:t>https://www.fda.gov/media/164194/download</w:t>
        </w:r>
      </w:hyperlink>
      <w:r w:rsidRPr="00897DB9">
        <w:rPr>
          <w:rFonts w:asciiTheme="majorHAnsi" w:hAnsiTheme="majorHAnsi" w:cstheme="majorHAnsi"/>
        </w:rPr>
        <w:fldChar w:fldCharType="begin"/>
      </w:r>
      <w:r w:rsidRPr="00897DB9">
        <w:rPr>
          <w:rFonts w:asciiTheme="majorHAnsi" w:hAnsiTheme="majorHAnsi" w:cstheme="majorHAnsi"/>
        </w:rPr>
        <w:instrText xml:space="preserve"> HYPERLINK "https://www.fda.gov/media/110822/download" </w:instrText>
      </w:r>
      <w:r w:rsidRPr="00897DB9">
        <w:rPr>
          <w:rFonts w:asciiTheme="majorHAnsi" w:hAnsiTheme="majorHAnsi" w:cstheme="majorHAnsi"/>
        </w:rPr>
      </w:r>
      <w:r w:rsidRPr="00897DB9">
        <w:rPr>
          <w:rFonts w:asciiTheme="majorHAnsi" w:hAnsiTheme="majorHAnsi" w:cstheme="majorHAnsi"/>
        </w:rPr>
        <w:fldChar w:fldCharType="separate"/>
      </w:r>
    </w:p>
    <w:p w14:paraId="1EC70C69" w14:textId="77777777" w:rsidR="00264B9F" w:rsidRPr="00897DB9" w:rsidRDefault="00264B9F" w:rsidP="00264B9F">
      <w:pPr>
        <w:pStyle w:val="FGBodyText"/>
        <w:jc w:val="left"/>
        <w:rPr>
          <w:rFonts w:asciiTheme="majorHAnsi" w:hAnsiTheme="majorHAnsi" w:cstheme="majorHAnsi"/>
        </w:rPr>
      </w:pPr>
      <w:r w:rsidRPr="00897DB9">
        <w:rPr>
          <w:rFonts w:asciiTheme="majorHAnsi" w:hAnsiTheme="majorHAnsi" w:cstheme="majorHAnsi"/>
        </w:rPr>
        <w:fldChar w:fldCharType="end"/>
      </w:r>
      <w:r w:rsidRPr="00897DB9">
        <w:rPr>
          <w:rFonts w:asciiTheme="majorHAnsi" w:hAnsiTheme="majorHAnsi" w:cstheme="majorHAnsi"/>
          <w:u w:val="single"/>
        </w:rPr>
        <w:t>Special Processes at Retail</w:t>
      </w:r>
      <w:r w:rsidRPr="00897DB9">
        <w:rPr>
          <w:rFonts w:asciiTheme="majorHAnsi" w:hAnsiTheme="majorHAnsi" w:cstheme="majorHAnsi"/>
        </w:rPr>
        <w:t xml:space="preserve"> (FD 312), FDA – Office of Training, Education and Development (OTED)</w:t>
      </w:r>
    </w:p>
    <w:p w14:paraId="5533CBB2" w14:textId="77777777" w:rsidR="00264B9F" w:rsidRPr="00897DB9" w:rsidRDefault="00264B9F" w:rsidP="00264B9F">
      <w:pPr>
        <w:pStyle w:val="FGBodyText"/>
        <w:jc w:val="left"/>
        <w:rPr>
          <w:rFonts w:asciiTheme="majorHAnsi" w:hAnsiTheme="majorHAnsi" w:cstheme="majorHAnsi"/>
        </w:rPr>
      </w:pPr>
      <w:r w:rsidRPr="00897DB9">
        <w:rPr>
          <w:rFonts w:asciiTheme="majorHAnsi" w:hAnsiTheme="majorHAnsi" w:cstheme="majorHAnsi"/>
        </w:rPr>
        <w:t>Use of Cure Agent (nitrite):</w:t>
      </w:r>
      <w:hyperlink r:id="rId10">
        <w:r w:rsidRPr="00897DB9">
          <w:rPr>
            <w:rFonts w:asciiTheme="majorHAnsi" w:hAnsiTheme="majorHAnsi" w:cstheme="majorHAnsi"/>
          </w:rPr>
          <w:t xml:space="preserve"> </w:t>
        </w:r>
      </w:hyperlink>
      <w:hyperlink r:id="rId11">
        <w:r w:rsidRPr="00897DB9">
          <w:rPr>
            <w:rFonts w:asciiTheme="majorHAnsi" w:hAnsiTheme="majorHAnsi" w:cstheme="majorHAnsi"/>
          </w:rPr>
          <w:t>9 CFR Part 424</w:t>
        </w:r>
      </w:hyperlink>
      <w:r w:rsidRPr="00897DB9">
        <w:rPr>
          <w:rFonts w:asciiTheme="majorHAnsi" w:hAnsiTheme="majorHAnsi" w:cstheme="majorHAnsi"/>
        </w:rPr>
        <w:t xml:space="preserve">, </w:t>
      </w:r>
      <w:hyperlink r:id="rId12" w:history="1">
        <w:r w:rsidRPr="00897DB9">
          <w:rPr>
            <w:rStyle w:val="Hyperlink"/>
            <w:rFonts w:asciiTheme="majorHAnsi" w:hAnsiTheme="majorHAnsi" w:cstheme="majorHAnsi"/>
          </w:rPr>
          <w:t>https://www.ecfr.gov/current/title-9/chapter-III/subchapter-E/part-424</w:t>
        </w:r>
      </w:hyperlink>
      <w:r w:rsidRPr="00897DB9">
        <w:rPr>
          <w:rFonts w:asciiTheme="majorHAnsi" w:hAnsiTheme="majorHAnsi" w:cstheme="majorHAnsi"/>
        </w:rPr>
        <w:t>,</w:t>
      </w:r>
    </w:p>
    <w:p w14:paraId="3F1A444E" w14:textId="77777777" w:rsidR="00264B9F" w:rsidRPr="00897DB9" w:rsidRDefault="00264B9F" w:rsidP="00264B9F">
      <w:pPr>
        <w:pStyle w:val="FGBodyText"/>
        <w:jc w:val="left"/>
        <w:rPr>
          <w:rStyle w:val="cf01"/>
          <w:rFonts w:asciiTheme="majorHAnsi" w:hAnsiTheme="majorHAnsi" w:cstheme="majorHAnsi"/>
        </w:rPr>
      </w:pPr>
      <w:r w:rsidRPr="00897DB9">
        <w:rPr>
          <w:rStyle w:val="cf01"/>
          <w:rFonts w:asciiTheme="majorHAnsi" w:hAnsiTheme="majorHAnsi" w:cstheme="majorHAnsi"/>
        </w:rPr>
        <w:t xml:space="preserve">Model HACCP Plan for Hot Smoked Fish - Oregon Sea Grant Extension Program at </w:t>
      </w:r>
      <w:hyperlink r:id="rId13" w:history="1">
        <w:r w:rsidRPr="00897DB9">
          <w:rPr>
            <w:rStyle w:val="Hyperlink"/>
            <w:rFonts w:asciiTheme="majorHAnsi" w:hAnsiTheme="majorHAnsi" w:cstheme="majorHAnsi"/>
          </w:rPr>
          <w:t>https://seagrant.oregonstate.edu/sites/seagrant.oregonstate.edu/files/sgpubs/onlinepubs/i97001.html</w:t>
        </w:r>
      </w:hyperlink>
    </w:p>
    <w:p w14:paraId="6DBB399A" w14:textId="77777777" w:rsidR="00264B9F" w:rsidRPr="00897DB9" w:rsidRDefault="005C16E2" w:rsidP="00264B9F">
      <w:pPr>
        <w:pStyle w:val="FGBodyText"/>
        <w:jc w:val="left"/>
        <w:rPr>
          <w:rFonts w:asciiTheme="majorHAnsi" w:hAnsiTheme="majorHAnsi" w:cstheme="majorHAnsi"/>
        </w:rPr>
      </w:pPr>
      <w:hyperlink r:id="rId14" w:history="1">
        <w:r w:rsidR="00264B9F" w:rsidRPr="00897DB9">
          <w:rPr>
            <w:rStyle w:val="Hyperlink"/>
            <w:rFonts w:asciiTheme="majorHAnsi" w:hAnsiTheme="majorHAnsi" w:cstheme="majorHAnsi"/>
          </w:rPr>
          <w:t>https://www.fsis.usda.gov/sites/default/files/media_file/2021-03/fplic-5a-cured-meat-and-poultry-operations.pdf</w:t>
        </w:r>
      </w:hyperlink>
      <w:hyperlink r:id="rId15">
        <w:r w:rsidR="00264B9F" w:rsidRPr="00897DB9">
          <w:rPr>
            <w:rFonts w:asciiTheme="majorHAnsi" w:hAnsiTheme="majorHAnsi" w:cstheme="majorHAnsi"/>
            <w:color w:val="0000FF"/>
            <w:u w:val="single"/>
          </w:rPr>
          <w:t>Model HACCP Plan for Hot Smoked Fish</w:t>
        </w:r>
      </w:hyperlink>
    </w:p>
    <w:p w14:paraId="429DBDE9" w14:textId="77777777" w:rsidR="00264B9F" w:rsidRPr="00CA1A3B" w:rsidRDefault="00264B9F" w:rsidP="00264B9F">
      <w:pPr>
        <w:pStyle w:val="FGBodyText"/>
        <w:jc w:val="left"/>
        <w:rPr>
          <w:rFonts w:asciiTheme="majorHAnsi" w:hAnsiTheme="majorHAnsi" w:cstheme="majorHAnsi"/>
          <w:b/>
          <w:sz w:val="32"/>
          <w:szCs w:val="32"/>
        </w:rPr>
      </w:pPr>
      <w:r w:rsidRPr="00CA1A3B">
        <w:rPr>
          <w:rFonts w:asciiTheme="majorHAnsi" w:hAnsiTheme="majorHAnsi" w:cstheme="majorHAnsi"/>
        </w:rPr>
        <w:t xml:space="preserve">Minneapolis, Minnesota Health Department HACCP Resources webpage: </w:t>
      </w:r>
      <w:hyperlink r:id="rId16">
        <w:r w:rsidRPr="00CA1A3B">
          <w:rPr>
            <w:rFonts w:asciiTheme="majorHAnsi" w:hAnsiTheme="majorHAnsi" w:cstheme="majorHAnsi"/>
            <w:color w:val="0000FF"/>
            <w:u w:val="single"/>
          </w:rPr>
          <w:t>http</w:t>
        </w:r>
        <w:r w:rsidRPr="00CA1A3B">
          <w:rPr>
            <w:rFonts w:asciiTheme="majorHAnsi" w:hAnsiTheme="majorHAnsi" w:cstheme="majorHAnsi"/>
            <w:color w:val="0000FF"/>
          </w:rPr>
          <w:t>:</w:t>
        </w:r>
        <w:r w:rsidRPr="00CA1A3B">
          <w:rPr>
            <w:rFonts w:asciiTheme="majorHAnsi" w:hAnsiTheme="majorHAnsi" w:cstheme="majorHAnsi"/>
            <w:color w:val="0000FF"/>
            <w:u w:val="single"/>
          </w:rPr>
          <w:t>//www.minneapolismn.gov/health/inspections/HACCP</w:t>
        </w:r>
      </w:hyperlink>
    </w:p>
    <w:p w14:paraId="5C77D622" w14:textId="77777777" w:rsidR="00FF3315" w:rsidRDefault="00FF3315"/>
    <w:p w14:paraId="5BB62A23" w14:textId="77777777" w:rsidR="00FF3315" w:rsidRDefault="00FF3315"/>
    <w:p w14:paraId="792A9EC4" w14:textId="77777777" w:rsidR="00FF3315" w:rsidRDefault="00FF3315"/>
    <w:p w14:paraId="3EF075F1" w14:textId="77777777" w:rsidR="00FF3315" w:rsidRDefault="00FF3315"/>
    <w:p w14:paraId="7CDEE472" w14:textId="77777777" w:rsidR="00FF3315" w:rsidRDefault="00FF3315"/>
    <w:p w14:paraId="1FCA7810" w14:textId="77777777" w:rsidR="00FF3315" w:rsidRDefault="00FF3315"/>
    <w:p w14:paraId="29F3665A" w14:textId="77777777" w:rsidR="00FF3315" w:rsidRDefault="00FF3315"/>
    <w:p w14:paraId="179ADC0F" w14:textId="77777777" w:rsidR="00FF3315" w:rsidRDefault="00FF3315"/>
    <w:p w14:paraId="294AB33C" w14:textId="77777777" w:rsidR="00FF3315" w:rsidRDefault="00FF3315"/>
    <w:p w14:paraId="4E366B9C" w14:textId="77777777" w:rsidR="00FF3315" w:rsidRDefault="00FF3315"/>
    <w:p w14:paraId="45EBA23D" w14:textId="77777777" w:rsidR="00FF3315" w:rsidRDefault="00FF3315"/>
    <w:p w14:paraId="72B02EC5" w14:textId="77777777" w:rsidR="00FF3315" w:rsidRDefault="00FF3315"/>
    <w:p w14:paraId="379F5D98" w14:textId="77777777" w:rsidR="00FF3315" w:rsidRDefault="00FF3315"/>
    <w:p w14:paraId="74DB33B5" w14:textId="77777777" w:rsidR="00FF3315" w:rsidRDefault="00FF3315"/>
    <w:p w14:paraId="0F7CD29E" w14:textId="77777777" w:rsidR="00FF3315" w:rsidRDefault="00FF3315"/>
    <w:p w14:paraId="5A2656C3" w14:textId="77777777" w:rsidR="00FF3315" w:rsidRDefault="00FF3315"/>
    <w:p w14:paraId="7BC0A631" w14:textId="77777777" w:rsidR="00FF3315" w:rsidRDefault="00FF3315"/>
    <w:p w14:paraId="3684D859" w14:textId="77777777" w:rsidR="00FF3315" w:rsidRDefault="00FF3315"/>
    <w:p w14:paraId="5FAA9B18" w14:textId="77777777" w:rsidR="00FF3315" w:rsidRDefault="00FF3315"/>
    <w:p w14:paraId="1C3005A9" w14:textId="77777777" w:rsidR="00FF3315" w:rsidRDefault="00FF3315"/>
    <w:p w14:paraId="6F32E191" w14:textId="77777777" w:rsidR="00FF3315" w:rsidRDefault="00FF3315"/>
    <w:p w14:paraId="5A4A1D93" w14:textId="77777777" w:rsidR="00FF3315" w:rsidRDefault="00FF3315"/>
    <w:p w14:paraId="3AAB5E7A" w14:textId="77777777" w:rsidR="00264B9F" w:rsidRDefault="00264B9F"/>
    <w:p w14:paraId="4C471438" w14:textId="77777777" w:rsidR="00264B9F" w:rsidRDefault="00264B9F"/>
    <w:p w14:paraId="64D6BC9F" w14:textId="77777777" w:rsidR="00264B9F" w:rsidRDefault="00264B9F"/>
    <w:p w14:paraId="6433C77A" w14:textId="77777777" w:rsidR="00264B9F" w:rsidRDefault="00264B9F"/>
    <w:p w14:paraId="7484C99D" w14:textId="77777777" w:rsidR="00264B9F" w:rsidRDefault="00264B9F"/>
    <w:p w14:paraId="5F50CECD" w14:textId="77777777" w:rsidR="00264B9F" w:rsidRDefault="00264B9F"/>
    <w:p w14:paraId="25878F8D" w14:textId="77777777" w:rsidR="00264B9F" w:rsidRDefault="00264B9F"/>
    <w:p w14:paraId="3B72B29A" w14:textId="77777777" w:rsidR="00264B9F" w:rsidRDefault="00264B9F"/>
    <w:p w14:paraId="73D277B7" w14:textId="77777777" w:rsidR="00264B9F" w:rsidRDefault="00264B9F"/>
    <w:p w14:paraId="13D917AC" w14:textId="77777777" w:rsidR="00264B9F" w:rsidRDefault="00264B9F"/>
    <w:p w14:paraId="338CA7A9" w14:textId="77777777" w:rsidR="00264B9F" w:rsidRDefault="00264B9F"/>
    <w:p w14:paraId="09B02640" w14:textId="77777777" w:rsidR="00264B9F" w:rsidRDefault="00264B9F"/>
    <w:p w14:paraId="45C9C483" w14:textId="77777777" w:rsidR="00264B9F" w:rsidRDefault="00264B9F"/>
    <w:p w14:paraId="480E00D2" w14:textId="77777777" w:rsidR="00264B9F" w:rsidRDefault="00264B9F"/>
    <w:p w14:paraId="74D1AAA0" w14:textId="77777777" w:rsidR="00264B9F" w:rsidRDefault="00264B9F"/>
    <w:p w14:paraId="4E0F70E6" w14:textId="77777777" w:rsidR="00264B9F" w:rsidRDefault="00264B9F"/>
    <w:p w14:paraId="434C1867" w14:textId="77777777" w:rsidR="00264B9F" w:rsidRDefault="00264B9F"/>
    <w:p w14:paraId="1522A1B6" w14:textId="77777777" w:rsidR="00264B9F" w:rsidRDefault="00264B9F"/>
    <w:p w14:paraId="2F30DC74" w14:textId="77777777" w:rsidR="00264B9F" w:rsidRDefault="00264B9F"/>
    <w:p w14:paraId="3D13B718" w14:textId="77777777" w:rsidR="00264B9F" w:rsidRPr="00CA1A3B" w:rsidRDefault="00264B9F" w:rsidP="00264B9F">
      <w:pPr>
        <w:pStyle w:val="Heading2"/>
        <w:rPr>
          <w:rFonts w:asciiTheme="majorHAnsi" w:hAnsiTheme="majorHAnsi" w:cstheme="majorHAnsi"/>
        </w:rPr>
      </w:pPr>
      <w:bookmarkStart w:id="8" w:name="_Toc148169169"/>
      <w:bookmarkStart w:id="9" w:name="_Toc148169434"/>
      <w:bookmarkStart w:id="10" w:name="_Toc150561890"/>
      <w:bookmarkStart w:id="11" w:name="_Toc150562107"/>
      <w:bookmarkStart w:id="12" w:name="_Toc151476314"/>
      <w:r w:rsidRPr="00CA1A3B">
        <w:rPr>
          <w:rFonts w:asciiTheme="majorHAnsi" w:hAnsiTheme="majorHAnsi" w:cstheme="majorHAnsi"/>
        </w:rPr>
        <w:lastRenderedPageBreak/>
        <w:t>Sanitation Standard Operating Procedures (SSOP) - Template</w:t>
      </w:r>
      <w:bookmarkEnd w:id="8"/>
      <w:bookmarkEnd w:id="9"/>
      <w:bookmarkEnd w:id="10"/>
      <w:bookmarkEnd w:id="11"/>
      <w:bookmarkEnd w:id="12"/>
    </w:p>
    <w:p w14:paraId="3863E0AC" w14:textId="77777777" w:rsidR="00264B9F" w:rsidRPr="00CA1A3B" w:rsidRDefault="00264B9F" w:rsidP="00264B9F">
      <w:pPr>
        <w:pStyle w:val="Heading3"/>
        <w:rPr>
          <w:rFonts w:asciiTheme="majorHAnsi" w:hAnsiTheme="majorHAnsi" w:cstheme="majorHAnsi"/>
        </w:rPr>
      </w:pPr>
      <w:bookmarkStart w:id="13" w:name="_Toc148169170"/>
      <w:bookmarkStart w:id="14" w:name="_Toc150561891"/>
      <w:r w:rsidRPr="00CA1A3B">
        <w:rPr>
          <w:rFonts w:asciiTheme="majorHAnsi" w:hAnsiTheme="majorHAnsi" w:cstheme="majorHAnsi"/>
        </w:rPr>
        <w:t>Cleaning and Sanitizing Procedure (Pre-Operational)</w:t>
      </w:r>
      <w:bookmarkEnd w:id="13"/>
      <w:bookmarkEnd w:id="14"/>
    </w:p>
    <w:p w14:paraId="6AAEEEDD"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Properly cleaned and sanitized food contact surfaces are critical to ensuring a safe, sanitary operation. The use of </w:t>
      </w:r>
      <w:r w:rsidRPr="00CA1A3B">
        <w:rPr>
          <w:rFonts w:asciiTheme="majorHAnsi" w:hAnsiTheme="majorHAnsi" w:cstheme="majorHAnsi"/>
          <w:b/>
          <w:bCs/>
        </w:rPr>
        <w:t>approved</w:t>
      </w:r>
      <w:r w:rsidRPr="00CA1A3B">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540E7FF5" w14:textId="390F8918" w:rsidR="00264B9F" w:rsidRPr="00CA1A3B" w:rsidRDefault="00264B9F" w:rsidP="00264B9F">
      <w:pPr>
        <w:tabs>
          <w:tab w:val="center" w:pos="4320"/>
          <w:tab w:val="right" w:pos="8640"/>
        </w:tabs>
        <w:spacing w:after="240"/>
        <w:jc w:val="both"/>
        <w:rPr>
          <w:rFonts w:asciiTheme="majorHAnsi" w:hAnsiTheme="majorHAnsi" w:cstheme="majorHAnsi"/>
          <w:color w:val="FF0000"/>
        </w:rPr>
      </w:pPr>
      <w:r w:rsidRPr="00CA1A3B">
        <w:rPr>
          <w:rFonts w:asciiTheme="majorHAnsi" w:hAnsiTheme="majorHAnsi" w:cstheme="majorHAnsi"/>
        </w:rPr>
        <w:t xml:space="preserve">The clean-up process must be completed in accordance with the following general procedure. </w:t>
      </w:r>
      <w:r w:rsidRPr="00CA1A3B">
        <w:rPr>
          <w:rFonts w:asciiTheme="majorHAnsi" w:hAnsiTheme="majorHAnsi" w:cstheme="majorHAnsi"/>
          <w:i/>
          <w:color w:val="FF0000"/>
        </w:rPr>
        <w:t xml:space="preserve">Be sure to add any specific cleaning, sanitizing, and pre-operational inspection instructions required for the equipment used in your </w:t>
      </w:r>
      <w:r w:rsidRPr="00CA1A3B">
        <w:rPr>
          <w:rFonts w:asciiTheme="majorHAnsi" w:hAnsiTheme="majorHAnsi" w:cstheme="majorHAnsi"/>
          <w:b/>
          <w:bCs/>
          <w:i/>
          <w:color w:val="FF0000"/>
        </w:rPr>
        <w:t>HACCP</w:t>
      </w:r>
      <w:r w:rsidRPr="00CA1A3B">
        <w:rPr>
          <w:rFonts w:asciiTheme="majorHAnsi" w:hAnsiTheme="majorHAnsi" w:cstheme="majorHAnsi"/>
          <w:i/>
          <w:color w:val="FF0000"/>
        </w:rPr>
        <w:t xml:space="preserve"> process or processes – such as</w:t>
      </w:r>
      <w:r w:rsidR="00801E05">
        <w:rPr>
          <w:rFonts w:asciiTheme="majorHAnsi" w:hAnsiTheme="majorHAnsi" w:cstheme="majorHAnsi"/>
          <w:i/>
          <w:color w:val="FF0000"/>
        </w:rPr>
        <w:t xml:space="preserve"> dehydrator or smokehouse</w:t>
      </w:r>
      <w:r>
        <w:rPr>
          <w:rFonts w:asciiTheme="majorHAnsi" w:hAnsiTheme="majorHAnsi" w:cstheme="majorHAnsi"/>
          <w:i/>
          <w:color w:val="FF0000"/>
        </w:rPr>
        <w:t xml:space="preserve">, </w:t>
      </w:r>
      <w:r w:rsidRPr="00CA1A3B">
        <w:rPr>
          <w:rFonts w:asciiTheme="majorHAnsi" w:hAnsiTheme="majorHAnsi" w:cstheme="majorHAnsi"/>
          <w:i/>
          <w:color w:val="FF0000"/>
        </w:rPr>
        <w:t>slicers, grinders, choppers, and stuffers</w:t>
      </w:r>
      <w:r w:rsidRPr="00CA1A3B">
        <w:rPr>
          <w:rFonts w:asciiTheme="majorHAnsi" w:hAnsiTheme="majorHAnsi" w:cstheme="majorHAnsi"/>
          <w:color w:val="FF0000"/>
        </w:rPr>
        <w:t>.</w:t>
      </w:r>
    </w:p>
    <w:p w14:paraId="4B4FB484"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Pre-cleaning – equipment and utensils shall be pre-flushed, presoaked, or scraped as necessary to eliminate excessive food debris.</w:t>
      </w:r>
    </w:p>
    <w:p w14:paraId="4BCD15FA"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Washing – equipment and utensils shall be effectively washed to remove or completely loosen soils using a manual or mechanical means. Only approved chemicals are to be used in this process. Mix concentration according to the manufacturer’s recommendations.</w:t>
      </w:r>
    </w:p>
    <w:p w14:paraId="15D0F27D"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Rinsing – washed utensils and equipment shall be rinsed to remove abrasives and to remove or dilute cleaning chemicals with water.</w:t>
      </w:r>
    </w:p>
    <w:p w14:paraId="0BF350A6"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Sanitizing – after being washed and rinsed, equipment and utensils must be sanitized with an approved chemical by immersion, manual swabbing, brushing or pressure spraying methods. Concentration and exposure times are important to ensure the effectiveness of the chemical. Refer to the manufacturer’s label for concentrations and times.</w:t>
      </w:r>
    </w:p>
    <w:p w14:paraId="10699C5E"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Air drying - all utensils and equipment shall be air dried and inspected to ensure good repair before the next use.</w:t>
      </w:r>
    </w:p>
    <w:p w14:paraId="3EA06E22" w14:textId="77777777" w:rsidR="00264B9F" w:rsidRPr="00AB76E9" w:rsidRDefault="00264B9F" w:rsidP="00264B9F">
      <w:pPr>
        <w:pStyle w:val="ListParagraph"/>
        <w:numPr>
          <w:ilvl w:val="0"/>
          <w:numId w:val="7"/>
        </w:numPr>
        <w:rPr>
          <w:rFonts w:asciiTheme="majorHAnsi" w:hAnsiTheme="majorHAnsi" w:cstheme="majorHAnsi"/>
          <w:color w:val="FF0000"/>
        </w:rPr>
      </w:pPr>
      <w:r w:rsidRPr="00CA1A3B">
        <w:rPr>
          <w:rFonts w:asciiTheme="majorHAnsi" w:hAnsiTheme="majorHAnsi" w:cstheme="majorHAnsi"/>
        </w:rPr>
        <w:t>Ensure that an appropriate chemical test kit such as chlorine, quaternary ammonia, iodine, etc. test strips is available and routinely used to ensure that accurate concentrations of the sanitizing solutions are being used.</w:t>
      </w:r>
      <w:r>
        <w:rPr>
          <w:rFonts w:asciiTheme="majorHAnsi" w:hAnsiTheme="majorHAnsi" w:cstheme="majorHAnsi"/>
        </w:rPr>
        <w:t xml:space="preserve"> </w:t>
      </w:r>
      <w:r w:rsidRPr="00AB76E9">
        <w:rPr>
          <w:rFonts w:asciiTheme="majorHAnsi" w:hAnsiTheme="majorHAnsi" w:cstheme="majorHAnsi"/>
          <w:color w:val="FF0000"/>
        </w:rPr>
        <w:t>What is the required chemical and concentration? How is this measured? How often is this measured?</w:t>
      </w:r>
    </w:p>
    <w:p w14:paraId="2BADD9BB" w14:textId="77777777" w:rsidR="00264B9F" w:rsidRPr="00CA1A3B" w:rsidRDefault="00264B9F" w:rsidP="00264B9F">
      <w:pPr>
        <w:pStyle w:val="CommentText"/>
        <w:rPr>
          <w:rFonts w:asciiTheme="majorHAnsi" w:hAnsiTheme="majorHAnsi" w:cstheme="majorHAnsi"/>
          <w:sz w:val="22"/>
          <w:szCs w:val="22"/>
        </w:rPr>
      </w:pPr>
      <w:r w:rsidRPr="00CA1A3B">
        <w:rPr>
          <w:rFonts w:asciiTheme="majorHAnsi" w:hAnsiTheme="majorHAnsi" w:cstheme="majorHAnsi"/>
          <w:sz w:val="22"/>
          <w:szCs w:val="22"/>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4786AA6F" w14:textId="77777777" w:rsidR="00264B9F" w:rsidRPr="00CA1A3B" w:rsidRDefault="00264B9F" w:rsidP="00264B9F">
      <w:pPr>
        <w:pStyle w:val="Heading3"/>
        <w:rPr>
          <w:rFonts w:asciiTheme="majorHAnsi" w:hAnsiTheme="majorHAnsi" w:cstheme="majorHAnsi"/>
        </w:rPr>
      </w:pPr>
      <w:bookmarkStart w:id="15" w:name="_Toc148169171"/>
      <w:bookmarkStart w:id="16" w:name="_Toc150561892"/>
      <w:r w:rsidRPr="00CA1A3B">
        <w:rPr>
          <w:rFonts w:asciiTheme="majorHAnsi" w:hAnsiTheme="majorHAnsi" w:cstheme="majorHAnsi"/>
        </w:rPr>
        <w:t>Frequency of Cleaning (Operational)</w:t>
      </w:r>
      <w:bookmarkEnd w:id="15"/>
      <w:bookmarkEnd w:id="16"/>
    </w:p>
    <w:p w14:paraId="14453374"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Equipment, food contact surfaces, and utensils shall be cleaned in a time frame as follows:</w:t>
      </w:r>
    </w:p>
    <w:p w14:paraId="3DD3956C"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each use with a different type of raw animal food, including beef, fish, lamb, pork or poultry;</w:t>
      </w:r>
    </w:p>
    <w:p w14:paraId="7918377B"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Each time there is a change from working with raw foods to working with ready-to-eat foods;</w:t>
      </w:r>
    </w:p>
    <w:p w14:paraId="3115756D"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Between uses with raw fruits or vegetables and with potentially hazardous foods.</w:t>
      </w:r>
    </w:p>
    <w:p w14:paraId="1F46A74C"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At any time during the operation when contamination may have occurred;</w:t>
      </w:r>
    </w:p>
    <w:p w14:paraId="748CDA22"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If used with TCS Foods, throughout the day at least once every four hours;</w:t>
      </w:r>
    </w:p>
    <w:p w14:paraId="5A994E26"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Utensils and equipment used to prepare food must be cleaned at least once every four hours when in use.</w:t>
      </w:r>
    </w:p>
    <w:p w14:paraId="4657F520"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Slicers, grinders, stuffers, choppers and injectors must be disassembled for cleaning and sanitizing after each use, and must be inspected for any maintenance issues when reassembled for use.</w:t>
      </w:r>
    </w:p>
    <w:p w14:paraId="3763A6FD"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using or storing a food temperature measuring device;</w:t>
      </w:r>
    </w:p>
    <w:p w14:paraId="050A1400"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Equipment used for storage of packaged or un-packaged food, including coolers, and the equipment is cleaned at a frequency necessary to eliminate soil residue.</w:t>
      </w:r>
    </w:p>
    <w:p w14:paraId="6EAE008A"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For ice bins, at a frequency necessary to preclude accumulation of soil or mold.</w:t>
      </w:r>
    </w:p>
    <w:p w14:paraId="2457A559"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Cooking equipment shall be cleaned at a frequency to prevent the accumulation of food residues.</w:t>
      </w:r>
    </w:p>
    <w:p w14:paraId="516EFA82" w14:textId="77777777" w:rsidR="00264B9F" w:rsidRPr="00CA1A3B" w:rsidRDefault="00264B9F" w:rsidP="00264B9F">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Non-food-contact surfaces of equipment shall be cleaned at a frequency necessary to prevent the accumulation of soil residues.</w:t>
      </w:r>
    </w:p>
    <w:p w14:paraId="298D2964" w14:textId="77777777" w:rsidR="00264B9F" w:rsidRPr="00CA1A3B" w:rsidRDefault="00264B9F" w:rsidP="00264B9F">
      <w:pPr>
        <w:pStyle w:val="FGBodyText"/>
        <w:rPr>
          <w:rFonts w:asciiTheme="majorHAnsi" w:hAnsiTheme="majorHAnsi" w:cstheme="majorHAnsi"/>
        </w:rPr>
      </w:pPr>
      <w:r w:rsidRPr="00AB76E9">
        <w:rPr>
          <w:rFonts w:asciiTheme="majorHAnsi" w:hAnsiTheme="majorHAnsi" w:cstheme="majorHAnsi"/>
          <w:color w:val="FF0000"/>
        </w:rPr>
        <w:t xml:space="preserve">Provide a diagram of the kitchen showing where the special process is to be conducted. </w:t>
      </w:r>
      <w:r w:rsidRPr="00CA1A3B">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2779A4D7" w14:textId="77777777" w:rsidR="00264B9F" w:rsidRPr="00CA1A3B" w:rsidRDefault="00264B9F" w:rsidP="00264B9F">
      <w:pPr>
        <w:tabs>
          <w:tab w:val="center" w:pos="4320"/>
          <w:tab w:val="right" w:pos="8640"/>
        </w:tabs>
        <w:rPr>
          <w:rFonts w:asciiTheme="majorHAnsi" w:hAnsiTheme="majorHAnsi" w:cstheme="majorHAnsi"/>
          <w:b/>
          <w:color w:val="000000"/>
        </w:rPr>
      </w:pPr>
      <w:r w:rsidRPr="00CA1A3B">
        <w:rPr>
          <w:rFonts w:asciiTheme="majorHAnsi" w:hAnsiTheme="majorHAnsi" w:cstheme="majorHAnsi"/>
          <w:b/>
          <w:color w:val="000000"/>
        </w:rPr>
        <w:br w:type="page"/>
      </w:r>
    </w:p>
    <w:p w14:paraId="00B598D6" w14:textId="77777777" w:rsidR="00264B9F" w:rsidRPr="00CA1A3B" w:rsidRDefault="00264B9F" w:rsidP="00264B9F">
      <w:pPr>
        <w:pStyle w:val="Heading2"/>
        <w:rPr>
          <w:rFonts w:asciiTheme="majorHAnsi" w:hAnsiTheme="majorHAnsi" w:cstheme="majorHAnsi"/>
        </w:rPr>
      </w:pPr>
      <w:bookmarkStart w:id="17" w:name="_Toc148169172"/>
      <w:bookmarkStart w:id="18" w:name="_Toc148169435"/>
      <w:bookmarkStart w:id="19" w:name="_Toc150561893"/>
      <w:bookmarkStart w:id="20" w:name="_Toc150562108"/>
      <w:bookmarkStart w:id="21" w:name="_Toc151476315"/>
      <w:r w:rsidRPr="00CA1A3B">
        <w:rPr>
          <w:rFonts w:asciiTheme="majorHAnsi" w:hAnsiTheme="majorHAnsi" w:cstheme="majorHAnsi"/>
        </w:rPr>
        <w:lastRenderedPageBreak/>
        <w:t>Employee Hygienic Practices - Template</w:t>
      </w:r>
      <w:bookmarkEnd w:id="17"/>
      <w:bookmarkEnd w:id="18"/>
      <w:bookmarkEnd w:id="19"/>
      <w:bookmarkEnd w:id="20"/>
      <w:bookmarkEnd w:id="21"/>
    </w:p>
    <w:p w14:paraId="51B4FD38"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27631F05"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Changing or putting on gloves</w:t>
      </w:r>
    </w:p>
    <w:p w14:paraId="20A9C14F"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After using the toilet, in the toilet room</w:t>
      </w:r>
    </w:p>
    <w:p w14:paraId="2B69B9E9"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After coughing, sneezing, using a tissue, using tobacco, eating or drinking</w:t>
      </w:r>
    </w:p>
    <w:p w14:paraId="120DDAB1"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After handling soiled equipment or utensils</w:t>
      </w:r>
    </w:p>
    <w:p w14:paraId="388B70DF"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Immediately before engaging in food preparation activities</w:t>
      </w:r>
    </w:p>
    <w:p w14:paraId="5875FA2B"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During food preparation activities necessary to remove soil and prevent cross contamination</w:t>
      </w:r>
    </w:p>
    <w:p w14:paraId="410B37AF"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When switching between raw and ready-to-eat foods</w:t>
      </w:r>
    </w:p>
    <w:p w14:paraId="66641C46"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Every four hours of continuous use in a single activity</w:t>
      </w:r>
    </w:p>
    <w:p w14:paraId="299D9242"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Other times as needed to maintain good sanitation</w:t>
      </w:r>
    </w:p>
    <w:p w14:paraId="1D00A5E0"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Fingernails must be kept trimmed, filed, free of nail polish, and maintained so the edges are cleanable and not rough. Artificial nails are prohibited.</w:t>
      </w:r>
    </w:p>
    <w:p w14:paraId="3CE8492F"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364C5C81"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Effective hair restraints and beard covers (as appropriate) must be worn in processing areas.</w:t>
      </w:r>
    </w:p>
    <w:p w14:paraId="2A857ED5"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Smoking and other uses of tobacco are prohibited. </w:t>
      </w:r>
      <w:r w:rsidRPr="00CA1A3B">
        <w:rPr>
          <w:rFonts w:asciiTheme="majorHAnsi" w:hAnsiTheme="majorHAnsi" w:cstheme="majorHAnsi"/>
          <w:color w:val="FF0000"/>
        </w:rPr>
        <w:t>If smoking is allowed only in a designated location, include the information in this section.</w:t>
      </w:r>
    </w:p>
    <w:p w14:paraId="5E5F6D2C"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Clean outer clothing must be worn each day and changed as often as necessary throughout the day (when moving from a raw food operation to a ready-to-eat food operation.</w:t>
      </w:r>
    </w:p>
    <w:p w14:paraId="0DEC08E1"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Smocks and aprons used by employees are to be hung </w:t>
      </w:r>
      <w:r w:rsidRPr="00AB76E9">
        <w:rPr>
          <w:rFonts w:asciiTheme="majorHAnsi" w:hAnsiTheme="majorHAnsi" w:cstheme="majorHAnsi"/>
          <w:color w:val="FF0000"/>
        </w:rPr>
        <w:t xml:space="preserve">in a designated area (where?) </w:t>
      </w:r>
      <w:r w:rsidRPr="00CA1A3B">
        <w:rPr>
          <w:rFonts w:asciiTheme="majorHAnsi" w:hAnsiTheme="majorHAnsi" w:cstheme="majorHAnsi"/>
        </w:rPr>
        <w:t>when not in use. They are not to be worn in the toilet area, eating areas</w:t>
      </w:r>
      <w:r>
        <w:rPr>
          <w:rFonts w:asciiTheme="majorHAnsi" w:hAnsiTheme="majorHAnsi" w:cstheme="majorHAnsi"/>
        </w:rPr>
        <w:t>,</w:t>
      </w:r>
      <w:r w:rsidRPr="00CA1A3B">
        <w:rPr>
          <w:rFonts w:asciiTheme="majorHAnsi" w:hAnsiTheme="majorHAnsi" w:cstheme="majorHAnsi"/>
        </w:rPr>
        <w:t xml:space="preserve"> </w:t>
      </w:r>
      <w:r>
        <w:rPr>
          <w:rFonts w:asciiTheme="majorHAnsi" w:hAnsiTheme="majorHAnsi" w:cstheme="majorHAnsi"/>
        </w:rPr>
        <w:t>or</w:t>
      </w:r>
      <w:r w:rsidRPr="00CA1A3B">
        <w:rPr>
          <w:rFonts w:asciiTheme="majorHAnsi" w:hAnsiTheme="majorHAnsi" w:cstheme="majorHAnsi"/>
        </w:rPr>
        <w:t xml:space="preserve"> locker rooms</w:t>
      </w:r>
      <w:r>
        <w:rPr>
          <w:rFonts w:asciiTheme="majorHAnsi" w:hAnsiTheme="majorHAnsi" w:cstheme="majorHAnsi"/>
        </w:rPr>
        <w:t>, or when taking a break</w:t>
      </w:r>
      <w:r w:rsidRPr="00CA1A3B">
        <w:rPr>
          <w:rFonts w:asciiTheme="majorHAnsi" w:hAnsiTheme="majorHAnsi" w:cstheme="majorHAnsi"/>
        </w:rPr>
        <w:t>.</w:t>
      </w:r>
    </w:p>
    <w:p w14:paraId="331D55B0"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Footwear is to be kept clean.</w:t>
      </w:r>
    </w:p>
    <w:p w14:paraId="076D1263"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 jewelry (except a wedding band or other plain ring) is allowed during the handling of food.</w:t>
      </w:r>
    </w:p>
    <w:p w14:paraId="7E672472"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Bare</w:t>
      </w:r>
      <w:r>
        <w:rPr>
          <w:rFonts w:asciiTheme="majorHAnsi" w:hAnsiTheme="majorHAnsi" w:cstheme="majorHAnsi"/>
        </w:rPr>
        <w:t>-</w:t>
      </w:r>
      <w:r w:rsidRPr="00CA1A3B">
        <w:rPr>
          <w:rFonts w:asciiTheme="majorHAnsi" w:hAnsiTheme="majorHAnsi" w:cstheme="majorHAnsi"/>
        </w:rPr>
        <w:t>hand contact with ready-to-eat food is prohibited. Employees must use gloved hands, deli paper, tongs</w:t>
      </w:r>
      <w:r>
        <w:rPr>
          <w:rFonts w:asciiTheme="majorHAnsi" w:hAnsiTheme="majorHAnsi" w:cstheme="majorHAnsi"/>
        </w:rPr>
        <w:t>,</w:t>
      </w:r>
      <w:r w:rsidRPr="00CA1A3B">
        <w:rPr>
          <w:rFonts w:asciiTheme="majorHAnsi" w:hAnsiTheme="majorHAnsi" w:cstheme="majorHAnsi"/>
        </w:rPr>
        <w:t xml:space="preserve"> or other appropriate utensils to handle ready-to-eat foods.</w:t>
      </w:r>
    </w:p>
    <w:p w14:paraId="55EE2A5D" w14:textId="77777777" w:rsidR="00264B9F" w:rsidRPr="00CA1A3B" w:rsidRDefault="00264B9F" w:rsidP="00264B9F">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2CDC22DA" w14:textId="77777777" w:rsidR="00264B9F" w:rsidRPr="00CA1A3B" w:rsidRDefault="00264B9F" w:rsidP="00264B9F">
      <w:pPr>
        <w:rPr>
          <w:rFonts w:asciiTheme="majorHAnsi" w:hAnsiTheme="majorHAnsi" w:cstheme="majorHAnsi"/>
          <w:b/>
          <w:smallCaps/>
        </w:rPr>
      </w:pPr>
      <w:r w:rsidRPr="00CA1A3B">
        <w:rPr>
          <w:rFonts w:asciiTheme="majorHAnsi" w:hAnsiTheme="majorHAnsi" w:cstheme="majorHAnsi"/>
          <w:b/>
          <w:smallCaps/>
        </w:rPr>
        <w:t>THE NEXT TWO PAGES PROVIDE A MODEL EMPLOYEE HEALTH POLICY AGREEMENT WHICH MAY BE USED AS A POSTING AND AS DOCUMENTATION OF EMPLOYEE TRAINING.</w:t>
      </w:r>
      <w:r w:rsidRPr="00CA1A3B">
        <w:rPr>
          <w:rFonts w:asciiTheme="majorHAnsi" w:hAnsiTheme="majorHAnsi" w:cstheme="majorHAnsi"/>
          <w:b/>
          <w:smallCaps/>
        </w:rPr>
        <w:br w:type="page"/>
      </w:r>
    </w:p>
    <w:p w14:paraId="1431E2B5" w14:textId="77777777" w:rsidR="00264B9F" w:rsidRPr="00CA1A3B" w:rsidRDefault="00264B9F" w:rsidP="00264B9F">
      <w:pPr>
        <w:pStyle w:val="Heading2"/>
        <w:rPr>
          <w:rFonts w:asciiTheme="majorHAnsi" w:hAnsiTheme="majorHAnsi" w:cstheme="majorHAnsi"/>
        </w:rPr>
      </w:pPr>
      <w:bookmarkStart w:id="22" w:name="_Toc148169173"/>
      <w:bookmarkStart w:id="23" w:name="_Toc148169436"/>
      <w:bookmarkStart w:id="24" w:name="_Toc150561894"/>
      <w:bookmarkStart w:id="25" w:name="_Toc150562109"/>
      <w:bookmarkStart w:id="26" w:name="_Toc151476316"/>
      <w:r w:rsidRPr="00CA1A3B">
        <w:rPr>
          <w:rFonts w:asciiTheme="majorHAnsi" w:hAnsiTheme="majorHAnsi" w:cstheme="majorHAnsi"/>
        </w:rPr>
        <w:lastRenderedPageBreak/>
        <w:t>Food Employee Health Policy Agreement</w:t>
      </w:r>
      <w:bookmarkEnd w:id="22"/>
      <w:bookmarkEnd w:id="23"/>
      <w:bookmarkEnd w:id="24"/>
      <w:bookmarkEnd w:id="25"/>
      <w:bookmarkEnd w:id="26"/>
    </w:p>
    <w:p w14:paraId="58D3079A"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i/>
          <w:color w:val="FF0000"/>
          <w:u w:val="single"/>
        </w:rPr>
        <w:t>(Retail Food Establish</w:t>
      </w:r>
      <w:r>
        <w:rPr>
          <w:rFonts w:asciiTheme="majorHAnsi" w:hAnsiTheme="majorHAnsi" w:cstheme="majorHAnsi"/>
          <w:i/>
          <w:color w:val="FF0000"/>
          <w:u w:val="single"/>
        </w:rPr>
        <w:t>m</w:t>
      </w:r>
      <w:r w:rsidRPr="00CA1A3B">
        <w:rPr>
          <w:rFonts w:asciiTheme="majorHAnsi" w:hAnsiTheme="majorHAnsi" w:cstheme="majorHAnsi"/>
          <w:i/>
          <w:color w:val="FF0000"/>
          <w:u w:val="single"/>
        </w:rPr>
        <w:t>ent name)</w:t>
      </w:r>
      <w:r w:rsidRPr="00CA1A3B">
        <w:rPr>
          <w:rFonts w:asciiTheme="majorHAnsi" w:hAnsiTheme="majorHAnsi" w:cstheme="majorHAnsi"/>
          <w:color w:val="FF0000"/>
        </w:rPr>
        <w:t xml:space="preserve"> </w:t>
      </w:r>
      <w:r w:rsidRPr="00CA1A3B">
        <w:rPr>
          <w:rFonts w:asciiTheme="majorHAnsi" w:hAnsiTheme="majorHAnsi" w:cstheme="majorHAnsi"/>
        </w:rPr>
        <w:t xml:space="preserve">is committed to ensuring the health and safety of our employees and customers, and complying with all health department regulations. The purpose of the Food Employee Health Policy is to protect consumers by ensuring that all food employees notify the </w:t>
      </w:r>
      <w:r w:rsidRPr="00CA1A3B">
        <w:rPr>
          <w:rFonts w:asciiTheme="majorHAnsi" w:hAnsiTheme="majorHAnsi" w:cstheme="majorHAnsi"/>
          <w:b/>
        </w:rPr>
        <w:t>person-in-charge (PIC)</w:t>
      </w:r>
      <w:r w:rsidRPr="00CA1A3B">
        <w:rPr>
          <w:rFonts w:asciiTheme="majorHAnsi" w:hAnsiTheme="majorHAnsi" w:cstheme="majorHAnsi"/>
        </w:rPr>
        <w:t>, when experiencing any listed condition so that proper steps are taken to prevent the transmission of foodborne illness.</w:t>
      </w:r>
    </w:p>
    <w:p w14:paraId="32D79495" w14:textId="77777777" w:rsidR="00264B9F" w:rsidRPr="00CA1A3B" w:rsidRDefault="00264B9F" w:rsidP="00264B9F">
      <w:pPr>
        <w:pStyle w:val="Heading3"/>
        <w:rPr>
          <w:rFonts w:asciiTheme="majorHAnsi" w:hAnsiTheme="majorHAnsi" w:cstheme="majorHAnsi"/>
        </w:rPr>
      </w:pPr>
      <w:bookmarkStart w:id="27" w:name="_Toc148169174"/>
      <w:bookmarkStart w:id="28" w:name="_Toc150561895"/>
      <w:r w:rsidRPr="00CA1A3B">
        <w:rPr>
          <w:rFonts w:asciiTheme="majorHAnsi" w:hAnsiTheme="majorHAnsi" w:cstheme="majorHAnsi"/>
        </w:rPr>
        <w:t>POLICY</w:t>
      </w:r>
      <w:bookmarkEnd w:id="27"/>
      <w:bookmarkEnd w:id="28"/>
    </w:p>
    <w:p w14:paraId="136BF8B7"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All food employees experiencing any of the following symptoms shall report this to their PIC:</w:t>
      </w:r>
    </w:p>
    <w:p w14:paraId="30313D21"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Diarrhea</w:t>
      </w:r>
    </w:p>
    <w:p w14:paraId="6C02DAC0"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Vomiting</w:t>
      </w:r>
    </w:p>
    <w:p w14:paraId="448EE7B1"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Jaundice</w:t>
      </w:r>
    </w:p>
    <w:p w14:paraId="395B5987"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Sore throat with fever</w:t>
      </w:r>
    </w:p>
    <w:p w14:paraId="00865CEC"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Lesions (boils, infected wounds, burns) containing pus on the hand or wrist.</w:t>
      </w:r>
    </w:p>
    <w:p w14:paraId="3DA78B26"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5F91FA3C"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Salmonellosis (non-typhoid </w:t>
      </w:r>
      <w:r w:rsidRPr="006536F7">
        <w:rPr>
          <w:rFonts w:asciiTheme="majorHAnsi" w:hAnsiTheme="majorHAnsi" w:cstheme="majorHAnsi"/>
          <w:i/>
          <w:iCs/>
        </w:rPr>
        <w:t>Salmonella</w:t>
      </w:r>
      <w:r w:rsidRPr="00CA1A3B">
        <w:rPr>
          <w:rFonts w:asciiTheme="majorHAnsi" w:hAnsiTheme="majorHAnsi" w:cstheme="majorHAnsi"/>
        </w:rPr>
        <w:t>)</w:t>
      </w:r>
    </w:p>
    <w:p w14:paraId="7E39B565" w14:textId="77777777" w:rsidR="00264B9F" w:rsidRPr="00CA1A3B" w:rsidRDefault="00264B9F" w:rsidP="00264B9F">
      <w:pPr>
        <w:pStyle w:val="ListParagraph"/>
        <w:numPr>
          <w:ilvl w:val="0"/>
          <w:numId w:val="7"/>
        </w:numPr>
        <w:spacing w:after="0"/>
        <w:rPr>
          <w:rFonts w:asciiTheme="majorHAnsi" w:hAnsiTheme="majorHAnsi" w:cstheme="majorHAnsi"/>
        </w:rPr>
      </w:pPr>
      <w:r w:rsidRPr="006536F7">
        <w:rPr>
          <w:rFonts w:asciiTheme="majorHAnsi" w:hAnsiTheme="majorHAnsi" w:cstheme="majorHAnsi"/>
          <w:i/>
        </w:rPr>
        <w:t>Salmonella</w:t>
      </w:r>
      <w:r w:rsidRPr="00CA1A3B">
        <w:rPr>
          <w:rFonts w:asciiTheme="majorHAnsi" w:hAnsiTheme="majorHAnsi" w:cstheme="majorHAnsi"/>
          <w:i/>
        </w:rPr>
        <w:t xml:space="preserve"> typhi</w:t>
      </w:r>
      <w:r w:rsidRPr="00CA1A3B">
        <w:rPr>
          <w:rFonts w:asciiTheme="majorHAnsi" w:hAnsiTheme="majorHAnsi" w:cstheme="majorHAnsi"/>
        </w:rPr>
        <w:t xml:space="preserve"> (typhoid fever)</w:t>
      </w:r>
    </w:p>
    <w:p w14:paraId="06F0EF96"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Hepatitis A virus</w:t>
      </w:r>
    </w:p>
    <w:p w14:paraId="642405C3"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Shigellosis</w:t>
      </w:r>
    </w:p>
    <w:p w14:paraId="54FDF37D"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Norovirus</w:t>
      </w:r>
    </w:p>
    <w:p w14:paraId="2D72E099"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i/>
        </w:rPr>
        <w:t>Escherichia coli</w:t>
      </w:r>
      <w:r w:rsidRPr="00CA1A3B">
        <w:rPr>
          <w:rFonts w:asciiTheme="majorHAnsi" w:hAnsiTheme="majorHAnsi" w:cstheme="majorHAnsi"/>
        </w:rPr>
        <w:t xml:space="preserve"> (EHEC or STEC)</w:t>
      </w:r>
    </w:p>
    <w:p w14:paraId="2B1F0D6C"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Examples of significant exposures include:</w:t>
      </w:r>
    </w:p>
    <w:p w14:paraId="6152B8C8"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A member of the employee’s household is diagnosed with any of the above illnesses.</w:t>
      </w:r>
    </w:p>
    <w:p w14:paraId="3D87B49C" w14:textId="77777777" w:rsidR="00264B9F" w:rsidRPr="00CA1A3B" w:rsidRDefault="00264B9F" w:rsidP="00264B9F">
      <w:pPr>
        <w:pStyle w:val="ListParagraph"/>
        <w:numPr>
          <w:ilvl w:val="0"/>
          <w:numId w:val="7"/>
        </w:numPr>
        <w:rPr>
          <w:rFonts w:asciiTheme="majorHAnsi" w:hAnsiTheme="majorHAnsi" w:cstheme="majorHAnsi"/>
        </w:rPr>
      </w:pPr>
      <w:r w:rsidRPr="00CA1A3B">
        <w:rPr>
          <w:rFonts w:asciiTheme="majorHAnsi" w:hAnsiTheme="majorHAnsi" w:cstheme="majorHAnsi"/>
        </w:rPr>
        <w:t>The employee or a member of their household works in, or attended a conference or other setting where there has been a confirmed outbreak of one of the above illnesses.</w:t>
      </w:r>
    </w:p>
    <w:p w14:paraId="1A28AA5A" w14:textId="77777777" w:rsidR="00264B9F" w:rsidRPr="00CA1A3B" w:rsidRDefault="00264B9F" w:rsidP="00264B9F">
      <w:pPr>
        <w:pStyle w:val="Heading3"/>
        <w:rPr>
          <w:rFonts w:asciiTheme="majorHAnsi" w:hAnsiTheme="majorHAnsi" w:cstheme="majorHAnsi"/>
        </w:rPr>
      </w:pPr>
      <w:bookmarkStart w:id="29" w:name="_Toc148169175"/>
      <w:bookmarkStart w:id="30" w:name="_Toc150561896"/>
      <w:r w:rsidRPr="00CA1A3B">
        <w:rPr>
          <w:rFonts w:asciiTheme="majorHAnsi" w:hAnsiTheme="majorHAnsi" w:cstheme="majorHAnsi"/>
        </w:rPr>
        <w:t>EXCLUSION, RESTRICTION, AND REINSTATEMENT (RETURN TO WORK)</w:t>
      </w:r>
      <w:bookmarkEnd w:id="29"/>
      <w:bookmarkEnd w:id="30"/>
    </w:p>
    <w:p w14:paraId="251C04D5" w14:textId="77777777" w:rsidR="00264B9F" w:rsidRPr="00CA1A3B" w:rsidRDefault="00264B9F" w:rsidP="00264B9F">
      <w:pPr>
        <w:pStyle w:val="FGBodyText"/>
        <w:rPr>
          <w:rFonts w:asciiTheme="majorHAnsi" w:hAnsiTheme="majorHAnsi" w:cstheme="majorHAnsi"/>
          <w:color w:val="0070C0"/>
        </w:rPr>
      </w:pPr>
      <w:r w:rsidRPr="00CA1A3B">
        <w:rPr>
          <w:rFonts w:asciiTheme="majorHAnsi" w:hAnsiTheme="majorHAnsi" w:cstheme="majorHAnsi"/>
        </w:rPr>
        <w:t xml:space="preserve">If a food employee has diarrhea, vomiting, jaundice, or sore throat with fever; or if a food employee has, or has been exposed to Norovirus, </w:t>
      </w:r>
      <w:r w:rsidRPr="006536F7">
        <w:rPr>
          <w:rFonts w:asciiTheme="majorHAnsi" w:hAnsiTheme="majorHAnsi" w:cstheme="majorHAnsi"/>
          <w:i/>
        </w:rPr>
        <w:t>Salmonella</w:t>
      </w:r>
      <w:r w:rsidRPr="00CA1A3B">
        <w:rPr>
          <w:rFonts w:asciiTheme="majorHAnsi" w:hAnsiTheme="majorHAnsi" w:cstheme="majorHAnsi"/>
          <w:i/>
        </w:rPr>
        <w:t xml:space="preserve"> typhi (typhoid fever), </w:t>
      </w:r>
      <w:r w:rsidRPr="00CA1A3B">
        <w:rPr>
          <w:rFonts w:asciiTheme="majorHAnsi" w:hAnsiTheme="majorHAnsi" w:cstheme="majorHAnsi"/>
        </w:rPr>
        <w:t>non-typhoid Salmonellosis</w:t>
      </w:r>
      <w:r w:rsidRPr="00CA1A3B">
        <w:rPr>
          <w:rFonts w:asciiTheme="majorHAnsi" w:hAnsiTheme="majorHAnsi" w:cstheme="majorHAnsi"/>
          <w:i/>
        </w:rPr>
        <w:t xml:space="preserve">, </w:t>
      </w:r>
      <w:r w:rsidRPr="00EB5CF4">
        <w:rPr>
          <w:rFonts w:asciiTheme="majorHAnsi" w:hAnsiTheme="majorHAnsi" w:cstheme="majorHAnsi"/>
          <w:i/>
        </w:rPr>
        <w:t>Shigella</w:t>
      </w:r>
      <w:r w:rsidRPr="00CA1A3B">
        <w:rPr>
          <w:rFonts w:asciiTheme="majorHAnsi" w:hAnsiTheme="majorHAnsi" w:cstheme="majorHAnsi"/>
          <w:i/>
        </w:rPr>
        <w:t xml:space="preserve"> </w:t>
      </w:r>
      <w:r w:rsidRPr="00CA1A3B">
        <w:rPr>
          <w:rFonts w:asciiTheme="majorHAnsi" w:hAnsiTheme="majorHAnsi" w:cstheme="majorHAnsi"/>
        </w:rPr>
        <w:t xml:space="preserve">spp. infection, </w:t>
      </w:r>
      <w:r w:rsidRPr="006536F7">
        <w:rPr>
          <w:rFonts w:asciiTheme="majorHAnsi" w:hAnsiTheme="majorHAnsi" w:cstheme="majorHAnsi"/>
          <w:i/>
        </w:rPr>
        <w:t>E. coli</w:t>
      </w:r>
      <w:r w:rsidRPr="00CA1A3B">
        <w:rPr>
          <w:rFonts w:asciiTheme="majorHAnsi" w:hAnsiTheme="majorHAnsi" w:cstheme="majorHAnsi"/>
          <w:i/>
          <w:iCs/>
        </w:rPr>
        <w:t xml:space="preserve"> </w:t>
      </w:r>
      <w:r w:rsidRPr="00CA1A3B">
        <w:rPr>
          <w:rFonts w:asciiTheme="majorHAnsi" w:hAnsiTheme="majorHAnsi" w:cstheme="majorHAnsi"/>
        </w:rPr>
        <w:t>infection (</w:t>
      </w:r>
      <w:r w:rsidRPr="00CA1A3B">
        <w:rPr>
          <w:rFonts w:asciiTheme="majorHAnsi" w:hAnsiTheme="majorHAnsi" w:cstheme="majorHAnsi"/>
          <w:i/>
        </w:rPr>
        <w:t xml:space="preserve">Escherichia </w:t>
      </w:r>
      <w:r w:rsidRPr="00CA1A3B">
        <w:rPr>
          <w:rFonts w:asciiTheme="majorHAnsi" w:hAnsiTheme="majorHAnsi" w:cstheme="majorHAnsi"/>
        </w:rPr>
        <w:t xml:space="preserve">coli O157:H7 or other EHEC/STEC infection), or Hepatitis A, the PIC will determine whether to </w:t>
      </w:r>
      <w:r w:rsidRPr="00CA1A3B">
        <w:rPr>
          <w:rFonts w:asciiTheme="majorHAnsi" w:hAnsiTheme="majorHAnsi" w:cstheme="majorHAnsi"/>
          <w:b/>
        </w:rPr>
        <w:t>exclude</w:t>
      </w:r>
      <w:r w:rsidRPr="00CA1A3B">
        <w:rPr>
          <w:rFonts w:asciiTheme="majorHAnsi" w:hAnsiTheme="majorHAnsi" w:cstheme="majorHAnsi"/>
        </w:rPr>
        <w:t xml:space="preserve">* that employee, or to </w:t>
      </w:r>
      <w:r w:rsidRPr="00CA1A3B">
        <w:rPr>
          <w:rFonts w:asciiTheme="majorHAnsi" w:hAnsiTheme="majorHAnsi" w:cstheme="majorHAnsi"/>
          <w:b/>
        </w:rPr>
        <w:t>restrict</w:t>
      </w:r>
      <w:r w:rsidRPr="00CA1A3B">
        <w:rPr>
          <w:rFonts w:asciiTheme="majorHAnsi" w:hAnsiTheme="majorHAnsi" w:cstheme="majorHAnsi"/>
        </w:rPr>
        <w:t xml:space="preserve">** that employee from food-handling duties. The PIC will refer to the FDA’s </w:t>
      </w:r>
      <w:r w:rsidRPr="00F06968">
        <w:rPr>
          <w:rFonts w:asciiTheme="majorHAnsi" w:hAnsiTheme="majorHAnsi" w:cstheme="majorHAnsi"/>
        </w:rPr>
        <w:t>Employee Health and Personal Hygiene Handbook</w:t>
      </w:r>
      <w:r w:rsidRPr="00F06968">
        <w:rPr>
          <w:vertAlign w:val="superscript"/>
        </w:rPr>
        <w:footnoteReference w:id="1"/>
      </w:r>
      <w:r w:rsidRPr="00F06968">
        <w:rPr>
          <w:rFonts w:asciiTheme="majorHAnsi" w:hAnsiTheme="majorHAnsi" w:cstheme="majorHAnsi"/>
        </w:rPr>
        <w:t xml:space="preserve"> </w:t>
      </w:r>
      <w:r w:rsidRPr="00CA1A3B">
        <w:rPr>
          <w:rFonts w:asciiTheme="majorHAnsi" w:hAnsiTheme="majorHAnsi" w:cstheme="majorHAnsi"/>
        </w:rPr>
        <w:t xml:space="preserve">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w:t>
      </w:r>
      <w:r w:rsidRPr="00CA1A3B">
        <w:rPr>
          <w:rFonts w:asciiTheme="majorHAnsi" w:hAnsiTheme="majorHAnsi" w:cstheme="majorHAnsi"/>
        </w:rPr>
        <w:lastRenderedPageBreak/>
        <w:t>diagnosed with Hepatitis A, they must provide written clearance from a medical professional prior to returning to work.</w:t>
      </w:r>
    </w:p>
    <w:p w14:paraId="3EF21374"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If a food employee has an infected cut, wound, or lesion containing pus on the hand or wrist, that wound must be covered with an impermeable bandage and a single use glove. If not covered in this manner, the employee will be </w:t>
      </w:r>
      <w:r w:rsidRPr="00CA1A3B">
        <w:rPr>
          <w:rFonts w:asciiTheme="majorHAnsi" w:hAnsiTheme="majorHAnsi" w:cstheme="majorHAnsi"/>
          <w:b/>
        </w:rPr>
        <w:t>restricted</w:t>
      </w:r>
      <w:r w:rsidRPr="00CA1A3B">
        <w:rPr>
          <w:rFonts w:asciiTheme="majorHAnsi" w:hAnsiTheme="majorHAnsi" w:cstheme="majorHAnsi"/>
        </w:rPr>
        <w:t>** from work.</w:t>
      </w:r>
    </w:p>
    <w:p w14:paraId="67E12C32" w14:textId="77777777" w:rsidR="00264B9F" w:rsidRPr="00CA1A3B" w:rsidRDefault="00264B9F" w:rsidP="00264B9F">
      <w:pPr>
        <w:pStyle w:val="FGBodyText"/>
        <w:rPr>
          <w:rFonts w:asciiTheme="majorHAnsi" w:hAnsiTheme="majorHAnsi" w:cstheme="majorHAnsi"/>
          <w:i/>
        </w:rPr>
      </w:pPr>
      <w:r w:rsidRPr="00CA1A3B">
        <w:rPr>
          <w:rFonts w:asciiTheme="majorHAnsi" w:hAnsiTheme="majorHAnsi" w:cstheme="majorHAnsi"/>
          <w:i/>
        </w:rPr>
        <w:t xml:space="preserve">*An excluded employee is not allowed to </w:t>
      </w:r>
      <w:r w:rsidRPr="00CA1A3B">
        <w:rPr>
          <w:rFonts w:asciiTheme="majorHAnsi" w:hAnsiTheme="majorHAnsi" w:cstheme="majorHAnsi"/>
        </w:rPr>
        <w:t>come</w:t>
      </w:r>
      <w:r w:rsidRPr="00CA1A3B">
        <w:rPr>
          <w:rFonts w:asciiTheme="majorHAnsi" w:hAnsiTheme="majorHAnsi" w:cstheme="majorHAnsi"/>
          <w:i/>
        </w:rPr>
        <w:t xml:space="preserve"> to work.</w:t>
      </w:r>
    </w:p>
    <w:p w14:paraId="446958F3" w14:textId="77777777" w:rsidR="00264B9F" w:rsidRPr="00CA1A3B" w:rsidRDefault="00264B9F" w:rsidP="00264B9F">
      <w:pPr>
        <w:pStyle w:val="FGBodyText"/>
        <w:rPr>
          <w:rFonts w:asciiTheme="majorHAnsi" w:hAnsiTheme="majorHAnsi" w:cstheme="majorHAnsi"/>
          <w:i/>
        </w:rPr>
      </w:pPr>
      <w:r w:rsidRPr="00CA1A3B">
        <w:rPr>
          <w:rFonts w:asciiTheme="majorHAnsi" w:hAnsiTheme="majorHAnsi" w:cstheme="majorHAnsi"/>
          <w:i/>
        </w:rPr>
        <w:t xml:space="preserve">**A restricted employee’s duties will </w:t>
      </w:r>
      <w:r w:rsidRPr="00CA1A3B">
        <w:rPr>
          <w:rFonts w:asciiTheme="majorHAnsi" w:hAnsiTheme="majorHAnsi" w:cstheme="majorHAnsi"/>
        </w:rPr>
        <w:t>not</w:t>
      </w:r>
      <w:r w:rsidRPr="00CA1A3B">
        <w:rPr>
          <w:rFonts w:asciiTheme="majorHAnsi" w:hAnsiTheme="majorHAnsi" w:cstheme="majorHAnsi"/>
          <w:i/>
        </w:rPr>
        <w:t xml:space="preserve"> include handling of food.</w:t>
      </w:r>
    </w:p>
    <w:p w14:paraId="18863381" w14:textId="77777777" w:rsidR="00264B9F" w:rsidRPr="00CA1A3B" w:rsidRDefault="00264B9F" w:rsidP="00264B9F">
      <w:pPr>
        <w:pStyle w:val="Heading3"/>
        <w:rPr>
          <w:rFonts w:asciiTheme="majorHAnsi" w:hAnsiTheme="majorHAnsi" w:cstheme="majorHAnsi"/>
        </w:rPr>
      </w:pPr>
      <w:bookmarkStart w:id="31" w:name="_Toc148169176"/>
      <w:bookmarkStart w:id="32" w:name="_Toc150561897"/>
      <w:r w:rsidRPr="00CA1A3B">
        <w:rPr>
          <w:rFonts w:asciiTheme="majorHAnsi" w:hAnsiTheme="majorHAnsi" w:cstheme="majorHAnsi"/>
        </w:rPr>
        <w:t>FOOD EMPLOYEE RESPONSIBILITY</w:t>
      </w:r>
      <w:bookmarkEnd w:id="31"/>
      <w:bookmarkEnd w:id="32"/>
    </w:p>
    <w:p w14:paraId="6F728B71"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All food employees shall follow the reporting requirements specified above involving symptoms, diagnoses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185C5501" w14:textId="77777777" w:rsidR="00264B9F" w:rsidRPr="00CA1A3B" w:rsidRDefault="00264B9F" w:rsidP="00264B9F">
      <w:pPr>
        <w:pStyle w:val="Heading3"/>
        <w:rPr>
          <w:rFonts w:asciiTheme="majorHAnsi" w:hAnsiTheme="majorHAnsi" w:cstheme="majorHAnsi"/>
        </w:rPr>
      </w:pPr>
      <w:bookmarkStart w:id="33" w:name="_Toc148169177"/>
      <w:bookmarkStart w:id="34" w:name="_Toc150561898"/>
      <w:r w:rsidRPr="00CA1A3B">
        <w:rPr>
          <w:rFonts w:asciiTheme="majorHAnsi" w:hAnsiTheme="majorHAnsi" w:cstheme="majorHAnsi"/>
        </w:rPr>
        <w:t>PIC RESPONSIBILITY</w:t>
      </w:r>
      <w:bookmarkEnd w:id="33"/>
      <w:bookmarkEnd w:id="34"/>
    </w:p>
    <w:p w14:paraId="2935D105"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The PIC will:</w:t>
      </w:r>
    </w:p>
    <w:p w14:paraId="10A07580" w14:textId="77777777" w:rsidR="00264B9F" w:rsidRPr="00CA1A3B" w:rsidRDefault="00264B9F" w:rsidP="00264B9F">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76C86A51" w14:textId="77777777" w:rsidR="00264B9F" w:rsidRPr="00CA1A3B" w:rsidRDefault="00264B9F" w:rsidP="00264B9F">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01A395D3"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I have received training on the Food Employee Health Policy, understand my responsibilities regarding the policy, and I will comply.</w:t>
      </w:r>
    </w:p>
    <w:p w14:paraId="1C415D8F" w14:textId="77777777" w:rsidR="005C16E2" w:rsidRPr="00CA1A3B" w:rsidRDefault="005C16E2" w:rsidP="005C16E2">
      <w:pPr>
        <w:rPr>
          <w:rFonts w:asciiTheme="majorHAnsi" w:hAnsiTheme="majorHAnsi" w:cstheme="majorHAnsi"/>
        </w:rPr>
      </w:pPr>
    </w:p>
    <w:p w14:paraId="12AEFA8A" w14:textId="5E9B98BA" w:rsidR="005C16E2" w:rsidRDefault="005C16E2" w:rsidP="005C16E2">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02272" behindDoc="0" locked="0" layoutInCell="1" allowOverlap="1" wp14:anchorId="49B303F3" wp14:editId="73AB5352">
                <wp:simplePos x="0" y="0"/>
                <wp:positionH relativeFrom="column">
                  <wp:posOffset>3655695</wp:posOffset>
                </wp:positionH>
                <wp:positionV relativeFrom="paragraph">
                  <wp:posOffset>139700</wp:posOffset>
                </wp:positionV>
                <wp:extent cx="1600200" cy="0"/>
                <wp:effectExtent l="0" t="0" r="0" b="0"/>
                <wp:wrapNone/>
                <wp:docPr id="19942632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AA1EE" id="Straight Connector 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87.85pt,11pt" to="41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9FUF&#10;bdwAAAAJAQAADwAAAGRycy9kb3ducmV2LnhtbEyPXUvDMBSG7wX/QziCdy41sHXUpmMMRLwR1+l9&#10;1mRpt+SkNGlX/71HvNDL856H96PczN6xyQyxCyjhcZEBM9gE3aGV8HF4flgDi0mhVi6gkfBlImyq&#10;25tSFTpccW+mOllGJhgLJaFNqS84j01rvIqL0Buk3ykMXiU6B8v1oK5k7h0XWbbiXnVICa3qza41&#10;zaUevQT3Okyfdme3cXzZr+rz+0m8HSYp7+/m7ROwZOb0B8NPfaoOFXU6hhF1ZE7CMl/mhEoQgjYR&#10;sBY5CcdfgVcl/7+g+gYAAP//AwBQSwECLQAUAAYACAAAACEAtoM4kv4AAADhAQAAEwAAAAAAAAAA&#10;AAAAAAAAAAAAW0NvbnRlbnRfVHlwZXNdLnhtbFBLAQItABQABgAIAAAAIQA4/SH/1gAAAJQBAAAL&#10;AAAAAAAAAAAAAAAAAC8BAABfcmVscy8ucmVsc1BLAQItABQABgAIAAAAIQCuRe+HlwEAAIgDAAAO&#10;AAAAAAAAAAAAAAAAAC4CAABkcnMvZTJvRG9jLnhtbFBLAQItABQABgAIAAAAIQD0VQVt3AAAAAkB&#10;AAAPAAAAAAAAAAAAAAAAAPEDAABkcnMvZG93bnJldi54bWxQSwUGAAAAAAQABADzAAAA+gQ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01248" behindDoc="0" locked="0" layoutInCell="1" allowOverlap="1" wp14:anchorId="0EA86D06" wp14:editId="6E6B38F2">
                <wp:simplePos x="0" y="0"/>
                <wp:positionH relativeFrom="column">
                  <wp:posOffset>7619</wp:posOffset>
                </wp:positionH>
                <wp:positionV relativeFrom="paragraph">
                  <wp:posOffset>158750</wp:posOffset>
                </wp:positionV>
                <wp:extent cx="2943225" cy="0"/>
                <wp:effectExtent l="0" t="0" r="0" b="0"/>
                <wp:wrapNone/>
                <wp:docPr id="390397683"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F011E" id="Straight Connector 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pt,12.5pt" to="23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35mgEAAIgDAAAOAAAAZHJzL2Uyb0RvYy54bWysU8tu2zAQvAfIPxC815LVJEgEyzkkSC9F&#10;E7TJBzDU0iLKF5asJf99lrQtF2lRFEUvFB8zszu7q9XtZA3bAkbtXceXi5ozcNL32m06/vL88OGa&#10;s5iE64XxDjq+g8hv1+dnqzG00PjBmx6QkYiL7Rg6PqQU2qqKcgAr4sIHcPSoPFqR6Iibqkcxkro1&#10;VVPXV9XosQ/oJcRIt/f7R74u+kqBTI9KRUjMdJxyS2XFsr7mtVqvRLtBEQYtD2mIf8jCCu0o6Cx1&#10;L5JgP1D/ImW1RB+9SgvpbeWV0hKKB3KzrN+5+TaIAMULFSeGuUzx/8nKL9s794RUhjHENoYnzC4m&#10;hTZ/KT82lWLt5mLBlJiky+bm4mPTXHImj2/ViRgwpk/gLcubjhvtsg/Riu3nmCgYQY8QOpxCl13a&#10;Gchg476CYrqnYMvCLlMBdwbZVlA/++/L3D/SKshMUdqYmVT/mXTAZhqUSflb4owuEb1LM9Fq5/F3&#10;UdN0TFXt8UfXe6/Z9qvvd6URpRzU7uLsMJp5nn4+F/rpB1q/AQAA//8DAFBLAwQUAAYACAAAACEA&#10;xmTZSNsAAAAHAQAADwAAAGRycy9kb3ducmV2LnhtbEyPzU7DMBCE70i8g7VI3KhDVAJK41RVJYS4&#10;IJrC3Y23Top/IttJw9uziAM9zs5o9ptqPVvDJgyx907A/SIDhq71qndawMf++e4JWEzSKWm8QwHf&#10;GGFdX19VslT+7HY4NUkzKnGxlAK6lIaS89h2aGVc+AEdeUcfrEwkg+YqyDOVW8PzLCu4lb2jD50c&#10;cNth+9WMVoB5DdOn3upNHF92RXN6P+Zv+0mI25t5swKWcE7/YfjFJ3SoiengR6ciM6RzCgrIH2gR&#10;2cti+Qjs8HfgdcUv+esfAAAA//8DAFBLAQItABQABgAIAAAAIQC2gziS/gAAAOEBAAATAAAAAAAA&#10;AAAAAAAAAAAAAABbQ29udGVudF9UeXBlc10ueG1sUEsBAi0AFAAGAAgAAAAhADj9If/WAAAAlAEA&#10;AAsAAAAAAAAAAAAAAAAALwEAAF9yZWxzLy5yZWxzUEsBAi0AFAAGAAgAAAAhAD2HXfmaAQAAiAMA&#10;AA4AAAAAAAAAAAAAAAAALgIAAGRycy9lMm9Eb2MueG1sUEsBAi0AFAAGAAgAAAAhAMZk2UjbAAAA&#10;BwEAAA8AAAAAAAAAAAAAAAAA9AMAAGRycy9kb3ducmV2LnhtbFBLBQYAAAAABAAEAPMAAAD8BAAA&#10;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5DCE2D77" w14:textId="77777777" w:rsidR="005C16E2" w:rsidRPr="00CA1A3B" w:rsidRDefault="005C16E2" w:rsidP="005C16E2">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765B775D" w14:textId="77777777" w:rsidR="00264B9F" w:rsidRPr="00CA1A3B" w:rsidRDefault="00264B9F" w:rsidP="00264B9F">
      <w:pPr>
        <w:rPr>
          <w:rFonts w:asciiTheme="majorHAnsi" w:hAnsiTheme="majorHAnsi" w:cstheme="majorHAnsi"/>
          <w:b/>
          <w:smallCaps/>
        </w:rPr>
      </w:pPr>
      <w:r w:rsidRPr="00CA1A3B">
        <w:rPr>
          <w:rFonts w:asciiTheme="majorHAnsi" w:hAnsiTheme="majorHAnsi" w:cstheme="majorHAnsi"/>
          <w:b/>
          <w:smallCaps/>
        </w:rPr>
        <w:br w:type="page"/>
      </w:r>
    </w:p>
    <w:p w14:paraId="2DFF14F6" w14:textId="77777777" w:rsidR="00264B9F" w:rsidRPr="00CA1A3B" w:rsidRDefault="00264B9F" w:rsidP="00264B9F">
      <w:pPr>
        <w:pStyle w:val="Heading2"/>
        <w:rPr>
          <w:rFonts w:asciiTheme="majorHAnsi" w:hAnsiTheme="majorHAnsi" w:cstheme="majorHAnsi"/>
        </w:rPr>
      </w:pPr>
      <w:bookmarkStart w:id="35" w:name="_Toc148169178"/>
      <w:bookmarkStart w:id="36" w:name="_Toc148169437"/>
      <w:bookmarkStart w:id="37" w:name="_Toc150561899"/>
      <w:bookmarkStart w:id="38" w:name="_Toc150562110"/>
      <w:bookmarkStart w:id="39" w:name="_Toc151476317"/>
      <w:r w:rsidRPr="00CA1A3B">
        <w:rPr>
          <w:rFonts w:asciiTheme="majorHAnsi" w:hAnsiTheme="majorHAnsi" w:cstheme="majorHAnsi"/>
        </w:rPr>
        <w:lastRenderedPageBreak/>
        <w:t>Special Process Employee Training Plan – Template</w:t>
      </w:r>
      <w:bookmarkEnd w:id="35"/>
      <w:bookmarkEnd w:id="36"/>
      <w:bookmarkEnd w:id="37"/>
      <w:bookmarkEnd w:id="38"/>
      <w:bookmarkEnd w:id="39"/>
    </w:p>
    <w:p w14:paraId="2DD3E3AE"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All personnel operating parts of the plan will be trained as specified in the HACCP Plan. Management will document the required training for each employee. As an essential, required part of HACCP-related training, food employee and supervisory training must address the food safety issues of concern.</w:t>
      </w:r>
    </w:p>
    <w:p w14:paraId="34D25A89" w14:textId="77777777" w:rsidR="00264B9F" w:rsidRPr="00CA1A3B" w:rsidRDefault="00264B9F" w:rsidP="00264B9F">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Who is to be trained?</w:t>
      </w:r>
    </w:p>
    <w:p w14:paraId="04E808D3" w14:textId="77777777" w:rsidR="00264B9F" w:rsidRPr="00CA1A3B" w:rsidRDefault="00264B9F" w:rsidP="00264B9F">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When does training occur? (Examples: new employee, annual, and quarterly talks on different food safety topics)</w:t>
      </w:r>
    </w:p>
    <w:p w14:paraId="54A72BF7" w14:textId="77777777" w:rsidR="00264B9F" w:rsidRPr="00CA1A3B" w:rsidRDefault="00264B9F" w:rsidP="00264B9F">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How is training documented?</w:t>
      </w:r>
    </w:p>
    <w:p w14:paraId="2C4E8E1B" w14:textId="77777777" w:rsidR="00264B9F" w:rsidRPr="00CA1A3B" w:rsidRDefault="00264B9F" w:rsidP="00264B9F">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5CAE6072" w14:textId="77777777" w:rsidR="00264B9F" w:rsidRDefault="00264B9F" w:rsidP="00264B9F">
      <w:pPr>
        <w:rPr>
          <w:rFonts w:asciiTheme="majorHAnsi" w:hAnsiTheme="majorHAnsi" w:cstheme="majorHAnsi"/>
          <w:b/>
          <w:smallCaps/>
        </w:rPr>
      </w:pPr>
      <w:r w:rsidRPr="00CA1A3B">
        <w:rPr>
          <w:rFonts w:asciiTheme="majorHAnsi" w:hAnsiTheme="majorHAnsi" w:cstheme="majorHAnsi"/>
          <w:b/>
          <w:smallCaps/>
        </w:rPr>
        <w:br w:type="page"/>
      </w:r>
    </w:p>
    <w:p w14:paraId="28B6EFEC" w14:textId="77777777" w:rsidR="00264B9F" w:rsidRPr="00CA1A3B" w:rsidRDefault="00264B9F" w:rsidP="00264B9F">
      <w:pPr>
        <w:pStyle w:val="Heading2"/>
        <w:rPr>
          <w:rFonts w:asciiTheme="majorHAnsi" w:hAnsiTheme="majorHAnsi" w:cstheme="majorHAnsi"/>
        </w:rPr>
      </w:pPr>
      <w:bookmarkStart w:id="40" w:name="_Toc148169179"/>
      <w:bookmarkStart w:id="41" w:name="_Toc148169438"/>
      <w:bookmarkStart w:id="42" w:name="_Toc150561900"/>
      <w:bookmarkStart w:id="43" w:name="_Toc150562111"/>
      <w:bookmarkStart w:id="44" w:name="_Toc151476318"/>
      <w:r w:rsidRPr="00CA1A3B">
        <w:rPr>
          <w:rFonts w:asciiTheme="majorHAnsi" w:hAnsiTheme="majorHAnsi" w:cstheme="majorHAnsi"/>
        </w:rPr>
        <w:lastRenderedPageBreak/>
        <w:t>HACCP Plan Verification and Maintenance – Template</w:t>
      </w:r>
      <w:bookmarkEnd w:id="40"/>
      <w:bookmarkEnd w:id="41"/>
      <w:bookmarkEnd w:id="42"/>
      <w:bookmarkEnd w:id="43"/>
      <w:bookmarkEnd w:id="44"/>
    </w:p>
    <w:p w14:paraId="0D1F09E7" w14:textId="77777777" w:rsidR="00264B9F" w:rsidRPr="00CA1A3B" w:rsidRDefault="00264B9F" w:rsidP="00264B9F">
      <w:pPr>
        <w:pStyle w:val="Heading3"/>
        <w:rPr>
          <w:rFonts w:asciiTheme="majorHAnsi" w:hAnsiTheme="majorHAnsi" w:cstheme="majorHAnsi"/>
        </w:rPr>
      </w:pPr>
      <w:bookmarkStart w:id="45" w:name="_1664s55"/>
      <w:bookmarkStart w:id="46" w:name="_Toc148169180"/>
      <w:bookmarkStart w:id="47" w:name="_Toc150561901"/>
      <w:bookmarkEnd w:id="45"/>
      <w:r w:rsidRPr="00CA1A3B">
        <w:rPr>
          <w:rFonts w:asciiTheme="majorHAnsi" w:hAnsiTheme="majorHAnsi" w:cstheme="majorHAnsi"/>
        </w:rPr>
        <w:t>Verification Procedures - Routine</w:t>
      </w:r>
      <w:bookmarkEnd w:id="46"/>
      <w:bookmarkEnd w:id="47"/>
    </w:p>
    <w:p w14:paraId="7ACB9C3C"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7035A846"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558576A5" w14:textId="77777777" w:rsidR="00264B9F" w:rsidRPr="00CA1A3B" w:rsidRDefault="00264B9F" w:rsidP="00264B9F">
      <w:pPr>
        <w:pStyle w:val="Heading3"/>
        <w:rPr>
          <w:rFonts w:asciiTheme="majorHAnsi" w:hAnsiTheme="majorHAnsi" w:cstheme="majorHAnsi"/>
        </w:rPr>
      </w:pPr>
      <w:bookmarkStart w:id="48" w:name="_Toc148169181"/>
      <w:bookmarkStart w:id="49" w:name="_Toc150561902"/>
      <w:r w:rsidRPr="00CA1A3B">
        <w:rPr>
          <w:rFonts w:asciiTheme="majorHAnsi" w:hAnsiTheme="majorHAnsi" w:cstheme="majorHAnsi"/>
        </w:rPr>
        <w:t>Verifying Accuracy of Thermometers and Thermocouples:</w:t>
      </w:r>
      <w:bookmarkEnd w:id="48"/>
      <w:bookmarkEnd w:id="49"/>
    </w:p>
    <w:p w14:paraId="7C258376"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Digital thermometers and probes will be checked for accuracy at </w:t>
      </w:r>
      <w:r w:rsidRPr="00CA1A3B">
        <w:rPr>
          <w:rFonts w:asciiTheme="majorHAnsi" w:hAnsiTheme="majorHAnsi" w:cstheme="majorHAnsi"/>
          <w:color w:val="FF0000"/>
        </w:rPr>
        <w:t>least weekly</w:t>
      </w:r>
      <w:r>
        <w:rPr>
          <w:rFonts w:asciiTheme="majorHAnsi" w:hAnsiTheme="majorHAnsi" w:cstheme="majorHAnsi"/>
          <w:color w:val="FF0000"/>
        </w:rPr>
        <w:t xml:space="preserve"> (state your frequency)</w:t>
      </w:r>
      <w:r w:rsidRPr="00CA1A3B">
        <w:rPr>
          <w:rFonts w:asciiTheme="majorHAnsi" w:hAnsiTheme="majorHAnsi" w:cstheme="majorHAnsi"/>
          <w:color w:val="0070C0"/>
        </w:rPr>
        <w:t xml:space="preserve"> </w:t>
      </w:r>
      <w:r w:rsidRPr="00CA1A3B">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CA1A3B">
        <w:rPr>
          <w:rFonts w:asciiTheme="majorHAnsi" w:hAnsiTheme="majorHAnsi" w:cstheme="majorHAnsi"/>
          <w:u w:val="single"/>
        </w:rPr>
        <w:t>+</w:t>
      </w:r>
      <w:r w:rsidRPr="00CA1A3B">
        <w:rPr>
          <w:rFonts w:asciiTheme="majorHAnsi" w:hAnsiTheme="majorHAnsi" w:cstheme="majorHAnsi"/>
        </w:rPr>
        <w:t xml:space="preserve">2 °F. (0 </w:t>
      </w:r>
      <w:r w:rsidRPr="00CA1A3B">
        <w:rPr>
          <w:rFonts w:asciiTheme="majorHAnsi" w:hAnsiTheme="majorHAnsi" w:cstheme="majorHAnsi"/>
          <w:u w:val="single"/>
        </w:rPr>
        <w:t>+</w:t>
      </w:r>
      <w:r w:rsidRPr="00CA1A3B">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CA1A3B">
        <w:rPr>
          <w:rFonts w:asciiTheme="majorHAnsi" w:hAnsiTheme="majorHAnsi" w:cstheme="majorHAnsi"/>
          <w:u w:val="single"/>
        </w:rPr>
        <w:t>+</w:t>
      </w:r>
      <w:r w:rsidRPr="00CA1A3B">
        <w:rPr>
          <w:rFonts w:asciiTheme="majorHAnsi" w:hAnsiTheme="majorHAnsi" w:cstheme="majorHAnsi"/>
        </w:rPr>
        <w:t xml:space="preserve">2 °F. or 100 </w:t>
      </w:r>
      <w:r w:rsidRPr="00CA1A3B">
        <w:rPr>
          <w:rFonts w:asciiTheme="majorHAnsi" w:hAnsiTheme="majorHAnsi" w:cstheme="majorHAnsi"/>
          <w:u w:val="single"/>
        </w:rPr>
        <w:t>+</w:t>
      </w:r>
      <w:r w:rsidRPr="00CA1A3B">
        <w:rPr>
          <w:rFonts w:asciiTheme="majorHAnsi" w:hAnsiTheme="majorHAnsi" w:cstheme="majorHAnsi"/>
        </w:rPr>
        <w:t xml:space="preserve">1°C.). </w:t>
      </w:r>
      <w:r w:rsidRPr="00BD6F42">
        <w:rPr>
          <w:rFonts w:asciiTheme="majorHAnsi" w:hAnsiTheme="majorHAnsi" w:cstheme="majorHAnsi"/>
        </w:rPr>
        <w:t>Boiling point elevation correction</w:t>
      </w:r>
      <w:r>
        <w:rPr>
          <w:rStyle w:val="FootnoteReference"/>
          <w:rFonts w:asciiTheme="majorHAnsi" w:hAnsiTheme="majorHAnsi" w:cstheme="majorHAnsi"/>
        </w:rPr>
        <w:footnoteReference w:id="2"/>
      </w:r>
      <w:r w:rsidRPr="00E6135F">
        <w:rPr>
          <w:rFonts w:asciiTheme="majorHAnsi" w:hAnsiTheme="majorHAnsi" w:cstheme="majorHAnsi"/>
          <w:color w:val="000000"/>
        </w:rPr>
        <w:t xml:space="preserve"> </w:t>
      </w:r>
      <w:r w:rsidRPr="00CA1A3B">
        <w:rPr>
          <w:rFonts w:asciiTheme="majorHAnsi" w:hAnsiTheme="majorHAnsi" w:cstheme="majorHAnsi"/>
        </w:rPr>
        <w:t>should be made when appropriate and when required by the regulatory authority.</w:t>
      </w:r>
    </w:p>
    <w:p w14:paraId="463138CF" w14:textId="77777777" w:rsidR="00264B9F" w:rsidRPr="00CA1A3B" w:rsidRDefault="00264B9F" w:rsidP="00264B9F">
      <w:pPr>
        <w:pStyle w:val="Heading3"/>
        <w:rPr>
          <w:rFonts w:asciiTheme="majorHAnsi" w:hAnsiTheme="majorHAnsi" w:cstheme="majorHAnsi"/>
        </w:rPr>
      </w:pPr>
      <w:bookmarkStart w:id="50" w:name="_Toc148169182"/>
      <w:bookmarkStart w:id="51" w:name="_Toc150561903"/>
      <w:r w:rsidRPr="00CA1A3B">
        <w:rPr>
          <w:rFonts w:asciiTheme="majorHAnsi" w:hAnsiTheme="majorHAnsi" w:cstheme="majorHAnsi"/>
        </w:rPr>
        <w:t>Verifying Accuracy of Scales:</w:t>
      </w:r>
      <w:bookmarkEnd w:id="50"/>
      <w:bookmarkEnd w:id="51"/>
    </w:p>
    <w:p w14:paraId="695D2940"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Scales used to weigh cure will be checked for accuracy each time a product is made. The scale will be checked for accuracy using a reference weight within the same range as the amount of cure to be weighed, according to manufacturer recommendations, and will be recorded on the Scale Accuracy Log. Observed weights for reference weights should agree with the true value to within </w:t>
      </w:r>
      <w:r w:rsidRPr="00CA1A3B">
        <w:rPr>
          <w:rFonts w:asciiTheme="majorHAnsi" w:hAnsiTheme="majorHAnsi" w:cstheme="majorHAnsi"/>
          <w:u w:val="single"/>
        </w:rPr>
        <w:t>+</w:t>
      </w:r>
      <w:r w:rsidRPr="00CA1A3B">
        <w:rPr>
          <w:rFonts w:asciiTheme="majorHAnsi" w:hAnsiTheme="majorHAnsi" w:cstheme="majorHAnsi"/>
        </w:rPr>
        <w:t>2% of the reference value. Scales must comply with any state or local certification requirements for weights and measures. Scales used for weighing curing salt should weigh accurately to two decimal places. It is essential that the scale be leveled using the leveling sight glass on the scale before each use. Scales should be cleaned after each use to prevent corrosion of the electronics by curing salt dust and must be maintained in a sanitary condition.</w:t>
      </w:r>
    </w:p>
    <w:p w14:paraId="3604641A" w14:textId="77777777" w:rsidR="00264B9F" w:rsidRPr="00CA1A3B" w:rsidRDefault="00264B9F" w:rsidP="00264B9F">
      <w:pPr>
        <w:pStyle w:val="Heading3"/>
        <w:rPr>
          <w:rFonts w:asciiTheme="majorHAnsi" w:hAnsiTheme="majorHAnsi" w:cstheme="majorHAnsi"/>
        </w:rPr>
      </w:pPr>
      <w:bookmarkStart w:id="52" w:name="_Toc148169184"/>
      <w:bookmarkStart w:id="53" w:name="_Toc150561905"/>
      <w:r w:rsidRPr="00CA1A3B">
        <w:rPr>
          <w:rFonts w:asciiTheme="majorHAnsi" w:hAnsiTheme="majorHAnsi" w:cstheme="majorHAnsi"/>
        </w:rPr>
        <w:t>Annual HACCP Plan Re</w:t>
      </w:r>
      <w:r>
        <w:rPr>
          <w:rFonts w:asciiTheme="majorHAnsi" w:hAnsiTheme="majorHAnsi" w:cstheme="majorHAnsi"/>
        </w:rPr>
        <w:t>v</w:t>
      </w:r>
      <w:r w:rsidRPr="00CA1A3B">
        <w:rPr>
          <w:rFonts w:asciiTheme="majorHAnsi" w:hAnsiTheme="majorHAnsi" w:cstheme="majorHAnsi"/>
        </w:rPr>
        <w:t>erification and Maintenance</w:t>
      </w:r>
      <w:bookmarkEnd w:id="52"/>
      <w:bookmarkEnd w:id="53"/>
    </w:p>
    <w:p w14:paraId="618109D7"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The HACCP plan and related records will be reviewed by the </w:t>
      </w:r>
      <w:r w:rsidRPr="00E340AC">
        <w:rPr>
          <w:rFonts w:asciiTheme="majorHAnsi" w:hAnsiTheme="majorHAnsi" w:cstheme="majorHAnsi"/>
          <w:color w:val="000000" w:themeColor="text1"/>
        </w:rPr>
        <w:t>HACCP Team Leader</w:t>
      </w:r>
      <w:r w:rsidRPr="00CA1A3B">
        <w:rPr>
          <w:rFonts w:asciiTheme="majorHAnsi" w:hAnsiTheme="majorHAnsi" w:cstheme="majorHAnsi"/>
          <w:color w:val="FF0000"/>
        </w:rPr>
        <w:t xml:space="preserve"> </w:t>
      </w:r>
      <w:r w:rsidRPr="00CA1A3B">
        <w:rPr>
          <w:rFonts w:asciiTheme="majorHAnsi" w:hAnsiTheme="majorHAnsi" w:cstheme="majorHAnsi"/>
        </w:rPr>
        <w:t xml:space="preserve">at least annually and when significant modifications are proposed to ensure that procedures are accurate, working as intended, and in compliance with current regulations. A review of receiving, monitoring and training records will </w:t>
      </w:r>
      <w:r w:rsidRPr="00CA1A3B">
        <w:rPr>
          <w:rFonts w:asciiTheme="majorHAnsi" w:hAnsiTheme="majorHAnsi" w:cstheme="majorHAnsi"/>
        </w:rPr>
        <w:lastRenderedPageBreak/>
        <w:t>include an overview of corrective actions and routine verifications to identify weaknesses in procedures or policies. Adjustments are to be made when required, and retraining of staff must be provided as necessary.</w:t>
      </w:r>
    </w:p>
    <w:p w14:paraId="2E63797D"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If problems are identified by a team member (such as confusing or incorrect instructions), notify </w:t>
      </w:r>
      <w:r w:rsidRPr="00E340AC">
        <w:rPr>
          <w:rFonts w:asciiTheme="majorHAnsi" w:hAnsiTheme="majorHAnsi" w:cstheme="majorHAnsi"/>
          <w:color w:val="000000" w:themeColor="text1"/>
        </w:rPr>
        <w:t xml:space="preserve">HACCP Team Leader </w:t>
      </w:r>
      <w:r w:rsidRPr="00CA1A3B">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393877F8"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Timely revisions are necessary to maintain compliance with state regulations and to ensure that HACCP procedures are effective and accurate. Certain situations require a special review:</w:t>
      </w:r>
    </w:p>
    <w:p w14:paraId="465F2A7A"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Potential new hazards are identified that may be introduced into the process.</w:t>
      </w:r>
    </w:p>
    <w:p w14:paraId="4BED6BCD"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ingredients are added, or when an ingredient supplier is changed.</w:t>
      </w:r>
    </w:p>
    <w:p w14:paraId="6E4D7D5F"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 process steps or procedures are changed.</w:t>
      </w:r>
    </w:p>
    <w:p w14:paraId="2DCFA6EA"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or different processing equipment is introduced.</w:t>
      </w:r>
    </w:p>
    <w:p w14:paraId="12432D29"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Production volume changes.</w:t>
      </w:r>
    </w:p>
    <w:p w14:paraId="362842AE"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Personnel changes.</w:t>
      </w:r>
    </w:p>
    <w:p w14:paraId="4192DD4F"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There are changes in the regulations.</w:t>
      </w:r>
    </w:p>
    <w:p w14:paraId="3A410035" w14:textId="77777777" w:rsidR="00264B9F" w:rsidRPr="00CA1A3B" w:rsidRDefault="00264B9F" w:rsidP="00264B9F">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Consumer complaints or illnesses are associated with a product from the process.</w:t>
      </w:r>
    </w:p>
    <w:p w14:paraId="6AB1C94B" w14:textId="77777777" w:rsidR="00264B9F" w:rsidRPr="00CA1A3B" w:rsidRDefault="00264B9F" w:rsidP="00264B9F">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Patterns of deviations result in corrective actions.</w:t>
      </w:r>
    </w:p>
    <w:p w14:paraId="41842C7F"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06ABCD58"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CA1A3B">
        <w:rPr>
          <w:rFonts w:asciiTheme="majorHAnsi" w:hAnsiTheme="majorHAnsi" w:cstheme="majorHAnsi"/>
        </w:rPr>
        <w:br w:type="page"/>
      </w:r>
    </w:p>
    <w:p w14:paraId="07F16E35" w14:textId="77777777" w:rsidR="00264B9F" w:rsidRPr="00CA1A3B" w:rsidRDefault="00264B9F" w:rsidP="00264B9F">
      <w:pPr>
        <w:pStyle w:val="Heading2"/>
        <w:rPr>
          <w:rFonts w:asciiTheme="majorHAnsi" w:hAnsiTheme="majorHAnsi" w:cstheme="majorHAnsi"/>
        </w:rPr>
      </w:pPr>
      <w:bookmarkStart w:id="54" w:name="_Toc148169185"/>
      <w:bookmarkStart w:id="55" w:name="_Toc148169439"/>
      <w:bookmarkStart w:id="56" w:name="_Toc150561906"/>
      <w:bookmarkStart w:id="57" w:name="_Toc150562112"/>
      <w:bookmarkStart w:id="58" w:name="_Toc151476319"/>
      <w:r w:rsidRPr="00CA1A3B">
        <w:rPr>
          <w:rFonts w:asciiTheme="majorHAnsi" w:hAnsiTheme="majorHAnsi" w:cstheme="majorHAnsi"/>
        </w:rPr>
        <w:lastRenderedPageBreak/>
        <w:t>HACCP Plan Record Keeping</w:t>
      </w:r>
      <w:bookmarkEnd w:id="54"/>
      <w:bookmarkEnd w:id="55"/>
      <w:bookmarkEnd w:id="56"/>
      <w:bookmarkEnd w:id="57"/>
      <w:bookmarkEnd w:id="58"/>
    </w:p>
    <w:p w14:paraId="541D946F"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The </w:t>
      </w:r>
      <w:r w:rsidRPr="00CA1A3B">
        <w:rPr>
          <w:rFonts w:asciiTheme="majorHAnsi" w:hAnsiTheme="majorHAnsi" w:cstheme="majorHAnsi"/>
          <w:b/>
          <w:bCs/>
        </w:rPr>
        <w:t>HACCP system</w:t>
      </w:r>
      <w:r w:rsidRPr="00CA1A3B">
        <w:rPr>
          <w:rFonts w:asciiTheme="majorHAnsi" w:hAnsiTheme="majorHAnsi" w:cstheme="majorHAnsi"/>
        </w:rPr>
        <w:t xml:space="preserve"> must include records that are current and maintained, and provided to the regulatory authority upon request. The </w:t>
      </w:r>
      <w:r w:rsidRPr="00CA1A3B">
        <w:rPr>
          <w:rFonts w:asciiTheme="majorHAnsi" w:hAnsiTheme="majorHAnsi" w:cstheme="majorHAnsi"/>
          <w:b/>
          <w:bCs/>
        </w:rPr>
        <w:t>HACCP plan</w:t>
      </w:r>
      <w:r w:rsidRPr="00CA1A3B">
        <w:rPr>
          <w:rFonts w:asciiTheme="majorHAnsi" w:hAnsiTheme="majorHAnsi" w:cstheme="majorHAnsi"/>
        </w:rPr>
        <w:t xml:space="preserve"> submitted for regulatory approval must include blank copies of each </w:t>
      </w:r>
      <w:r w:rsidRPr="00CA1A3B">
        <w:rPr>
          <w:rFonts w:asciiTheme="majorHAnsi" w:hAnsiTheme="majorHAnsi" w:cstheme="majorHAnsi"/>
          <w:b/>
          <w:bCs/>
        </w:rPr>
        <w:t>monitoring</w:t>
      </w:r>
      <w:r w:rsidRPr="00CA1A3B">
        <w:rPr>
          <w:rFonts w:asciiTheme="majorHAnsi" w:hAnsiTheme="majorHAnsi" w:cstheme="majorHAnsi"/>
        </w:rPr>
        <w:t xml:space="preserve"> record required by the plan, covering </w:t>
      </w:r>
      <w:r w:rsidRPr="00CA1A3B">
        <w:rPr>
          <w:rFonts w:asciiTheme="majorHAnsi" w:hAnsiTheme="majorHAnsi" w:cstheme="majorHAnsi"/>
          <w:b/>
          <w:bCs/>
        </w:rPr>
        <w:t>monitoring</w:t>
      </w:r>
      <w:r w:rsidRPr="00CA1A3B">
        <w:rPr>
          <w:rFonts w:asciiTheme="majorHAnsi" w:hAnsiTheme="majorHAnsi" w:cstheme="majorHAnsi"/>
        </w:rPr>
        <w:t xml:space="preserve"> of </w:t>
      </w:r>
      <w:r w:rsidRPr="00CA1A3B">
        <w:rPr>
          <w:rFonts w:asciiTheme="majorHAnsi" w:hAnsiTheme="majorHAnsi" w:cstheme="majorHAnsi"/>
          <w:b/>
          <w:bCs/>
        </w:rPr>
        <w:t>critical control points</w:t>
      </w:r>
      <w:r w:rsidRPr="00CA1A3B">
        <w:rPr>
          <w:rFonts w:asciiTheme="majorHAnsi" w:hAnsiTheme="majorHAnsi" w:cstheme="majorHAnsi"/>
        </w:rPr>
        <w:t xml:space="preserve">, instrument calibrations, corrective actions, staff training, and maintenance and reassessment of the plan. </w:t>
      </w:r>
      <w:r w:rsidRPr="00CA1A3B">
        <w:rPr>
          <w:rFonts w:asciiTheme="majorHAnsi" w:hAnsiTheme="majorHAnsi" w:cstheme="majorHAnsi"/>
          <w:b/>
          <w:bCs/>
        </w:rPr>
        <w:t>HACCP</w:t>
      </w:r>
      <w:r w:rsidRPr="00CA1A3B">
        <w:rPr>
          <w:rFonts w:asciiTheme="majorHAnsi" w:hAnsiTheme="majorHAnsi" w:cstheme="majorHAnsi"/>
        </w:rPr>
        <w:t xml:space="preserve"> records must demonstrate that the following are routinely employed and in compliance with the </w:t>
      </w:r>
      <w:r w:rsidRPr="00CA1A3B">
        <w:rPr>
          <w:rFonts w:asciiTheme="majorHAnsi" w:hAnsiTheme="majorHAnsi" w:cstheme="majorHAnsi"/>
          <w:b/>
          <w:bCs/>
        </w:rPr>
        <w:t>approved</w:t>
      </w:r>
      <w:r w:rsidRPr="00CA1A3B">
        <w:rPr>
          <w:rFonts w:asciiTheme="majorHAnsi" w:hAnsiTheme="majorHAnsi" w:cstheme="majorHAnsi"/>
        </w:rPr>
        <w:t xml:space="preserve"> plan and with state regulations, as relevant:</w:t>
      </w:r>
    </w:p>
    <w:p w14:paraId="0DD45479"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Procedures for </w:t>
      </w:r>
      <w:r w:rsidRPr="00CA1A3B">
        <w:rPr>
          <w:rFonts w:asciiTheme="majorHAnsi" w:hAnsiTheme="majorHAnsi" w:cstheme="majorHAnsi"/>
          <w:b/>
          <w:bCs/>
        </w:rPr>
        <w:t>monitoring</w:t>
      </w:r>
      <w:r w:rsidRPr="00CA1A3B">
        <w:rPr>
          <w:rFonts w:asciiTheme="majorHAnsi" w:hAnsiTheme="majorHAnsi" w:cstheme="majorHAnsi"/>
        </w:rPr>
        <w:t xml:space="preserve"> the </w:t>
      </w:r>
      <w:r w:rsidRPr="00CA1A3B">
        <w:rPr>
          <w:rFonts w:asciiTheme="majorHAnsi" w:hAnsiTheme="majorHAnsi" w:cstheme="majorHAnsi"/>
          <w:b/>
          <w:bCs/>
        </w:rPr>
        <w:t>critical control points</w:t>
      </w:r>
    </w:p>
    <w:p w14:paraId="25B959E2"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Results of </w:t>
      </w:r>
      <w:r w:rsidRPr="00CA1A3B">
        <w:rPr>
          <w:rFonts w:asciiTheme="majorHAnsi" w:hAnsiTheme="majorHAnsi" w:cstheme="majorHAnsi"/>
          <w:b/>
          <w:bCs/>
        </w:rPr>
        <w:t>monitoring</w:t>
      </w:r>
      <w:r w:rsidRPr="00CA1A3B">
        <w:rPr>
          <w:rFonts w:asciiTheme="majorHAnsi" w:hAnsiTheme="majorHAnsi" w:cstheme="majorHAnsi"/>
        </w:rPr>
        <w:t xml:space="preserve"> of the </w:t>
      </w:r>
      <w:r w:rsidRPr="00CA1A3B">
        <w:rPr>
          <w:rFonts w:asciiTheme="majorHAnsi" w:hAnsiTheme="majorHAnsi" w:cstheme="majorHAnsi"/>
          <w:b/>
          <w:bCs/>
        </w:rPr>
        <w:t>critical control points</w:t>
      </w:r>
    </w:p>
    <w:p w14:paraId="52BA0838" w14:textId="77777777" w:rsidR="00264B9F" w:rsidRPr="00CA1A3B" w:rsidRDefault="00264B9F" w:rsidP="00264B9F">
      <w:pPr>
        <w:pStyle w:val="ListParagraph"/>
        <w:numPr>
          <w:ilvl w:val="0"/>
          <w:numId w:val="7"/>
        </w:numPr>
        <w:spacing w:after="0"/>
        <w:rPr>
          <w:rFonts w:asciiTheme="majorHAnsi" w:hAnsiTheme="majorHAnsi" w:cstheme="majorHAnsi"/>
        </w:rPr>
      </w:pPr>
      <w:r w:rsidRPr="00CA1A3B">
        <w:rPr>
          <w:rFonts w:asciiTheme="majorHAnsi" w:hAnsiTheme="majorHAnsi" w:cstheme="majorHAnsi"/>
          <w:b/>
          <w:bCs/>
        </w:rPr>
        <w:t>Verification</w:t>
      </w:r>
      <w:r w:rsidRPr="00CA1A3B">
        <w:rPr>
          <w:rFonts w:asciiTheme="majorHAnsi" w:hAnsiTheme="majorHAnsi" w:cstheme="majorHAnsi"/>
        </w:rPr>
        <w:t xml:space="preserve"> of the effectiveness of the operation or process,</w:t>
      </w:r>
      <w:r w:rsidRPr="00CA1A3B">
        <w:rPr>
          <w:rFonts w:asciiTheme="majorHAnsi" w:hAnsiTheme="majorHAnsi" w:cstheme="majorHAnsi"/>
          <w:vertAlign w:val="superscript"/>
        </w:rPr>
        <w:t xml:space="preserve"> </w:t>
      </w:r>
      <w:r w:rsidRPr="00CA1A3B">
        <w:rPr>
          <w:rFonts w:asciiTheme="majorHAnsi" w:hAnsiTheme="majorHAnsi" w:cstheme="majorHAnsi"/>
        </w:rPr>
        <w:t>and</w:t>
      </w:r>
    </w:p>
    <w:p w14:paraId="45DA335F" w14:textId="77777777" w:rsidR="00264B9F" w:rsidRPr="00CA1A3B" w:rsidRDefault="00264B9F" w:rsidP="00264B9F">
      <w:pPr>
        <w:pStyle w:val="ListParagraph"/>
        <w:numPr>
          <w:ilvl w:val="0"/>
          <w:numId w:val="7"/>
        </w:numPr>
        <w:rPr>
          <w:rFonts w:asciiTheme="majorHAnsi" w:hAnsiTheme="majorHAnsi" w:cstheme="majorHAnsi"/>
        </w:rPr>
      </w:pPr>
      <w:bookmarkStart w:id="59" w:name="_Hlk129116011"/>
      <w:r w:rsidRPr="00CA1A3B">
        <w:rPr>
          <w:rFonts w:asciiTheme="majorHAnsi" w:hAnsiTheme="majorHAnsi" w:cstheme="majorHAnsi"/>
        </w:rPr>
        <w:t xml:space="preserve">Necessary corrective actions when a </w:t>
      </w:r>
      <w:r w:rsidRPr="00CA1A3B">
        <w:rPr>
          <w:rFonts w:asciiTheme="majorHAnsi" w:hAnsiTheme="majorHAnsi" w:cstheme="majorHAnsi"/>
          <w:b/>
          <w:bCs/>
        </w:rPr>
        <w:t>critical limit</w:t>
      </w:r>
      <w:r w:rsidRPr="00CA1A3B">
        <w:rPr>
          <w:rFonts w:asciiTheme="majorHAnsi" w:hAnsiTheme="majorHAnsi" w:cstheme="majorHAnsi"/>
        </w:rPr>
        <w:t xml:space="preserve"> at a </w:t>
      </w:r>
      <w:r w:rsidRPr="00CA1A3B">
        <w:rPr>
          <w:rFonts w:asciiTheme="majorHAnsi" w:hAnsiTheme="majorHAnsi" w:cstheme="majorHAnsi"/>
          <w:b/>
          <w:bCs/>
        </w:rPr>
        <w:t>critical control point</w:t>
      </w:r>
      <w:r w:rsidRPr="00CA1A3B">
        <w:rPr>
          <w:rFonts w:asciiTheme="majorHAnsi" w:hAnsiTheme="majorHAnsi" w:cstheme="majorHAnsi"/>
        </w:rPr>
        <w:t xml:space="preserve"> is not met</w:t>
      </w:r>
    </w:p>
    <w:bookmarkEnd w:id="59"/>
    <w:p w14:paraId="5EF193FC"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Documents such as supplier Letters of Guaranty and </w:t>
      </w:r>
      <w:r w:rsidRPr="00CA1A3B">
        <w:rPr>
          <w:rFonts w:asciiTheme="majorHAnsi" w:hAnsiTheme="majorHAnsi" w:cstheme="majorHAnsi"/>
          <w:b/>
          <w:bCs/>
        </w:rPr>
        <w:t>validation</w:t>
      </w:r>
      <w:r w:rsidRPr="00CA1A3B">
        <w:rPr>
          <w:rFonts w:asciiTheme="majorHAnsi" w:hAnsiTheme="majorHAnsi" w:cstheme="majorHAnsi"/>
        </w:rPr>
        <w:t xml:space="preserve"> of critical </w:t>
      </w:r>
      <w:r w:rsidRPr="00CA1A3B">
        <w:rPr>
          <w:rFonts w:asciiTheme="majorHAnsi" w:hAnsiTheme="majorHAnsi" w:cstheme="majorHAnsi"/>
          <w:b/>
          <w:bCs/>
        </w:rPr>
        <w:t>control</w:t>
      </w:r>
      <w:r w:rsidRPr="00CA1A3B">
        <w:rPr>
          <w:rFonts w:asciiTheme="majorHAnsi" w:hAnsiTheme="majorHAnsi" w:cstheme="majorHAnsi"/>
        </w:rPr>
        <w:t xml:space="preserve"> </w:t>
      </w:r>
      <w:r w:rsidRPr="00CA1A3B">
        <w:rPr>
          <w:rFonts w:asciiTheme="majorHAnsi" w:hAnsiTheme="majorHAnsi" w:cstheme="majorHAnsi"/>
          <w:b/>
          <w:bCs/>
        </w:rPr>
        <w:t>measures</w:t>
      </w:r>
      <w:r w:rsidRPr="00CA1A3B">
        <w:rPr>
          <w:rFonts w:asciiTheme="majorHAnsi" w:hAnsiTheme="majorHAnsi" w:cstheme="majorHAnsi"/>
        </w:rPr>
        <w:t xml:space="preserve"> are permanent records and should be retained as long as the </w:t>
      </w:r>
      <w:r w:rsidRPr="00CA1A3B">
        <w:rPr>
          <w:rFonts w:asciiTheme="majorHAnsi" w:hAnsiTheme="majorHAnsi" w:cstheme="majorHAnsi"/>
          <w:b/>
          <w:bCs/>
        </w:rPr>
        <w:t>HACCP</w:t>
      </w:r>
      <w:r w:rsidRPr="00CA1A3B">
        <w:rPr>
          <w:rFonts w:asciiTheme="majorHAnsi" w:hAnsiTheme="majorHAnsi" w:cstheme="majorHAnsi"/>
        </w:rPr>
        <w:t xml:space="preserve"> process is in use. Records for products of </w:t>
      </w:r>
      <w:r w:rsidRPr="00CA1A3B">
        <w:rPr>
          <w:rFonts w:asciiTheme="majorHAnsi" w:hAnsiTheme="majorHAnsi" w:cstheme="majorHAnsi"/>
          <w:b/>
          <w:bCs/>
        </w:rPr>
        <w:t>HACCP</w:t>
      </w:r>
      <w:r w:rsidRPr="00CA1A3B">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74C70788" w14:textId="77777777" w:rsidR="00264B9F" w:rsidRPr="00CA1A3B" w:rsidRDefault="00264B9F" w:rsidP="00264B9F">
      <w:pPr>
        <w:pStyle w:val="FGBodyText"/>
        <w:rPr>
          <w:rFonts w:asciiTheme="majorHAnsi" w:hAnsiTheme="majorHAnsi" w:cstheme="majorHAnsi"/>
        </w:rPr>
      </w:pPr>
      <w:r w:rsidRPr="00CA1A3B">
        <w:rPr>
          <w:rFonts w:asciiTheme="majorHAnsi" w:hAnsiTheme="majorHAnsi" w:cstheme="majorHAnsi"/>
        </w:rPr>
        <w:t xml:space="preserve">Example Forms and </w:t>
      </w:r>
      <w:r w:rsidRPr="00CA1A3B">
        <w:rPr>
          <w:rFonts w:asciiTheme="majorHAnsi" w:hAnsiTheme="majorHAnsi" w:cstheme="majorHAnsi"/>
          <w:b/>
          <w:bCs/>
        </w:rPr>
        <w:t>monitoring</w:t>
      </w:r>
      <w:r w:rsidRPr="00CA1A3B">
        <w:rPr>
          <w:rFonts w:asciiTheme="majorHAnsi" w:hAnsiTheme="majorHAnsi" w:cstheme="majorHAnsi"/>
        </w:rPr>
        <w:t xml:space="preserve"> logs are provided in Section 9. Electronic record-keeping systems may be an option your establishment could consider to reduce record-keeping labor. However, all electro</w:t>
      </w:r>
      <w:r>
        <w:rPr>
          <w:rFonts w:asciiTheme="majorHAnsi" w:hAnsiTheme="majorHAnsi" w:cstheme="majorHAnsi"/>
        </w:rPr>
        <w:t>n</w:t>
      </w:r>
      <w:r w:rsidRPr="00CA1A3B">
        <w:rPr>
          <w:rFonts w:asciiTheme="majorHAnsi" w:hAnsiTheme="majorHAnsi" w:cstheme="majorHAnsi"/>
        </w:rPr>
        <w:t>ic records should provide at least the same information identified in the example forms in Section 9. Additionally, electronic logs should:</w:t>
      </w:r>
    </w:p>
    <w:p w14:paraId="1278D635" w14:textId="77777777" w:rsidR="00264B9F" w:rsidRPr="00CA1A3B" w:rsidRDefault="00264B9F" w:rsidP="00264B9F">
      <w:pPr>
        <w:pStyle w:val="ListParagraph"/>
        <w:numPr>
          <w:ilvl w:val="0"/>
          <w:numId w:val="10"/>
        </w:numPr>
        <w:spacing w:after="0"/>
        <w:rPr>
          <w:rFonts w:asciiTheme="majorHAnsi" w:hAnsiTheme="majorHAnsi" w:cstheme="majorHAnsi"/>
        </w:rPr>
      </w:pPr>
      <w:r w:rsidRPr="00CA1A3B">
        <w:rPr>
          <w:rFonts w:asciiTheme="majorHAnsi" w:hAnsiTheme="majorHAnsi" w:cstheme="majorHAnsi"/>
        </w:rPr>
        <w:t>Secure, to prevent tampering with data entries;</w:t>
      </w:r>
    </w:p>
    <w:p w14:paraId="40BE7503" w14:textId="77777777" w:rsidR="00264B9F" w:rsidRPr="00CA1A3B" w:rsidRDefault="00264B9F" w:rsidP="00264B9F">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automatic date and time stamping for data entries and management reviews;</w:t>
      </w:r>
    </w:p>
    <w:p w14:paraId="659BD20C" w14:textId="77777777" w:rsidR="00264B9F" w:rsidRPr="00CA1A3B" w:rsidRDefault="00264B9F" w:rsidP="00264B9F">
      <w:pPr>
        <w:pStyle w:val="ListParagraph"/>
        <w:numPr>
          <w:ilvl w:val="0"/>
          <w:numId w:val="10"/>
        </w:numPr>
        <w:spacing w:after="0"/>
        <w:rPr>
          <w:rFonts w:asciiTheme="majorHAnsi" w:hAnsiTheme="majorHAnsi" w:cstheme="majorHAnsi"/>
        </w:rPr>
      </w:pPr>
      <w:r w:rsidRPr="00CA1A3B">
        <w:rPr>
          <w:rFonts w:asciiTheme="majorHAnsi" w:hAnsiTheme="majorHAnsi" w:cstheme="majorHAnsi"/>
        </w:rPr>
        <w:t>Be routinely backed up to prevent loss of data;</w:t>
      </w:r>
    </w:p>
    <w:p w14:paraId="25D60E06" w14:textId="77777777" w:rsidR="00264B9F" w:rsidRPr="00CA1A3B" w:rsidRDefault="00264B9F" w:rsidP="00264B9F">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for documenting management review</w:t>
      </w:r>
    </w:p>
    <w:p w14:paraId="1FE4B2BB" w14:textId="77777777" w:rsidR="00264B9F" w:rsidRPr="00CA1A3B" w:rsidRDefault="00264B9F" w:rsidP="00264B9F">
      <w:pPr>
        <w:pStyle w:val="ListParagraph"/>
        <w:numPr>
          <w:ilvl w:val="0"/>
          <w:numId w:val="10"/>
        </w:numPr>
        <w:rPr>
          <w:rFonts w:asciiTheme="majorHAnsi" w:hAnsiTheme="majorHAnsi" w:cstheme="majorHAnsi"/>
        </w:rPr>
      </w:pPr>
      <w:r w:rsidRPr="00CA1A3B">
        <w:rPr>
          <w:rFonts w:asciiTheme="majorHAnsi" w:hAnsiTheme="majorHAnsi" w:cstheme="majorHAnsi"/>
        </w:rPr>
        <w:t>Provide an electronic audit trail.</w:t>
      </w:r>
    </w:p>
    <w:p w14:paraId="23A96C67" w14:textId="77777777" w:rsidR="00264B9F" w:rsidRDefault="00264B9F" w:rsidP="00264B9F">
      <w:pPr>
        <w:pStyle w:val="FGBodyText"/>
        <w:rPr>
          <w:rFonts w:asciiTheme="majorHAnsi" w:hAnsiTheme="majorHAnsi" w:cstheme="majorHAnsi"/>
        </w:rPr>
      </w:pPr>
      <w:r w:rsidRPr="00CA1A3B">
        <w:rPr>
          <w:rFonts w:asciiTheme="majorHAnsi" w:hAnsiTheme="majorHAnsi" w:cstheme="majorHAnsi"/>
        </w:rPr>
        <w:t>Local jurisdictions may have additional requirements for electronic record-keeping systems.</w:t>
      </w:r>
    </w:p>
    <w:p w14:paraId="2781B9E6" w14:textId="77777777" w:rsidR="00264B9F" w:rsidRDefault="00264B9F"/>
    <w:p w14:paraId="05B39676" w14:textId="77777777" w:rsidR="007B0C0A" w:rsidRDefault="007B0C0A"/>
    <w:p w14:paraId="738AC953" w14:textId="77777777" w:rsidR="007B0C0A" w:rsidRDefault="007B0C0A"/>
    <w:p w14:paraId="5E244383" w14:textId="77777777" w:rsidR="007B0C0A" w:rsidRDefault="007B0C0A"/>
    <w:p w14:paraId="784ED2C6" w14:textId="77777777" w:rsidR="007B0C0A" w:rsidRDefault="007B0C0A"/>
    <w:p w14:paraId="206C91B0" w14:textId="77777777" w:rsidR="007B0C0A" w:rsidRDefault="007B0C0A"/>
    <w:p w14:paraId="1536F3F7" w14:textId="77777777" w:rsidR="007B0C0A" w:rsidRDefault="007B0C0A"/>
    <w:p w14:paraId="632D9F0D" w14:textId="77777777" w:rsidR="007B0C0A" w:rsidRDefault="007B0C0A"/>
    <w:p w14:paraId="52F636D7" w14:textId="77777777" w:rsidR="007B0C0A" w:rsidRDefault="007B0C0A"/>
    <w:p w14:paraId="61E23EF1" w14:textId="77777777" w:rsidR="007B0C0A" w:rsidRDefault="007B0C0A"/>
    <w:p w14:paraId="67429C9E" w14:textId="77777777" w:rsidR="007B0C0A" w:rsidRDefault="007B0C0A"/>
    <w:p w14:paraId="084AB7EC" w14:textId="77777777" w:rsidR="007B0C0A" w:rsidRDefault="007B0C0A"/>
    <w:p w14:paraId="524BD6FF" w14:textId="77777777" w:rsidR="007B0C0A" w:rsidRDefault="007B0C0A"/>
    <w:p w14:paraId="48CAD011" w14:textId="77777777" w:rsidR="007B0C0A" w:rsidRPr="007B0C0A" w:rsidRDefault="007B0C0A" w:rsidP="007B0C0A">
      <w:pPr>
        <w:keepNext/>
        <w:pBdr>
          <w:bottom w:val="single" w:sz="12" w:space="1" w:color="000000"/>
        </w:pBdr>
        <w:spacing w:before="360" w:after="240"/>
        <w:outlineLvl w:val="1"/>
        <w:rPr>
          <w:rFonts w:asciiTheme="majorHAnsi" w:hAnsiTheme="majorHAnsi" w:cstheme="majorHAnsi"/>
          <w:b/>
          <w:sz w:val="28"/>
          <w:szCs w:val="28"/>
        </w:rPr>
      </w:pPr>
      <w:bookmarkStart w:id="60" w:name="_Toc148169223"/>
      <w:bookmarkStart w:id="61" w:name="_Toc148169460"/>
      <w:bookmarkStart w:id="62" w:name="_Toc150561944"/>
      <w:bookmarkStart w:id="63" w:name="_Toc150562133"/>
      <w:bookmarkStart w:id="64" w:name="_Toc151476340"/>
      <w:r w:rsidRPr="007B0C0A">
        <w:rPr>
          <w:rFonts w:asciiTheme="majorHAnsi" w:hAnsiTheme="majorHAnsi" w:cstheme="majorHAnsi"/>
          <w:b/>
          <w:sz w:val="28"/>
          <w:szCs w:val="28"/>
        </w:rPr>
        <w:lastRenderedPageBreak/>
        <w:t>Batch Log: Preserving Fish by Hot Smoking</w:t>
      </w:r>
      <w:bookmarkEnd w:id="60"/>
      <w:bookmarkEnd w:id="61"/>
      <w:bookmarkEnd w:id="62"/>
      <w:bookmarkEnd w:id="63"/>
      <w:bookmarkEnd w:id="64"/>
    </w:p>
    <w:p w14:paraId="628766F1" w14:textId="77777777" w:rsidR="005C16E2" w:rsidRPr="00CA1A3B" w:rsidRDefault="005C16E2" w:rsidP="005C16E2">
      <w:pPr>
        <w:spacing w:after="120"/>
        <w:rPr>
          <w:rFonts w:asciiTheme="majorHAnsi" w:hAnsiTheme="majorHAnsi" w:cstheme="majorHAnsi"/>
          <w:u w:val="single"/>
        </w:rPr>
      </w:pPr>
      <w:bookmarkStart w:id="65" w:name="_Toc148169224"/>
      <w:r>
        <w:rPr>
          <w:rFonts w:asciiTheme="majorHAnsi" w:hAnsiTheme="majorHAnsi" w:cstheme="majorHAnsi"/>
          <w:noProof/>
          <w14:ligatures w14:val="standardContextual"/>
        </w:rPr>
        <mc:AlternateContent>
          <mc:Choice Requires="wps">
            <w:drawing>
              <wp:anchor distT="0" distB="0" distL="114300" distR="114300" simplePos="0" relativeHeight="251704320" behindDoc="0" locked="0" layoutInCell="1" allowOverlap="1" wp14:anchorId="215A26DE" wp14:editId="1A91E107">
                <wp:simplePos x="0" y="0"/>
                <wp:positionH relativeFrom="column">
                  <wp:posOffset>742950</wp:posOffset>
                </wp:positionH>
                <wp:positionV relativeFrom="paragraph">
                  <wp:posOffset>160655</wp:posOffset>
                </wp:positionV>
                <wp:extent cx="5029200" cy="9525"/>
                <wp:effectExtent l="0" t="0" r="19050" b="28575"/>
                <wp:wrapNone/>
                <wp:docPr id="330278396" name="Straight Connector 14"/>
                <wp:cNvGraphicFramePr/>
                <a:graphic xmlns:a="http://schemas.openxmlformats.org/drawingml/2006/main">
                  <a:graphicData uri="http://schemas.microsoft.com/office/word/2010/wordprocessingShape">
                    <wps:wsp>
                      <wps:cNvCnPr/>
                      <wps:spPr>
                        <a:xfrm>
                          <a:off x="0" y="0"/>
                          <a:ext cx="502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8B9CD4" id="Straight Connector 1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8.5pt,12.65pt" to="4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HHnAEAAIsDAAAOAAAAZHJzL2Uyb0RvYy54bWysU8tu2zAQvAfIPxC8x5INuGgEyz4kaC5B&#10;G7TNBzDU0iJKcgmSseS/75K25SAJiiLIheJjZndndrXajNawHYSo0bV8Pqs5Ayex027b8sff366+&#10;chaTcJ0w6KDle4h8s768WA2+gQX2aDoIjIK42Ay+5X1KvqmqKHuwIs7Qg6NHhcGKRMewrbogBopu&#10;TbWo6y/VgKHzASXESLe3h0e+LvGVApl+KBUhMdNyqi2VNZT1Ka/VeiWabRC+1/JYhvhAFVZoR0mn&#10;ULciCfYc9JtQVsuAEVWaSbQVKqUlFA2kZl6/UvOrFx6KFjIn+smm+Hlh5ffdjXsIZMPgYxP9Q8gq&#10;RhVs/lJ9bCxm7SezYExM0uWyXlxTBziT9Ha9XCyzl9WZ60NMd4CW5U3LjXZZimjE7j6mA/QEId45&#10;e9mlvYEMNu4nKKY7yjcv7DIYcGMC2wlqafdnfkxbkJmitDETqf436YjNNCjD8r/ECV0yoksT0WqH&#10;4b2saTyVqg74k+qD1iz7Cbt96UWxgzpeDD1OZx6pl+dCP/9D678AAAD//wMAUEsDBBQABgAIAAAA&#10;IQBgy+a13QAAAAkBAAAPAAAAZHJzL2Rvd25yZXYueG1sTI/BTsMwEETvSPyDtUjcqNMgQhviVFUl&#10;hLggmsLdjV0nYK8j20nD37Oc6HFmR7Nvqs3sLJt0iL1HActFBkxj61WPRsDH4fluBSwmiUpaj1rA&#10;j46wqa+vKlkqf8a9nppkGJVgLKWALqWh5Dy2nXYyLvygkW4nH5xMJIPhKsgzlTvL8ywruJM90odO&#10;DnrX6fa7GZ0A+xqmT7Mz2zi+7Ivm6/2Uvx0mIW5v5u0TsKTn9B+GP3xCh5qYjn5EFZklvXykLUlA&#10;/nAPjALrbE3GkYxiBbyu+OWC+hcAAP//AwBQSwECLQAUAAYACAAAACEAtoM4kv4AAADhAQAAEwAA&#10;AAAAAAAAAAAAAAAAAAAAW0NvbnRlbnRfVHlwZXNdLnhtbFBLAQItABQABgAIAAAAIQA4/SH/1gAA&#10;AJQBAAALAAAAAAAAAAAAAAAAAC8BAABfcmVscy8ucmVsc1BLAQItABQABgAIAAAAIQBz5iHHnAEA&#10;AIsDAAAOAAAAAAAAAAAAAAAAAC4CAABkcnMvZTJvRG9jLnhtbFBLAQItABQABgAIAAAAIQBgy+a1&#10;3QAAAAkBAAAPAAAAAAAAAAAAAAAAAPYDAABkcnMvZG93bnJldi54bWxQSwUGAAAAAAQABADzAAAA&#10;AAUAAAAA&#10;" strokecolor="black [3200]" strokeweight=".5pt">
                <v:stroke joinstyle="miter"/>
              </v:line>
            </w:pict>
          </mc:Fallback>
        </mc:AlternateContent>
      </w:r>
      <w:r w:rsidRPr="00CA1A3B">
        <w:rPr>
          <w:rFonts w:asciiTheme="majorHAnsi" w:hAnsiTheme="majorHAnsi" w:cstheme="majorHAnsi"/>
        </w:rPr>
        <w:t>Store Name</w:t>
      </w:r>
      <w:r>
        <w:rPr>
          <w:rFonts w:asciiTheme="majorHAnsi" w:hAnsiTheme="majorHAnsi" w:cstheme="majorHAnsi"/>
        </w:rPr>
        <w:t xml:space="preserve">: </w:t>
      </w:r>
    </w:p>
    <w:p w14:paraId="7F851B0A" w14:textId="77777777" w:rsidR="005C16E2" w:rsidRPr="00CA1A3B" w:rsidRDefault="005C16E2" w:rsidP="005C16E2">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05344" behindDoc="0" locked="0" layoutInCell="1" allowOverlap="1" wp14:anchorId="69727CDE" wp14:editId="682D3ABF">
                <wp:simplePos x="0" y="0"/>
                <wp:positionH relativeFrom="column">
                  <wp:posOffset>895350</wp:posOffset>
                </wp:positionH>
                <wp:positionV relativeFrom="paragraph">
                  <wp:posOffset>133350</wp:posOffset>
                </wp:positionV>
                <wp:extent cx="4876800" cy="9525"/>
                <wp:effectExtent l="0" t="0" r="19050" b="28575"/>
                <wp:wrapNone/>
                <wp:docPr id="112551327" name="Straight Connector 15"/>
                <wp:cNvGraphicFramePr/>
                <a:graphic xmlns:a="http://schemas.openxmlformats.org/drawingml/2006/main">
                  <a:graphicData uri="http://schemas.microsoft.com/office/word/2010/wordprocessingShape">
                    <wps:wsp>
                      <wps:cNvCnPr/>
                      <wps:spPr>
                        <a:xfrm flipV="1">
                          <a:off x="0" y="0"/>
                          <a:ext cx="487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2B469" id="Straight Connector 15"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70.5pt,10.5pt" to="4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WRpgEAAJUDAAAOAAAAZHJzL2Uyb0RvYy54bWysU8tu2zAQvBfoPxC815KNJnUFyzkkaC9B&#10;ErRp7wy1tIjyBZK15L/PcmUrRdsAQZALwcfO7M7scnMxWsP2EJP2ruXLRc0ZOOk77XYt/3H/5cOa&#10;s5SF64TxDlp+gMQvtu/fbYbQwMr33nQQGZK41Ayh5X3OoamqJHuwIi18AIePykcrMh7jruqiGJDd&#10;mmpV1+fV4GMXopeQEt5eTY98S/xKgcy3SiXIzLQca8u0RlofylptN6LZRRF6LY9liFdUYYV2mHSm&#10;uhJZsN9R/0NltYw+eZUX0tvKK6UlkAZUs6z/UvO9FwFIC5qTwmxTejtaebO/dHcRbRhCalK4i0XF&#10;qKJlyujwE3tKurBSNpJth9k2GDOTePlx/el8XaO7Et8+n63OiqvVxFLYQkz5K3jLyqblRrsiSjRi&#10;f53yFHoKQdxTHbTLBwMl2LhvoJjuMN9UEY0IXJrI9gKb2/1aHtNSZIEobcwMqinls6BjbIEBjc1L&#10;gXM0ZfQuz0CrnY//y5rHU6lqij+pnrQW2Q++O1BXyA7sPRl6nNMyXH+eCf70m7aPAAAA//8DAFBL&#10;AwQUAAYACAAAACEAntGhodoAAAAJAQAADwAAAGRycy9kb3ducmV2LnhtbExPTW/CMAy9T9p/iIy0&#10;20ioVj5KU8SQpp0HXLiljWkrGqdrAnT/fua0nexnP72PfDO6TtxwCK0nDbOpAoFUedtSreF4+Hhd&#10;ggjRkDWdJ9TwgwE2xfNTbjLr7/SFt32sBYtQyIyGJsY+kzJUDToTpr5H4t/ZD85EhkMt7WDuLO46&#10;mSg1l860xA6N6XHXYHXZX52Gw6dTYxnbHdL3Qm1P7+mcTqnWL5NxuwYRcYx/ZHjE5+hQcKbSX8kG&#10;0TF+m3GXqCF5TCas1IqXkg9JCrLI5f8GxS8AAAD//wMAUEsBAi0AFAAGAAgAAAAhALaDOJL+AAAA&#10;4QEAABMAAAAAAAAAAAAAAAAAAAAAAFtDb250ZW50X1R5cGVzXS54bWxQSwECLQAUAAYACAAAACEA&#10;OP0h/9YAAACUAQAACwAAAAAAAAAAAAAAAAAvAQAAX3JlbHMvLnJlbHNQSwECLQAUAAYACAAAACEA&#10;cFelkaYBAACVAwAADgAAAAAAAAAAAAAAAAAuAgAAZHJzL2Uyb0RvYy54bWxQSwECLQAUAAYACAAA&#10;ACEAntGhodoAAAAJAQAADwAAAAAAAAAAAAAAAAAABAAAZHJzL2Rvd25yZXYueG1sUEsFBgAAAAAE&#10;AAQA8wAAAAcFAAAAAA==&#10;" strokecolor="black [3200]" strokeweight=".5pt">
                <v:stroke joinstyle="miter"/>
              </v:line>
            </w:pict>
          </mc:Fallback>
        </mc:AlternateContent>
      </w:r>
      <w:r w:rsidRPr="00CA1A3B">
        <w:rPr>
          <w:rFonts w:asciiTheme="majorHAnsi" w:hAnsiTheme="majorHAnsi" w:cstheme="majorHAnsi"/>
        </w:rPr>
        <w:t>Street Address</w:t>
      </w:r>
      <w:r>
        <w:rPr>
          <w:rFonts w:asciiTheme="majorHAnsi" w:hAnsiTheme="majorHAnsi" w:cstheme="majorHAnsi"/>
        </w:rPr>
        <w:t xml:space="preserve">: </w:t>
      </w:r>
    </w:p>
    <w:p w14:paraId="306B59A0" w14:textId="77777777" w:rsidR="005C16E2" w:rsidRPr="00CA1A3B" w:rsidRDefault="005C16E2" w:rsidP="005C16E2">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08416" behindDoc="0" locked="0" layoutInCell="1" allowOverlap="1" wp14:anchorId="2A339305" wp14:editId="179BF44C">
                <wp:simplePos x="0" y="0"/>
                <wp:positionH relativeFrom="column">
                  <wp:posOffset>4819650</wp:posOffset>
                </wp:positionH>
                <wp:positionV relativeFrom="paragraph">
                  <wp:posOffset>172085</wp:posOffset>
                </wp:positionV>
                <wp:extent cx="904875" cy="0"/>
                <wp:effectExtent l="0" t="0" r="0" b="0"/>
                <wp:wrapNone/>
                <wp:docPr id="1348076634"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2D5C9" id="Straight Connector 1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79.5pt,13.55pt" to="450.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Cc&#10;i+HM3gAAAAkBAAAPAAAAZHJzL2Rvd25yZXYueG1sTI/BTsMwEETvSPyDtUjcqJNIbWmIU1WVEOKC&#10;aAp3N946AXsd2U4a/h4jDnCcndHsm2o7W8Mm9KF3JCBfZMCQWqd60gLejo9398BClKSkcYQCvjDA&#10;tr6+qmSp3IUOODVRs1RCoZQCuhiHkvPQdmhlWLgBKXln562MSXrNlZeXVG4NL7Jsxa3sKX3o5ID7&#10;DtvPZrQCzLOf3vVe78L4dFg1H6/n4uU4CXF7M+8egEWc418YfvATOtSJ6eRGUoEZAevlJm2JAop1&#10;DiwFNlm+BHb6PfC64v8X1N8AAAD//wMAUEsBAi0AFAAGAAgAAAAhALaDOJL+AAAA4QEAABMAAAAA&#10;AAAAAAAAAAAAAAAAAFtDb250ZW50X1R5cGVzXS54bWxQSwECLQAUAAYACAAAACEAOP0h/9YAAACU&#10;AQAACwAAAAAAAAAAAAAAAAAvAQAAX3JlbHMvLnJlbHNQSwECLQAUAAYACAAAACEAhlb7HZkBAACH&#10;AwAADgAAAAAAAAAAAAAAAAAuAgAAZHJzL2Uyb0RvYy54bWxQSwECLQAUAAYACAAAACEAnIvhzN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07392" behindDoc="0" locked="0" layoutInCell="1" allowOverlap="1" wp14:anchorId="54F7B40A" wp14:editId="3DC2D8D2">
                <wp:simplePos x="0" y="0"/>
                <wp:positionH relativeFrom="column">
                  <wp:posOffset>2419350</wp:posOffset>
                </wp:positionH>
                <wp:positionV relativeFrom="paragraph">
                  <wp:posOffset>153035</wp:posOffset>
                </wp:positionV>
                <wp:extent cx="1733550" cy="0"/>
                <wp:effectExtent l="0" t="0" r="0" b="0"/>
                <wp:wrapNone/>
                <wp:docPr id="1457930623" name="Straight Connector 17"/>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351B8" id="Straight Connector 1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90.5pt,12.05pt" to="32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h&#10;1fj53gAAAAkBAAAPAAAAZHJzL2Rvd25yZXYueG1sTI/BTsMwEETvSPyDtUjcqJNQoirEqapKCHFB&#10;NIW7G7tOWnsdxU4a/p5FHMpxZ0czb8r17Cyb9BA6jwLSRQJMY+NVh0bA5/7lYQUsRIlKWo9awLcO&#10;sK5ub0pZKH/BnZ7qaBiFYCikgDbGvuA8NK12Mix8r5F+Rz84GekcDFeDvFC4szxLkpw72SE1tLLX&#10;21Y353p0AuzbMH2ZrdmE8XWX16ePY/a+n4S4v5s3z8CinuPVDL/4hA4VMR38iCowK+BxldKWKCBb&#10;psDIkD8tSTj8Cbwq+f8F1Q8AAAD//wMAUEsBAi0AFAAGAAgAAAAhALaDOJL+AAAA4QEAABMAAAAA&#10;AAAAAAAAAAAAAAAAAFtDb250ZW50X1R5cGVzXS54bWxQSwECLQAUAAYACAAAACEAOP0h/9YAAACU&#10;AQAACwAAAAAAAAAAAAAAAAAvAQAAX3JlbHMvLnJlbHNQSwECLQAUAAYACAAAACEARY78r5kBAACI&#10;AwAADgAAAAAAAAAAAAAAAAAuAgAAZHJzL2Uyb0RvYy54bWxQSwECLQAUAAYACAAAACEAYdX4+d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06368" behindDoc="0" locked="0" layoutInCell="1" allowOverlap="1" wp14:anchorId="7704CD6C" wp14:editId="0E499FF9">
                <wp:simplePos x="0" y="0"/>
                <wp:positionH relativeFrom="column">
                  <wp:posOffset>295275</wp:posOffset>
                </wp:positionH>
                <wp:positionV relativeFrom="paragraph">
                  <wp:posOffset>143510</wp:posOffset>
                </wp:positionV>
                <wp:extent cx="1657350" cy="0"/>
                <wp:effectExtent l="0" t="0" r="0" b="0"/>
                <wp:wrapNone/>
                <wp:docPr id="11393363" name="Straight Connector 16"/>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DA5DE" id="Straight Connector 1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3.25pt,11.3pt" to="15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Ao&#10;lPWr3AAAAAgBAAAPAAAAZHJzL2Rvd25yZXYueG1sTI/BTsMwEETvSPyDtUjcqEOAUKVxqqoSQlwQ&#10;TeHuxq4TsNeR7aTh71nEoRx3ZjT7plrPzrJJh9h7FHC7yIBpbL3q0Qh43z/dLIHFJFFJ61EL+NYR&#10;1vXlRSVL5U+401OTDKMSjKUU0KU0lJzHttNOxoUfNJJ39MHJRGcwXAV5onJneZ5lBXeyR/rQyUFv&#10;O91+NaMTYF/C9GG2ZhPH513RfL4d89f9JMT11bxZAUt6Tucw/OITOtTEdPAjqsisgPvigZIC8rwA&#10;Rv5d9kjC4U/gdcX/D6h/AAAA//8DAFBLAQItABQABgAIAAAAIQC2gziS/gAAAOEBAAATAAAAAAAA&#10;AAAAAAAAAAAAAABbQ29udGVudF9UeXBlc10ueG1sUEsBAi0AFAAGAAgAAAAhADj9If/WAAAAlAEA&#10;AAsAAAAAAAAAAAAAAAAALwEAAF9yZWxzLy5yZWxzUEsBAi0AFAAGAAgAAAAhAERwVeKZAQAAiAMA&#10;AA4AAAAAAAAAAAAAAAAALgIAAGRycy9lMm9Eb2MueG1sUEsBAi0AFAAGAAgAAAAhACiU9avcAAAA&#10;CA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City</w:t>
      </w:r>
      <w:r>
        <w:rPr>
          <w:rFonts w:asciiTheme="majorHAnsi" w:hAnsiTheme="majorHAnsi" w:cstheme="majorHAnsi"/>
        </w:rPr>
        <w:t xml:space="preserve">:                                                         </w:t>
      </w:r>
      <w:r w:rsidRPr="00CA1A3B">
        <w:rPr>
          <w:rFonts w:asciiTheme="majorHAnsi" w:hAnsiTheme="majorHAnsi" w:cstheme="majorHAnsi"/>
        </w:rPr>
        <w:t>State</w:t>
      </w:r>
      <w:r>
        <w:rPr>
          <w:rFonts w:asciiTheme="majorHAnsi" w:hAnsiTheme="majorHAnsi" w:cstheme="majorHAnsi"/>
        </w:rPr>
        <w:t xml:space="preserve">:                                                           </w:t>
      </w:r>
      <w:r w:rsidRPr="00CA1A3B">
        <w:rPr>
          <w:rFonts w:asciiTheme="majorHAnsi" w:hAnsiTheme="majorHAnsi" w:cstheme="majorHAnsi"/>
        </w:rPr>
        <w:t>Zip Code</w:t>
      </w:r>
      <w:r>
        <w:rPr>
          <w:rFonts w:asciiTheme="majorHAnsi" w:hAnsiTheme="majorHAnsi" w:cstheme="majorHAnsi"/>
        </w:rPr>
        <w:t xml:space="preserve">: </w:t>
      </w:r>
    </w:p>
    <w:p w14:paraId="4767B29E" w14:textId="77777777" w:rsidR="007B0C0A" w:rsidRPr="007B0C0A" w:rsidRDefault="007B0C0A" w:rsidP="007B0C0A">
      <w:pPr>
        <w:rPr>
          <w:rFonts w:asciiTheme="majorHAnsi" w:hAnsiTheme="majorHAnsi" w:cstheme="majorHAnsi"/>
          <w:u w:val="single"/>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6480"/>
      </w:tblGrid>
      <w:tr w:rsidR="007B0C0A" w:rsidRPr="007B0C0A" w14:paraId="235D0BAD" w14:textId="77777777" w:rsidTr="003F5691">
        <w:trPr>
          <w:trHeight w:val="360"/>
        </w:trPr>
        <w:tc>
          <w:tcPr>
            <w:tcW w:w="2340" w:type="dxa"/>
            <w:vAlign w:val="bottom"/>
          </w:tcPr>
          <w:bookmarkEnd w:id="65"/>
          <w:p w14:paraId="703C3E6C"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Date:</w:t>
            </w:r>
          </w:p>
        </w:tc>
        <w:tc>
          <w:tcPr>
            <w:tcW w:w="6480" w:type="dxa"/>
          </w:tcPr>
          <w:p w14:paraId="5233AC12"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Product:</w:t>
            </w:r>
          </w:p>
        </w:tc>
      </w:tr>
      <w:tr w:rsidR="007B0C0A" w:rsidRPr="007B0C0A" w14:paraId="3A9AF66B" w14:textId="77777777" w:rsidTr="003F5691">
        <w:trPr>
          <w:trHeight w:val="360"/>
        </w:trPr>
        <w:tc>
          <w:tcPr>
            <w:tcW w:w="2340" w:type="dxa"/>
            <w:vAlign w:val="bottom"/>
          </w:tcPr>
          <w:p w14:paraId="4395BD38"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Recipe:</w:t>
            </w:r>
          </w:p>
        </w:tc>
        <w:tc>
          <w:tcPr>
            <w:tcW w:w="6480" w:type="dxa"/>
          </w:tcPr>
          <w:p w14:paraId="6288F139"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Initial Weight:</w:t>
            </w:r>
          </w:p>
        </w:tc>
      </w:tr>
    </w:tbl>
    <w:p w14:paraId="65EC311F" w14:textId="77777777" w:rsidR="007B0C0A" w:rsidRPr="007B0C0A" w:rsidRDefault="007B0C0A" w:rsidP="007B0C0A">
      <w:pPr>
        <w:keepNext/>
        <w:spacing w:before="240"/>
        <w:outlineLvl w:val="2"/>
        <w:rPr>
          <w:rFonts w:asciiTheme="majorHAnsi" w:hAnsiTheme="majorHAnsi" w:cstheme="majorHAnsi"/>
          <w:b/>
          <w:sz w:val="24"/>
        </w:rPr>
      </w:pPr>
      <w:bookmarkStart w:id="66" w:name="_Toc150561946"/>
      <w:r w:rsidRPr="007B0C0A">
        <w:rPr>
          <w:rFonts w:asciiTheme="majorHAnsi" w:hAnsiTheme="majorHAnsi" w:cstheme="majorHAnsi"/>
          <w:b/>
          <w:sz w:val="24"/>
        </w:rPr>
        <w:t>BRINING: CCP 1</w:t>
      </w:r>
      <w:bookmarkEnd w:id="66"/>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240"/>
        <w:gridCol w:w="3240"/>
      </w:tblGrid>
      <w:tr w:rsidR="007B0C0A" w:rsidRPr="007B0C0A" w14:paraId="034F6089" w14:textId="77777777" w:rsidTr="003F5691">
        <w:trPr>
          <w:trHeight w:val="288"/>
        </w:trPr>
        <w:tc>
          <w:tcPr>
            <w:tcW w:w="2340" w:type="dxa"/>
            <w:vAlign w:val="bottom"/>
          </w:tcPr>
          <w:p w14:paraId="312572B1"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Brining of Fish</w:t>
            </w:r>
          </w:p>
        </w:tc>
        <w:tc>
          <w:tcPr>
            <w:tcW w:w="6480" w:type="dxa"/>
            <w:gridSpan w:val="2"/>
          </w:tcPr>
          <w:p w14:paraId="04ADB085"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 xml:space="preserve">Weight of Salt _________ lb.    Amount of Water _________ gal. </w:t>
            </w:r>
          </w:p>
          <w:p w14:paraId="165984FB"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Brine Pre-chilled?</w:t>
            </w:r>
          </w:p>
        </w:tc>
      </w:tr>
      <w:tr w:rsidR="007B0C0A" w:rsidRPr="007B0C0A" w14:paraId="228D3D56" w14:textId="77777777" w:rsidTr="003F5691">
        <w:trPr>
          <w:trHeight w:val="288"/>
        </w:trPr>
        <w:tc>
          <w:tcPr>
            <w:tcW w:w="2340" w:type="dxa"/>
            <w:vAlign w:val="bottom"/>
          </w:tcPr>
          <w:p w14:paraId="173728F6" w14:textId="77777777" w:rsidR="007B0C0A" w:rsidRPr="007B0C0A" w:rsidRDefault="007B0C0A" w:rsidP="007B0C0A">
            <w:pPr>
              <w:rPr>
                <w:rFonts w:asciiTheme="majorHAnsi" w:hAnsiTheme="majorHAnsi" w:cstheme="majorHAnsi"/>
                <w:b/>
                <w:sz w:val="20"/>
                <w:szCs w:val="20"/>
              </w:rPr>
            </w:pPr>
          </w:p>
        </w:tc>
        <w:tc>
          <w:tcPr>
            <w:tcW w:w="6480" w:type="dxa"/>
            <w:gridSpan w:val="2"/>
          </w:tcPr>
          <w:p w14:paraId="3A2B19E5"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Date &amp; Time in:                                                          Date &amp; Time out</w:t>
            </w:r>
          </w:p>
        </w:tc>
      </w:tr>
      <w:tr w:rsidR="007B0C0A" w:rsidRPr="007B0C0A" w14:paraId="00CA83F3" w14:textId="77777777" w:rsidTr="003F5691">
        <w:trPr>
          <w:trHeight w:val="288"/>
        </w:trPr>
        <w:tc>
          <w:tcPr>
            <w:tcW w:w="2340" w:type="dxa"/>
            <w:tcBorders>
              <w:bottom w:val="single" w:sz="4" w:space="0" w:color="000000"/>
              <w:right w:val="single" w:sz="4" w:space="0" w:color="000000"/>
            </w:tcBorders>
            <w:vAlign w:val="center"/>
          </w:tcPr>
          <w:p w14:paraId="1F76C93C"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Critical Limit Met?</w:t>
            </w:r>
          </w:p>
        </w:tc>
        <w:tc>
          <w:tcPr>
            <w:tcW w:w="3240" w:type="dxa"/>
            <w:tcBorders>
              <w:top w:val="single" w:sz="4" w:space="0" w:color="000000"/>
              <w:left w:val="single" w:sz="4" w:space="0" w:color="000000"/>
              <w:bottom w:val="single" w:sz="4" w:space="0" w:color="000000"/>
              <w:right w:val="nil"/>
            </w:tcBorders>
            <w:vAlign w:val="center"/>
          </w:tcPr>
          <w:p w14:paraId="2B12D718"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Yes</w:t>
            </w:r>
          </w:p>
        </w:tc>
        <w:tc>
          <w:tcPr>
            <w:tcW w:w="3240" w:type="dxa"/>
            <w:tcBorders>
              <w:top w:val="single" w:sz="4" w:space="0" w:color="000000"/>
              <w:left w:val="nil"/>
              <w:bottom w:val="single" w:sz="4" w:space="0" w:color="000000"/>
              <w:right w:val="single" w:sz="4" w:space="0" w:color="000000"/>
            </w:tcBorders>
            <w:vAlign w:val="center"/>
          </w:tcPr>
          <w:p w14:paraId="0CD27476"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No</w:t>
            </w:r>
          </w:p>
        </w:tc>
      </w:tr>
      <w:tr w:rsidR="007B0C0A" w:rsidRPr="007B0C0A" w14:paraId="0414A073" w14:textId="77777777" w:rsidTr="003F5691">
        <w:trPr>
          <w:trHeight w:val="288"/>
        </w:trPr>
        <w:tc>
          <w:tcPr>
            <w:tcW w:w="2340" w:type="dxa"/>
            <w:tcBorders>
              <w:bottom w:val="single" w:sz="4" w:space="0" w:color="000000"/>
              <w:right w:val="single" w:sz="4" w:space="0" w:color="000000"/>
            </w:tcBorders>
            <w:vAlign w:val="bottom"/>
          </w:tcPr>
          <w:p w14:paraId="7434B3C7"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Corrective Action:</w:t>
            </w:r>
          </w:p>
        </w:tc>
        <w:tc>
          <w:tcPr>
            <w:tcW w:w="6480" w:type="dxa"/>
            <w:gridSpan w:val="2"/>
            <w:tcBorders>
              <w:bottom w:val="single" w:sz="4" w:space="0" w:color="000000"/>
              <w:right w:val="single" w:sz="4" w:space="0" w:color="000000"/>
            </w:tcBorders>
          </w:tcPr>
          <w:p w14:paraId="24E1C378" w14:textId="77777777" w:rsidR="007B0C0A" w:rsidRPr="007B0C0A" w:rsidRDefault="007B0C0A" w:rsidP="007B0C0A">
            <w:pPr>
              <w:jc w:val="center"/>
              <w:rPr>
                <w:rFonts w:asciiTheme="majorHAnsi" w:hAnsiTheme="majorHAnsi" w:cstheme="majorHAnsi"/>
                <w:sz w:val="20"/>
                <w:szCs w:val="20"/>
              </w:rPr>
            </w:pPr>
          </w:p>
        </w:tc>
      </w:tr>
      <w:tr w:rsidR="007B0C0A" w:rsidRPr="007B0C0A" w14:paraId="55163153" w14:textId="77777777" w:rsidTr="003F5691">
        <w:trPr>
          <w:trHeight w:val="288"/>
        </w:trPr>
        <w:tc>
          <w:tcPr>
            <w:tcW w:w="2340" w:type="dxa"/>
            <w:tcBorders>
              <w:bottom w:val="single" w:sz="4" w:space="0" w:color="000000"/>
              <w:right w:val="single" w:sz="4" w:space="0" w:color="000000"/>
            </w:tcBorders>
            <w:vAlign w:val="bottom"/>
          </w:tcPr>
          <w:p w14:paraId="265C04B1"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Staff Initials:</w:t>
            </w:r>
          </w:p>
        </w:tc>
        <w:tc>
          <w:tcPr>
            <w:tcW w:w="6480" w:type="dxa"/>
            <w:gridSpan w:val="2"/>
            <w:tcBorders>
              <w:bottom w:val="single" w:sz="4" w:space="0" w:color="000000"/>
              <w:right w:val="single" w:sz="4" w:space="0" w:color="000000"/>
            </w:tcBorders>
          </w:tcPr>
          <w:p w14:paraId="332CB485" w14:textId="77777777" w:rsidR="007B0C0A" w:rsidRPr="007B0C0A" w:rsidRDefault="007B0C0A" w:rsidP="007B0C0A">
            <w:pPr>
              <w:jc w:val="center"/>
              <w:rPr>
                <w:rFonts w:asciiTheme="majorHAnsi" w:hAnsiTheme="majorHAnsi" w:cstheme="majorHAnsi"/>
                <w:sz w:val="20"/>
                <w:szCs w:val="20"/>
              </w:rPr>
            </w:pPr>
          </w:p>
        </w:tc>
      </w:tr>
    </w:tbl>
    <w:p w14:paraId="4F6F2347" w14:textId="77777777" w:rsidR="007B0C0A" w:rsidRPr="007B0C0A" w:rsidRDefault="007B0C0A" w:rsidP="007B0C0A">
      <w:pPr>
        <w:keepNext/>
        <w:spacing w:before="240"/>
        <w:outlineLvl w:val="2"/>
        <w:rPr>
          <w:rFonts w:asciiTheme="majorHAnsi" w:hAnsiTheme="majorHAnsi" w:cstheme="majorHAnsi"/>
          <w:b/>
          <w:sz w:val="24"/>
        </w:rPr>
      </w:pPr>
      <w:bookmarkStart w:id="67" w:name="_Toc148169225"/>
      <w:bookmarkStart w:id="68" w:name="_Toc150561947"/>
      <w:r w:rsidRPr="007B0C0A">
        <w:rPr>
          <w:rFonts w:asciiTheme="majorHAnsi" w:hAnsiTheme="majorHAnsi" w:cstheme="majorHAnsi"/>
          <w:b/>
          <w:sz w:val="24"/>
        </w:rPr>
        <w:t>SMOKE/DRY/COOK:  CCP 2</w:t>
      </w:r>
      <w:bookmarkEnd w:id="67"/>
      <w:bookmarkEnd w:id="68"/>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240"/>
        <w:gridCol w:w="3240"/>
      </w:tblGrid>
      <w:tr w:rsidR="007B0C0A" w:rsidRPr="007B0C0A" w14:paraId="258C7FE4" w14:textId="77777777" w:rsidTr="003F5691">
        <w:trPr>
          <w:trHeight w:val="288"/>
        </w:trPr>
        <w:tc>
          <w:tcPr>
            <w:tcW w:w="2340" w:type="dxa"/>
            <w:vAlign w:val="bottom"/>
          </w:tcPr>
          <w:p w14:paraId="75A94ABC"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Drying Step</w:t>
            </w:r>
          </w:p>
        </w:tc>
        <w:tc>
          <w:tcPr>
            <w:tcW w:w="6480" w:type="dxa"/>
            <w:gridSpan w:val="2"/>
            <w:vAlign w:val="bottom"/>
          </w:tcPr>
          <w:p w14:paraId="7AA4F65E" w14:textId="77777777" w:rsidR="007B0C0A" w:rsidRPr="007B0C0A" w:rsidRDefault="007B0C0A" w:rsidP="007B0C0A">
            <w:pPr>
              <w:rPr>
                <w:rFonts w:asciiTheme="majorHAnsi" w:hAnsiTheme="majorHAnsi" w:cstheme="majorHAnsi"/>
                <w:sz w:val="20"/>
                <w:szCs w:val="20"/>
                <w:vertAlign w:val="superscript"/>
              </w:rPr>
            </w:pPr>
            <w:r w:rsidRPr="007B0C0A">
              <w:rPr>
                <w:rFonts w:asciiTheme="majorHAnsi" w:hAnsiTheme="majorHAnsi" w:cstheme="majorHAnsi"/>
                <w:b/>
                <w:sz w:val="20"/>
                <w:szCs w:val="20"/>
              </w:rPr>
              <w:t xml:space="preserve">Time In:                              Time Out: </w:t>
            </w:r>
            <w:r w:rsidRPr="007B0C0A">
              <w:rPr>
                <w:rFonts w:asciiTheme="majorHAnsi" w:hAnsiTheme="majorHAnsi" w:cstheme="majorHAnsi"/>
                <w:sz w:val="20"/>
                <w:szCs w:val="20"/>
                <w:vertAlign w:val="superscript"/>
              </w:rPr>
              <w:t xml:space="preserve"> </w:t>
            </w:r>
          </w:p>
        </w:tc>
      </w:tr>
      <w:tr w:rsidR="007B0C0A" w:rsidRPr="007B0C0A" w14:paraId="552E7A79" w14:textId="77777777" w:rsidTr="003F5691">
        <w:trPr>
          <w:trHeight w:val="288"/>
        </w:trPr>
        <w:tc>
          <w:tcPr>
            <w:tcW w:w="2340" w:type="dxa"/>
            <w:vAlign w:val="bottom"/>
          </w:tcPr>
          <w:p w14:paraId="1A131E87"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Cooking Step:</w:t>
            </w:r>
          </w:p>
        </w:tc>
        <w:tc>
          <w:tcPr>
            <w:tcW w:w="6480" w:type="dxa"/>
            <w:gridSpan w:val="2"/>
            <w:vAlign w:val="bottom"/>
          </w:tcPr>
          <w:p w14:paraId="6A86EC92"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sz w:val="20"/>
                <w:szCs w:val="20"/>
                <w:vertAlign w:val="superscript"/>
              </w:rPr>
              <w:t xml:space="preserve">                          </w:t>
            </w:r>
            <w:r w:rsidRPr="007B0C0A">
              <w:rPr>
                <w:rFonts w:asciiTheme="majorHAnsi" w:eastAsia="Noto Sans Symbols" w:hAnsiTheme="majorHAnsi" w:cstheme="majorHAnsi"/>
                <w:b/>
                <w:sz w:val="20"/>
                <w:szCs w:val="20"/>
                <w:vertAlign w:val="superscript"/>
              </w:rPr>
              <w:t>°</w:t>
            </w:r>
            <w:r w:rsidRPr="007B0C0A">
              <w:rPr>
                <w:rFonts w:asciiTheme="majorHAnsi" w:hAnsiTheme="majorHAnsi" w:cstheme="majorHAnsi"/>
                <w:b/>
                <w:sz w:val="20"/>
                <w:szCs w:val="20"/>
              </w:rPr>
              <w:t>F.                         Final Weight:</w:t>
            </w:r>
          </w:p>
        </w:tc>
      </w:tr>
      <w:tr w:rsidR="007B0C0A" w:rsidRPr="007B0C0A" w14:paraId="7FE324F8" w14:textId="77777777" w:rsidTr="003F5691">
        <w:trPr>
          <w:trHeight w:val="288"/>
        </w:trPr>
        <w:tc>
          <w:tcPr>
            <w:tcW w:w="2340" w:type="dxa"/>
            <w:tcBorders>
              <w:bottom w:val="single" w:sz="4" w:space="0" w:color="000000"/>
              <w:right w:val="single" w:sz="4" w:space="0" w:color="000000"/>
            </w:tcBorders>
            <w:vAlign w:val="center"/>
          </w:tcPr>
          <w:p w14:paraId="731D6133"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Critical Limits Met?</w:t>
            </w:r>
          </w:p>
        </w:tc>
        <w:tc>
          <w:tcPr>
            <w:tcW w:w="3240" w:type="dxa"/>
            <w:tcBorders>
              <w:top w:val="single" w:sz="4" w:space="0" w:color="000000"/>
              <w:left w:val="single" w:sz="4" w:space="0" w:color="000000"/>
              <w:bottom w:val="single" w:sz="4" w:space="0" w:color="000000"/>
              <w:right w:val="nil"/>
            </w:tcBorders>
            <w:vAlign w:val="center"/>
          </w:tcPr>
          <w:p w14:paraId="4926DB49"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Yes</w:t>
            </w:r>
          </w:p>
        </w:tc>
        <w:tc>
          <w:tcPr>
            <w:tcW w:w="3240" w:type="dxa"/>
            <w:tcBorders>
              <w:top w:val="single" w:sz="4" w:space="0" w:color="000000"/>
              <w:left w:val="nil"/>
              <w:bottom w:val="single" w:sz="4" w:space="0" w:color="000000"/>
              <w:right w:val="single" w:sz="4" w:space="0" w:color="000000"/>
            </w:tcBorders>
            <w:vAlign w:val="center"/>
          </w:tcPr>
          <w:p w14:paraId="72B75FCD"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No</w:t>
            </w:r>
          </w:p>
        </w:tc>
      </w:tr>
      <w:tr w:rsidR="007B0C0A" w:rsidRPr="007B0C0A" w14:paraId="40838069" w14:textId="77777777" w:rsidTr="003F5691">
        <w:trPr>
          <w:trHeight w:val="288"/>
        </w:trPr>
        <w:tc>
          <w:tcPr>
            <w:tcW w:w="2340" w:type="dxa"/>
            <w:tcBorders>
              <w:right w:val="single" w:sz="4" w:space="0" w:color="000000"/>
            </w:tcBorders>
            <w:vAlign w:val="bottom"/>
          </w:tcPr>
          <w:p w14:paraId="480E34B4"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Corrective Action:</w:t>
            </w:r>
          </w:p>
        </w:tc>
        <w:tc>
          <w:tcPr>
            <w:tcW w:w="6480" w:type="dxa"/>
            <w:gridSpan w:val="2"/>
            <w:tcBorders>
              <w:right w:val="single" w:sz="4" w:space="0" w:color="000000"/>
            </w:tcBorders>
          </w:tcPr>
          <w:p w14:paraId="6408CBE8" w14:textId="77777777" w:rsidR="007B0C0A" w:rsidRPr="007B0C0A" w:rsidRDefault="007B0C0A" w:rsidP="007B0C0A">
            <w:pPr>
              <w:jc w:val="center"/>
              <w:rPr>
                <w:rFonts w:asciiTheme="majorHAnsi" w:hAnsiTheme="majorHAnsi" w:cstheme="majorHAnsi"/>
                <w:sz w:val="20"/>
                <w:szCs w:val="20"/>
              </w:rPr>
            </w:pPr>
          </w:p>
        </w:tc>
      </w:tr>
      <w:tr w:rsidR="007B0C0A" w:rsidRPr="007B0C0A" w14:paraId="7F72D4B4" w14:textId="77777777" w:rsidTr="003F5691">
        <w:trPr>
          <w:trHeight w:val="288"/>
        </w:trPr>
        <w:tc>
          <w:tcPr>
            <w:tcW w:w="2340" w:type="dxa"/>
            <w:tcBorders>
              <w:bottom w:val="single" w:sz="4" w:space="0" w:color="000000"/>
              <w:right w:val="single" w:sz="4" w:space="0" w:color="000000"/>
            </w:tcBorders>
            <w:vAlign w:val="bottom"/>
          </w:tcPr>
          <w:p w14:paraId="0FE22306"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Staff Initials:</w:t>
            </w:r>
          </w:p>
        </w:tc>
        <w:tc>
          <w:tcPr>
            <w:tcW w:w="6480" w:type="dxa"/>
            <w:gridSpan w:val="2"/>
            <w:tcBorders>
              <w:bottom w:val="single" w:sz="4" w:space="0" w:color="000000"/>
              <w:right w:val="single" w:sz="4" w:space="0" w:color="000000"/>
            </w:tcBorders>
          </w:tcPr>
          <w:p w14:paraId="71665FB7" w14:textId="77777777" w:rsidR="007B0C0A" w:rsidRPr="007B0C0A" w:rsidRDefault="007B0C0A" w:rsidP="007B0C0A">
            <w:pPr>
              <w:jc w:val="center"/>
              <w:rPr>
                <w:rFonts w:asciiTheme="majorHAnsi" w:hAnsiTheme="majorHAnsi" w:cstheme="majorHAnsi"/>
                <w:sz w:val="20"/>
                <w:szCs w:val="20"/>
              </w:rPr>
            </w:pPr>
          </w:p>
        </w:tc>
      </w:tr>
    </w:tbl>
    <w:p w14:paraId="73570CE0" w14:textId="77777777" w:rsidR="007B0C0A" w:rsidRPr="007B0C0A" w:rsidRDefault="007B0C0A" w:rsidP="007B0C0A">
      <w:pPr>
        <w:keepNext/>
        <w:spacing w:before="240"/>
        <w:outlineLvl w:val="2"/>
        <w:rPr>
          <w:rFonts w:asciiTheme="majorHAnsi" w:hAnsiTheme="majorHAnsi" w:cstheme="majorHAnsi"/>
          <w:b/>
          <w:sz w:val="24"/>
        </w:rPr>
      </w:pPr>
      <w:bookmarkStart w:id="69" w:name="_Toc148169226"/>
      <w:bookmarkStart w:id="70" w:name="_Toc150561948"/>
      <w:r w:rsidRPr="007B0C0A">
        <w:rPr>
          <w:rFonts w:asciiTheme="majorHAnsi" w:hAnsiTheme="majorHAnsi" w:cstheme="majorHAnsi"/>
          <w:b/>
          <w:sz w:val="24"/>
        </w:rPr>
        <w:t>COOLING:  CCP 3</w:t>
      </w:r>
      <w:bookmarkEnd w:id="69"/>
      <w:bookmarkEnd w:id="70"/>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2107"/>
        <w:gridCol w:w="2108"/>
        <w:gridCol w:w="2018"/>
      </w:tblGrid>
      <w:tr w:rsidR="007B0C0A" w:rsidRPr="007B0C0A" w14:paraId="26213D1A" w14:textId="77777777" w:rsidTr="003F5691">
        <w:trPr>
          <w:trHeight w:val="288"/>
        </w:trPr>
        <w:tc>
          <w:tcPr>
            <w:tcW w:w="2587" w:type="dxa"/>
          </w:tcPr>
          <w:p w14:paraId="6D95E795"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Cooling Parameters</w:t>
            </w:r>
          </w:p>
        </w:tc>
        <w:tc>
          <w:tcPr>
            <w:tcW w:w="2107" w:type="dxa"/>
          </w:tcPr>
          <w:p w14:paraId="2AE222DC"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Start Time:</w:t>
            </w:r>
          </w:p>
        </w:tc>
        <w:tc>
          <w:tcPr>
            <w:tcW w:w="2108" w:type="dxa"/>
          </w:tcPr>
          <w:p w14:paraId="406022C5"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Temp:</w:t>
            </w:r>
          </w:p>
        </w:tc>
        <w:tc>
          <w:tcPr>
            <w:tcW w:w="2018" w:type="dxa"/>
          </w:tcPr>
          <w:p w14:paraId="4322B908" w14:textId="77777777" w:rsidR="007B0C0A" w:rsidRPr="007B0C0A" w:rsidRDefault="007B0C0A" w:rsidP="007B0C0A">
            <w:pPr>
              <w:tabs>
                <w:tab w:val="left" w:pos="3840"/>
              </w:tabs>
              <w:ind w:left="618" w:hanging="618"/>
              <w:jc w:val="right"/>
              <w:rPr>
                <w:rFonts w:asciiTheme="majorHAnsi" w:hAnsiTheme="majorHAnsi" w:cstheme="majorHAnsi"/>
                <w:b/>
                <w:sz w:val="20"/>
                <w:szCs w:val="20"/>
              </w:rPr>
            </w:pPr>
            <w:r w:rsidRPr="007B0C0A">
              <w:rPr>
                <w:rFonts w:asciiTheme="majorHAnsi" w:hAnsiTheme="majorHAnsi" w:cstheme="majorHAnsi"/>
                <w:b/>
                <w:sz w:val="20"/>
                <w:szCs w:val="20"/>
              </w:rPr>
              <w:tab/>
            </w:r>
            <w:r w:rsidRPr="007B0C0A">
              <w:rPr>
                <w:rFonts w:asciiTheme="majorHAnsi" w:eastAsia="Noto Sans Symbols" w:hAnsiTheme="majorHAnsi" w:cstheme="majorHAnsi"/>
                <w:sz w:val="20"/>
                <w:szCs w:val="20"/>
                <w:vertAlign w:val="superscript"/>
              </w:rPr>
              <w:t>°</w:t>
            </w:r>
            <w:r w:rsidRPr="007B0C0A">
              <w:rPr>
                <w:rFonts w:asciiTheme="majorHAnsi" w:hAnsiTheme="majorHAnsi" w:cstheme="majorHAnsi"/>
                <w:sz w:val="20"/>
                <w:szCs w:val="20"/>
              </w:rPr>
              <w:t>F</w:t>
            </w:r>
          </w:p>
        </w:tc>
      </w:tr>
      <w:tr w:rsidR="007B0C0A" w:rsidRPr="007B0C0A" w14:paraId="3C7BE2A1" w14:textId="77777777" w:rsidTr="003F5691">
        <w:trPr>
          <w:trHeight w:val="288"/>
        </w:trPr>
        <w:tc>
          <w:tcPr>
            <w:tcW w:w="2587" w:type="dxa"/>
          </w:tcPr>
          <w:p w14:paraId="6431D613"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First Check Time (&lt; 2 hours):</w:t>
            </w:r>
          </w:p>
        </w:tc>
        <w:tc>
          <w:tcPr>
            <w:tcW w:w="2107" w:type="dxa"/>
          </w:tcPr>
          <w:p w14:paraId="66EE899E" w14:textId="77777777" w:rsidR="007B0C0A" w:rsidRPr="007B0C0A" w:rsidRDefault="007B0C0A" w:rsidP="007B0C0A">
            <w:pPr>
              <w:rPr>
                <w:rFonts w:asciiTheme="majorHAnsi" w:hAnsiTheme="majorHAnsi" w:cstheme="majorHAnsi"/>
                <w:b/>
                <w:sz w:val="20"/>
                <w:szCs w:val="20"/>
              </w:rPr>
            </w:pPr>
          </w:p>
        </w:tc>
        <w:tc>
          <w:tcPr>
            <w:tcW w:w="2108" w:type="dxa"/>
          </w:tcPr>
          <w:p w14:paraId="68224FC2"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Temp:</w:t>
            </w:r>
          </w:p>
        </w:tc>
        <w:tc>
          <w:tcPr>
            <w:tcW w:w="2018" w:type="dxa"/>
          </w:tcPr>
          <w:p w14:paraId="075AABC2" w14:textId="77777777" w:rsidR="007B0C0A" w:rsidRPr="007B0C0A" w:rsidRDefault="007B0C0A" w:rsidP="007B0C0A">
            <w:pPr>
              <w:jc w:val="right"/>
              <w:rPr>
                <w:rFonts w:asciiTheme="majorHAnsi" w:hAnsiTheme="majorHAnsi" w:cstheme="majorHAnsi"/>
                <w:b/>
                <w:sz w:val="20"/>
                <w:szCs w:val="20"/>
              </w:rPr>
            </w:pPr>
            <w:r w:rsidRPr="007B0C0A">
              <w:rPr>
                <w:rFonts w:asciiTheme="majorHAnsi" w:eastAsia="Noto Sans Symbols" w:hAnsiTheme="majorHAnsi" w:cstheme="majorHAnsi"/>
                <w:sz w:val="20"/>
                <w:szCs w:val="20"/>
                <w:vertAlign w:val="superscript"/>
              </w:rPr>
              <w:t>°</w:t>
            </w:r>
            <w:r w:rsidRPr="007B0C0A">
              <w:rPr>
                <w:rFonts w:asciiTheme="majorHAnsi" w:hAnsiTheme="majorHAnsi" w:cstheme="majorHAnsi"/>
                <w:sz w:val="20"/>
                <w:szCs w:val="20"/>
              </w:rPr>
              <w:t>F</w:t>
            </w:r>
          </w:p>
        </w:tc>
      </w:tr>
      <w:tr w:rsidR="007B0C0A" w:rsidRPr="007B0C0A" w14:paraId="0234D495" w14:textId="77777777" w:rsidTr="003F5691">
        <w:trPr>
          <w:trHeight w:val="288"/>
        </w:trPr>
        <w:tc>
          <w:tcPr>
            <w:tcW w:w="2587" w:type="dxa"/>
          </w:tcPr>
          <w:p w14:paraId="77B21A52"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Second Check Time (&lt;4 hours of reaching 70):</w:t>
            </w:r>
          </w:p>
        </w:tc>
        <w:tc>
          <w:tcPr>
            <w:tcW w:w="2107" w:type="dxa"/>
          </w:tcPr>
          <w:p w14:paraId="06A8A1D8" w14:textId="77777777" w:rsidR="007B0C0A" w:rsidRPr="007B0C0A" w:rsidRDefault="007B0C0A" w:rsidP="007B0C0A">
            <w:pPr>
              <w:rPr>
                <w:rFonts w:asciiTheme="majorHAnsi" w:hAnsiTheme="majorHAnsi" w:cstheme="majorHAnsi"/>
                <w:b/>
                <w:sz w:val="20"/>
                <w:szCs w:val="20"/>
              </w:rPr>
            </w:pPr>
          </w:p>
        </w:tc>
        <w:tc>
          <w:tcPr>
            <w:tcW w:w="2108" w:type="dxa"/>
          </w:tcPr>
          <w:p w14:paraId="0E559E3C"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Temp:</w:t>
            </w:r>
          </w:p>
        </w:tc>
        <w:tc>
          <w:tcPr>
            <w:tcW w:w="2018" w:type="dxa"/>
          </w:tcPr>
          <w:p w14:paraId="05A41135" w14:textId="77777777" w:rsidR="007B0C0A" w:rsidRPr="007B0C0A" w:rsidRDefault="007B0C0A" w:rsidP="007B0C0A">
            <w:pPr>
              <w:jc w:val="right"/>
              <w:rPr>
                <w:rFonts w:asciiTheme="majorHAnsi" w:hAnsiTheme="majorHAnsi" w:cstheme="majorHAnsi"/>
                <w:sz w:val="20"/>
                <w:szCs w:val="20"/>
              </w:rPr>
            </w:pPr>
            <w:r w:rsidRPr="007B0C0A">
              <w:rPr>
                <w:rFonts w:asciiTheme="majorHAnsi" w:eastAsia="Noto Sans Symbols" w:hAnsiTheme="majorHAnsi" w:cstheme="majorHAnsi"/>
                <w:sz w:val="20"/>
                <w:szCs w:val="20"/>
                <w:vertAlign w:val="superscript"/>
              </w:rPr>
              <w:t>°</w:t>
            </w:r>
            <w:r w:rsidRPr="007B0C0A">
              <w:rPr>
                <w:rFonts w:asciiTheme="majorHAnsi" w:hAnsiTheme="majorHAnsi" w:cstheme="majorHAnsi"/>
                <w:sz w:val="20"/>
                <w:szCs w:val="20"/>
              </w:rPr>
              <w:t>F</w:t>
            </w:r>
          </w:p>
        </w:tc>
      </w:tr>
      <w:tr w:rsidR="007B0C0A" w:rsidRPr="007B0C0A" w14:paraId="43846AF6" w14:textId="77777777" w:rsidTr="003F5691">
        <w:trPr>
          <w:trHeight w:val="288"/>
        </w:trPr>
        <w:tc>
          <w:tcPr>
            <w:tcW w:w="2587" w:type="dxa"/>
            <w:tcBorders>
              <w:bottom w:val="single" w:sz="4" w:space="0" w:color="000000"/>
              <w:right w:val="single" w:sz="4" w:space="0" w:color="000000"/>
            </w:tcBorders>
            <w:vAlign w:val="bottom"/>
          </w:tcPr>
          <w:p w14:paraId="3FCBFFB1" w14:textId="77777777" w:rsidR="007B0C0A" w:rsidRPr="007B0C0A" w:rsidRDefault="007B0C0A" w:rsidP="007B0C0A">
            <w:pPr>
              <w:jc w:val="right"/>
              <w:rPr>
                <w:rFonts w:asciiTheme="majorHAnsi" w:hAnsiTheme="majorHAnsi" w:cstheme="majorHAnsi"/>
                <w:sz w:val="20"/>
                <w:szCs w:val="20"/>
              </w:rPr>
            </w:pPr>
            <w:r w:rsidRPr="007B0C0A">
              <w:rPr>
                <w:rFonts w:asciiTheme="majorHAnsi" w:hAnsiTheme="majorHAnsi" w:cstheme="majorHAnsi"/>
                <w:b/>
                <w:sz w:val="20"/>
                <w:szCs w:val="20"/>
              </w:rPr>
              <w:t>Corrective Action:</w:t>
            </w:r>
          </w:p>
        </w:tc>
        <w:tc>
          <w:tcPr>
            <w:tcW w:w="6233" w:type="dxa"/>
            <w:gridSpan w:val="3"/>
            <w:tcBorders>
              <w:bottom w:val="single" w:sz="4" w:space="0" w:color="000000"/>
              <w:right w:val="single" w:sz="4" w:space="0" w:color="000000"/>
            </w:tcBorders>
            <w:vAlign w:val="bottom"/>
          </w:tcPr>
          <w:p w14:paraId="101CFF8D" w14:textId="77777777" w:rsidR="007B0C0A" w:rsidRPr="007B0C0A" w:rsidRDefault="007B0C0A" w:rsidP="007B0C0A">
            <w:pPr>
              <w:jc w:val="center"/>
              <w:rPr>
                <w:rFonts w:asciiTheme="majorHAnsi" w:hAnsiTheme="majorHAnsi" w:cstheme="majorHAnsi"/>
                <w:sz w:val="20"/>
                <w:szCs w:val="20"/>
              </w:rPr>
            </w:pPr>
          </w:p>
        </w:tc>
      </w:tr>
      <w:tr w:rsidR="007B0C0A" w:rsidRPr="007B0C0A" w14:paraId="012327A1" w14:textId="77777777" w:rsidTr="003F5691">
        <w:trPr>
          <w:trHeight w:val="288"/>
        </w:trPr>
        <w:tc>
          <w:tcPr>
            <w:tcW w:w="2587" w:type="dxa"/>
            <w:tcBorders>
              <w:bottom w:val="single" w:sz="4" w:space="0" w:color="000000"/>
              <w:right w:val="single" w:sz="4" w:space="0" w:color="000000"/>
            </w:tcBorders>
            <w:vAlign w:val="bottom"/>
          </w:tcPr>
          <w:p w14:paraId="4A0835AF" w14:textId="77777777" w:rsidR="007B0C0A" w:rsidRPr="007B0C0A" w:rsidRDefault="007B0C0A" w:rsidP="007B0C0A">
            <w:pPr>
              <w:jc w:val="right"/>
              <w:rPr>
                <w:rFonts w:asciiTheme="majorHAnsi" w:hAnsiTheme="majorHAnsi" w:cstheme="majorHAnsi"/>
                <w:sz w:val="20"/>
                <w:szCs w:val="20"/>
              </w:rPr>
            </w:pPr>
            <w:r w:rsidRPr="007B0C0A">
              <w:rPr>
                <w:rFonts w:asciiTheme="majorHAnsi" w:hAnsiTheme="majorHAnsi" w:cstheme="majorHAnsi"/>
                <w:b/>
                <w:sz w:val="20"/>
                <w:szCs w:val="20"/>
              </w:rPr>
              <w:t>Staff Initials:</w:t>
            </w:r>
          </w:p>
        </w:tc>
        <w:tc>
          <w:tcPr>
            <w:tcW w:w="6233" w:type="dxa"/>
            <w:gridSpan w:val="3"/>
            <w:tcBorders>
              <w:bottom w:val="single" w:sz="4" w:space="0" w:color="000000"/>
              <w:right w:val="single" w:sz="4" w:space="0" w:color="000000"/>
            </w:tcBorders>
            <w:vAlign w:val="bottom"/>
          </w:tcPr>
          <w:p w14:paraId="38005E01" w14:textId="77777777" w:rsidR="007B0C0A" w:rsidRPr="007B0C0A" w:rsidRDefault="007B0C0A" w:rsidP="007B0C0A">
            <w:pPr>
              <w:jc w:val="center"/>
              <w:rPr>
                <w:rFonts w:asciiTheme="majorHAnsi" w:hAnsiTheme="majorHAnsi" w:cstheme="majorHAnsi"/>
                <w:sz w:val="20"/>
                <w:szCs w:val="20"/>
              </w:rPr>
            </w:pPr>
          </w:p>
        </w:tc>
      </w:tr>
    </w:tbl>
    <w:p w14:paraId="3CB4081B" w14:textId="77777777" w:rsidR="007B0C0A" w:rsidRPr="007B0C0A" w:rsidRDefault="007B0C0A" w:rsidP="007B0C0A">
      <w:pPr>
        <w:keepNext/>
        <w:spacing w:before="240"/>
        <w:outlineLvl w:val="2"/>
        <w:rPr>
          <w:rFonts w:asciiTheme="majorHAnsi" w:hAnsiTheme="majorHAnsi" w:cstheme="majorHAnsi"/>
          <w:b/>
          <w:sz w:val="24"/>
        </w:rPr>
      </w:pPr>
      <w:bookmarkStart w:id="71" w:name="_Toc148169227"/>
      <w:bookmarkStart w:id="72" w:name="_Toc150561949"/>
      <w:r w:rsidRPr="007B0C0A">
        <w:rPr>
          <w:rFonts w:asciiTheme="majorHAnsi" w:hAnsiTheme="majorHAnsi" w:cstheme="majorHAnsi"/>
          <w:b/>
          <w:sz w:val="24"/>
        </w:rPr>
        <w:t>Labeling: CCP 4</w:t>
      </w:r>
      <w:bookmarkEnd w:id="71"/>
      <w:bookmarkEnd w:id="72"/>
    </w:p>
    <w:tbl>
      <w:tblPr>
        <w:tblW w:w="8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195"/>
        <w:gridCol w:w="1395"/>
        <w:gridCol w:w="697"/>
        <w:gridCol w:w="1103"/>
      </w:tblGrid>
      <w:tr w:rsidR="007B0C0A" w:rsidRPr="007B0C0A" w14:paraId="2DF8C3B7" w14:textId="77777777" w:rsidTr="003F5691">
        <w:trPr>
          <w:trHeight w:val="288"/>
        </w:trPr>
        <w:tc>
          <w:tcPr>
            <w:tcW w:w="2340" w:type="dxa"/>
            <w:tcBorders>
              <w:bottom w:val="single" w:sz="4" w:space="0" w:color="000000"/>
              <w:right w:val="single" w:sz="4" w:space="0" w:color="000000"/>
            </w:tcBorders>
            <w:vAlign w:val="center"/>
          </w:tcPr>
          <w:p w14:paraId="61A7CBA0" w14:textId="77777777" w:rsidR="007B0C0A" w:rsidRPr="007B0C0A" w:rsidRDefault="007B0C0A" w:rsidP="007B0C0A">
            <w:pPr>
              <w:rPr>
                <w:rFonts w:asciiTheme="majorHAnsi" w:hAnsiTheme="majorHAnsi" w:cstheme="majorHAnsi"/>
                <w:b/>
                <w:sz w:val="20"/>
                <w:szCs w:val="20"/>
              </w:rPr>
            </w:pPr>
            <w:r w:rsidRPr="007B0C0A">
              <w:rPr>
                <w:rFonts w:asciiTheme="majorHAnsi" w:hAnsiTheme="majorHAnsi" w:cstheme="majorHAnsi"/>
                <w:b/>
                <w:sz w:val="20"/>
                <w:szCs w:val="20"/>
              </w:rPr>
              <w:t>Label Content Review</w:t>
            </w:r>
          </w:p>
        </w:tc>
        <w:tc>
          <w:tcPr>
            <w:tcW w:w="3195" w:type="dxa"/>
            <w:tcBorders>
              <w:top w:val="single" w:sz="4" w:space="0" w:color="000000"/>
              <w:left w:val="single" w:sz="4" w:space="0" w:color="000000"/>
              <w:bottom w:val="single" w:sz="4" w:space="0" w:color="000000"/>
              <w:right w:val="nil"/>
            </w:tcBorders>
            <w:vAlign w:val="center"/>
          </w:tcPr>
          <w:p w14:paraId="7D3B99EE"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Required safe handling &amp; storage instructions present</w:t>
            </w:r>
          </w:p>
        </w:tc>
        <w:tc>
          <w:tcPr>
            <w:tcW w:w="3195" w:type="dxa"/>
            <w:gridSpan w:val="3"/>
            <w:tcBorders>
              <w:top w:val="single" w:sz="4" w:space="0" w:color="000000"/>
              <w:left w:val="nil"/>
              <w:bottom w:val="single" w:sz="4" w:space="0" w:color="000000"/>
              <w:right w:val="single" w:sz="4" w:space="0" w:color="000000"/>
            </w:tcBorders>
            <w:vAlign w:val="center"/>
          </w:tcPr>
          <w:p w14:paraId="728D335F"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Correct use-by date is present</w:t>
            </w:r>
          </w:p>
        </w:tc>
      </w:tr>
      <w:tr w:rsidR="007B0C0A" w:rsidRPr="007B0C0A" w14:paraId="670B7010" w14:textId="77777777" w:rsidTr="003F5691">
        <w:trPr>
          <w:trHeight w:val="288"/>
        </w:trPr>
        <w:tc>
          <w:tcPr>
            <w:tcW w:w="2340" w:type="dxa"/>
            <w:tcBorders>
              <w:bottom w:val="single" w:sz="4" w:space="0" w:color="000000"/>
              <w:right w:val="single" w:sz="4" w:space="0" w:color="000000"/>
            </w:tcBorders>
            <w:vAlign w:val="bottom"/>
          </w:tcPr>
          <w:p w14:paraId="3B79153A"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Corrective Actions:</w:t>
            </w:r>
          </w:p>
        </w:tc>
        <w:tc>
          <w:tcPr>
            <w:tcW w:w="6390" w:type="dxa"/>
            <w:gridSpan w:val="4"/>
            <w:tcBorders>
              <w:bottom w:val="single" w:sz="4" w:space="0" w:color="000000"/>
              <w:right w:val="single" w:sz="4" w:space="0" w:color="000000"/>
            </w:tcBorders>
          </w:tcPr>
          <w:p w14:paraId="2F30326E" w14:textId="77777777" w:rsidR="007B0C0A" w:rsidRPr="007B0C0A" w:rsidRDefault="007B0C0A" w:rsidP="007B0C0A">
            <w:pPr>
              <w:jc w:val="center"/>
              <w:rPr>
                <w:rFonts w:asciiTheme="majorHAnsi" w:hAnsiTheme="majorHAnsi" w:cstheme="majorHAnsi"/>
                <w:sz w:val="20"/>
                <w:szCs w:val="20"/>
              </w:rPr>
            </w:pPr>
          </w:p>
        </w:tc>
      </w:tr>
      <w:tr w:rsidR="007B0C0A" w:rsidRPr="007B0C0A" w14:paraId="3B4EEF70" w14:textId="77777777" w:rsidTr="003F5691">
        <w:trPr>
          <w:trHeight w:val="288"/>
        </w:trPr>
        <w:tc>
          <w:tcPr>
            <w:tcW w:w="2340" w:type="dxa"/>
            <w:tcBorders>
              <w:bottom w:val="single" w:sz="4" w:space="0" w:color="000000"/>
              <w:right w:val="single" w:sz="4" w:space="0" w:color="000000"/>
            </w:tcBorders>
            <w:vAlign w:val="bottom"/>
          </w:tcPr>
          <w:p w14:paraId="3CD7084E"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Staff Initials:</w:t>
            </w:r>
          </w:p>
        </w:tc>
        <w:tc>
          <w:tcPr>
            <w:tcW w:w="4590" w:type="dxa"/>
            <w:gridSpan w:val="2"/>
            <w:tcBorders>
              <w:bottom w:val="single" w:sz="4" w:space="0" w:color="000000"/>
              <w:right w:val="single" w:sz="4" w:space="0" w:color="000000"/>
            </w:tcBorders>
            <w:vAlign w:val="bottom"/>
          </w:tcPr>
          <w:p w14:paraId="206660CB" w14:textId="77777777" w:rsidR="007B0C0A" w:rsidRPr="007B0C0A" w:rsidRDefault="007B0C0A" w:rsidP="007B0C0A">
            <w:pPr>
              <w:jc w:val="center"/>
              <w:rPr>
                <w:rFonts w:asciiTheme="majorHAnsi" w:hAnsiTheme="majorHAnsi" w:cstheme="majorHAnsi"/>
                <w:b/>
                <w:sz w:val="20"/>
                <w:szCs w:val="20"/>
              </w:rPr>
            </w:pPr>
          </w:p>
        </w:tc>
        <w:tc>
          <w:tcPr>
            <w:tcW w:w="697" w:type="dxa"/>
            <w:tcBorders>
              <w:bottom w:val="single" w:sz="4" w:space="0" w:color="000000"/>
              <w:right w:val="single" w:sz="4" w:space="0" w:color="000000"/>
            </w:tcBorders>
            <w:vAlign w:val="bottom"/>
          </w:tcPr>
          <w:p w14:paraId="129C1807"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Date:</w:t>
            </w:r>
          </w:p>
        </w:tc>
        <w:tc>
          <w:tcPr>
            <w:tcW w:w="1103" w:type="dxa"/>
            <w:tcBorders>
              <w:bottom w:val="single" w:sz="4" w:space="0" w:color="000000"/>
              <w:right w:val="single" w:sz="4" w:space="0" w:color="000000"/>
            </w:tcBorders>
            <w:vAlign w:val="bottom"/>
          </w:tcPr>
          <w:p w14:paraId="09527493" w14:textId="77777777" w:rsidR="007B0C0A" w:rsidRPr="007B0C0A" w:rsidRDefault="007B0C0A" w:rsidP="007B0C0A">
            <w:pPr>
              <w:jc w:val="center"/>
              <w:rPr>
                <w:rFonts w:asciiTheme="majorHAnsi" w:hAnsiTheme="majorHAnsi" w:cstheme="majorHAnsi"/>
                <w:b/>
                <w:sz w:val="20"/>
                <w:szCs w:val="20"/>
              </w:rPr>
            </w:pPr>
          </w:p>
        </w:tc>
      </w:tr>
    </w:tbl>
    <w:p w14:paraId="5E4472D4" w14:textId="77777777" w:rsidR="007B0C0A" w:rsidRPr="007B0C0A" w:rsidRDefault="007B0C0A" w:rsidP="007B0C0A">
      <w:pPr>
        <w:keepNext/>
        <w:spacing w:before="240"/>
        <w:outlineLvl w:val="2"/>
        <w:rPr>
          <w:rFonts w:asciiTheme="majorHAnsi" w:hAnsiTheme="majorHAnsi" w:cstheme="majorHAnsi"/>
          <w:b/>
          <w:sz w:val="24"/>
        </w:rPr>
      </w:pPr>
      <w:bookmarkStart w:id="73" w:name="_Toc148169228"/>
      <w:bookmarkStart w:id="74" w:name="_Toc150561950"/>
      <w:r w:rsidRPr="007B0C0A">
        <w:rPr>
          <w:rFonts w:asciiTheme="majorHAnsi" w:hAnsiTheme="majorHAnsi" w:cstheme="majorHAnsi"/>
          <w:b/>
          <w:sz w:val="24"/>
        </w:rPr>
        <w:t>VERIFICATION:</w:t>
      </w:r>
      <w:bookmarkEnd w:id="73"/>
      <w:bookmarkEnd w:id="74"/>
    </w:p>
    <w:tbl>
      <w:tblPr>
        <w:tblW w:w="8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195"/>
        <w:gridCol w:w="1395"/>
        <w:gridCol w:w="697"/>
        <w:gridCol w:w="1103"/>
      </w:tblGrid>
      <w:tr w:rsidR="007B0C0A" w:rsidRPr="007B0C0A" w14:paraId="4F4360A2" w14:textId="77777777" w:rsidTr="003F5691">
        <w:trPr>
          <w:trHeight w:val="288"/>
        </w:trPr>
        <w:tc>
          <w:tcPr>
            <w:tcW w:w="2340" w:type="dxa"/>
            <w:tcBorders>
              <w:bottom w:val="single" w:sz="4" w:space="0" w:color="000000"/>
              <w:right w:val="single" w:sz="4" w:space="0" w:color="000000"/>
            </w:tcBorders>
            <w:vAlign w:val="center"/>
          </w:tcPr>
          <w:p w14:paraId="02F61260" w14:textId="77777777" w:rsidR="007B0C0A" w:rsidRPr="007B0C0A" w:rsidRDefault="007B0C0A" w:rsidP="007B0C0A">
            <w:pPr>
              <w:rPr>
                <w:rFonts w:asciiTheme="majorHAnsi" w:hAnsiTheme="majorHAnsi" w:cstheme="majorHAnsi"/>
                <w:b/>
                <w:sz w:val="20"/>
                <w:szCs w:val="20"/>
              </w:rPr>
            </w:pPr>
            <w:bookmarkStart w:id="75" w:name="_43ky6rz" w:colFirst="0" w:colLast="0"/>
            <w:bookmarkEnd w:id="75"/>
            <w:r w:rsidRPr="007B0C0A">
              <w:rPr>
                <w:rFonts w:asciiTheme="majorHAnsi" w:hAnsiTheme="majorHAnsi" w:cstheme="majorHAnsi"/>
                <w:b/>
                <w:sz w:val="20"/>
                <w:szCs w:val="20"/>
              </w:rPr>
              <w:t>All CCPs Met?</w:t>
            </w:r>
          </w:p>
        </w:tc>
        <w:tc>
          <w:tcPr>
            <w:tcW w:w="3195" w:type="dxa"/>
            <w:tcBorders>
              <w:top w:val="single" w:sz="4" w:space="0" w:color="000000"/>
              <w:left w:val="single" w:sz="4" w:space="0" w:color="000000"/>
              <w:bottom w:val="single" w:sz="4" w:space="0" w:color="000000"/>
              <w:right w:val="nil"/>
            </w:tcBorders>
            <w:vAlign w:val="center"/>
          </w:tcPr>
          <w:p w14:paraId="352B9ACF"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Yes</w:t>
            </w:r>
          </w:p>
        </w:tc>
        <w:tc>
          <w:tcPr>
            <w:tcW w:w="3195" w:type="dxa"/>
            <w:gridSpan w:val="3"/>
            <w:tcBorders>
              <w:top w:val="single" w:sz="4" w:space="0" w:color="000000"/>
              <w:left w:val="nil"/>
              <w:bottom w:val="single" w:sz="4" w:space="0" w:color="000000"/>
              <w:right w:val="single" w:sz="4" w:space="0" w:color="000000"/>
            </w:tcBorders>
            <w:vAlign w:val="center"/>
          </w:tcPr>
          <w:p w14:paraId="64DEB7F0" w14:textId="77777777" w:rsidR="007B0C0A" w:rsidRPr="007B0C0A" w:rsidRDefault="007B0C0A" w:rsidP="007B0C0A">
            <w:pPr>
              <w:jc w:val="center"/>
              <w:rPr>
                <w:rFonts w:asciiTheme="majorHAnsi" w:hAnsiTheme="majorHAnsi" w:cstheme="majorHAnsi"/>
                <w:b/>
                <w:sz w:val="20"/>
                <w:szCs w:val="20"/>
              </w:rPr>
            </w:pPr>
            <w:r w:rsidRPr="007B0C0A">
              <w:rPr>
                <w:rFonts w:asciiTheme="majorHAnsi" w:hAnsiTheme="majorHAnsi" w:cstheme="majorHAnsi"/>
                <w:b/>
                <w:sz w:val="20"/>
                <w:szCs w:val="20"/>
              </w:rPr>
              <w:t>No</w:t>
            </w:r>
          </w:p>
        </w:tc>
      </w:tr>
      <w:tr w:rsidR="007B0C0A" w:rsidRPr="007B0C0A" w14:paraId="7EA2577E" w14:textId="77777777" w:rsidTr="003F5691">
        <w:trPr>
          <w:trHeight w:val="288"/>
        </w:trPr>
        <w:tc>
          <w:tcPr>
            <w:tcW w:w="2340" w:type="dxa"/>
            <w:tcBorders>
              <w:bottom w:val="single" w:sz="4" w:space="0" w:color="000000"/>
              <w:right w:val="single" w:sz="4" w:space="0" w:color="000000"/>
            </w:tcBorders>
            <w:vAlign w:val="bottom"/>
          </w:tcPr>
          <w:p w14:paraId="66DEF6A6"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Corrective Actions:</w:t>
            </w:r>
          </w:p>
        </w:tc>
        <w:tc>
          <w:tcPr>
            <w:tcW w:w="6390" w:type="dxa"/>
            <w:gridSpan w:val="4"/>
            <w:tcBorders>
              <w:bottom w:val="single" w:sz="4" w:space="0" w:color="000000"/>
              <w:right w:val="single" w:sz="4" w:space="0" w:color="000000"/>
            </w:tcBorders>
          </w:tcPr>
          <w:p w14:paraId="12A9294E" w14:textId="77777777" w:rsidR="007B0C0A" w:rsidRPr="007B0C0A" w:rsidRDefault="007B0C0A" w:rsidP="007B0C0A">
            <w:pPr>
              <w:jc w:val="center"/>
              <w:rPr>
                <w:rFonts w:asciiTheme="majorHAnsi" w:hAnsiTheme="majorHAnsi" w:cstheme="majorHAnsi"/>
                <w:sz w:val="20"/>
                <w:szCs w:val="20"/>
              </w:rPr>
            </w:pPr>
          </w:p>
        </w:tc>
      </w:tr>
      <w:tr w:rsidR="007B0C0A" w:rsidRPr="007B0C0A" w14:paraId="0955F7A4" w14:textId="77777777" w:rsidTr="003F5691">
        <w:trPr>
          <w:trHeight w:val="288"/>
        </w:trPr>
        <w:tc>
          <w:tcPr>
            <w:tcW w:w="2340" w:type="dxa"/>
            <w:tcBorders>
              <w:bottom w:val="single" w:sz="4" w:space="0" w:color="000000"/>
              <w:right w:val="single" w:sz="4" w:space="0" w:color="000000"/>
            </w:tcBorders>
            <w:vAlign w:val="bottom"/>
          </w:tcPr>
          <w:p w14:paraId="35038BE3"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Verified by:</w:t>
            </w:r>
          </w:p>
        </w:tc>
        <w:tc>
          <w:tcPr>
            <w:tcW w:w="4590" w:type="dxa"/>
            <w:gridSpan w:val="2"/>
            <w:tcBorders>
              <w:bottom w:val="single" w:sz="4" w:space="0" w:color="000000"/>
              <w:right w:val="single" w:sz="4" w:space="0" w:color="000000"/>
            </w:tcBorders>
            <w:vAlign w:val="bottom"/>
          </w:tcPr>
          <w:p w14:paraId="641A5AE7" w14:textId="77777777" w:rsidR="007B0C0A" w:rsidRPr="007B0C0A" w:rsidRDefault="007B0C0A" w:rsidP="007B0C0A">
            <w:pPr>
              <w:jc w:val="center"/>
              <w:rPr>
                <w:rFonts w:asciiTheme="majorHAnsi" w:hAnsiTheme="majorHAnsi" w:cstheme="majorHAnsi"/>
                <w:b/>
                <w:sz w:val="20"/>
                <w:szCs w:val="20"/>
              </w:rPr>
            </w:pPr>
          </w:p>
        </w:tc>
        <w:tc>
          <w:tcPr>
            <w:tcW w:w="697" w:type="dxa"/>
            <w:tcBorders>
              <w:bottom w:val="single" w:sz="4" w:space="0" w:color="000000"/>
              <w:right w:val="single" w:sz="4" w:space="0" w:color="000000"/>
            </w:tcBorders>
            <w:vAlign w:val="bottom"/>
          </w:tcPr>
          <w:p w14:paraId="621E4F25" w14:textId="77777777" w:rsidR="007B0C0A" w:rsidRPr="007B0C0A" w:rsidRDefault="007B0C0A" w:rsidP="007B0C0A">
            <w:pPr>
              <w:jc w:val="right"/>
              <w:rPr>
                <w:rFonts w:asciiTheme="majorHAnsi" w:hAnsiTheme="majorHAnsi" w:cstheme="majorHAnsi"/>
                <w:b/>
                <w:sz w:val="20"/>
                <w:szCs w:val="20"/>
              </w:rPr>
            </w:pPr>
            <w:r w:rsidRPr="007B0C0A">
              <w:rPr>
                <w:rFonts w:asciiTheme="majorHAnsi" w:hAnsiTheme="majorHAnsi" w:cstheme="majorHAnsi"/>
                <w:b/>
                <w:sz w:val="20"/>
                <w:szCs w:val="20"/>
              </w:rPr>
              <w:t>Date:</w:t>
            </w:r>
          </w:p>
        </w:tc>
        <w:tc>
          <w:tcPr>
            <w:tcW w:w="1103" w:type="dxa"/>
            <w:tcBorders>
              <w:bottom w:val="single" w:sz="4" w:space="0" w:color="000000"/>
              <w:right w:val="single" w:sz="4" w:space="0" w:color="000000"/>
            </w:tcBorders>
            <w:vAlign w:val="bottom"/>
          </w:tcPr>
          <w:p w14:paraId="3FCF289D" w14:textId="77777777" w:rsidR="007B0C0A" w:rsidRPr="007B0C0A" w:rsidRDefault="007B0C0A" w:rsidP="007B0C0A">
            <w:pPr>
              <w:jc w:val="center"/>
              <w:rPr>
                <w:rFonts w:asciiTheme="majorHAnsi" w:hAnsiTheme="majorHAnsi" w:cstheme="majorHAnsi"/>
                <w:b/>
                <w:sz w:val="20"/>
                <w:szCs w:val="20"/>
              </w:rPr>
            </w:pPr>
          </w:p>
        </w:tc>
      </w:tr>
    </w:tbl>
    <w:p w14:paraId="445C18FF" w14:textId="77777777" w:rsidR="007B0C0A" w:rsidRDefault="007B0C0A">
      <w:pPr>
        <w:sectPr w:rsidR="007B0C0A" w:rsidSect="00264B9F">
          <w:pgSz w:w="12240" w:h="15840"/>
          <w:pgMar w:top="1440" w:right="1440" w:bottom="1440" w:left="1440" w:header="720" w:footer="720" w:gutter="0"/>
          <w:cols w:space="720"/>
          <w:docGrid w:linePitch="360"/>
        </w:sectPr>
      </w:pPr>
    </w:p>
    <w:p w14:paraId="58CCF0F9" w14:textId="77777777" w:rsidR="007B0C0A" w:rsidRDefault="007B0C0A" w:rsidP="007B0C0A">
      <w:pPr>
        <w:pStyle w:val="Heading2"/>
        <w:rPr>
          <w:rFonts w:asciiTheme="majorHAnsi" w:hAnsiTheme="majorHAnsi" w:cstheme="majorHAnsi"/>
        </w:rPr>
      </w:pPr>
      <w:bookmarkStart w:id="76" w:name="_Toc148169192"/>
      <w:bookmarkStart w:id="77" w:name="_Toc148169446"/>
      <w:bookmarkStart w:id="78" w:name="_Toc150561913"/>
      <w:bookmarkStart w:id="79" w:name="_Toc150562119"/>
      <w:bookmarkStart w:id="80" w:name="_Toc151476326"/>
      <w:r w:rsidRPr="00CA1A3B">
        <w:rPr>
          <w:rFonts w:asciiTheme="majorHAnsi" w:hAnsiTheme="majorHAnsi" w:cstheme="majorHAnsi"/>
        </w:rPr>
        <w:lastRenderedPageBreak/>
        <w:t>Refrigerator/Freezer Temperatures and Date Mark Check Log</w:t>
      </w:r>
      <w:bookmarkEnd w:id="76"/>
      <w:bookmarkEnd w:id="77"/>
      <w:bookmarkEnd w:id="78"/>
      <w:bookmarkEnd w:id="79"/>
      <w:bookmarkEnd w:id="80"/>
    </w:p>
    <w:p w14:paraId="2BE525E0" w14:textId="77777777" w:rsidR="005C16E2" w:rsidRPr="00F35A7A" w:rsidRDefault="005C16E2"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0464" behindDoc="0" locked="0" layoutInCell="1" allowOverlap="1" wp14:anchorId="651D4A71" wp14:editId="2FBDB070">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67CE7" id="Straight Connector 20"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0EAD04E" w14:textId="77777777" w:rsidR="005C16E2" w:rsidRPr="00352FC9" w:rsidRDefault="005C16E2"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1488" behindDoc="0" locked="0" layoutInCell="1" allowOverlap="1" wp14:anchorId="1B2674EF" wp14:editId="2D60A9CD">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E4305" id="Straight Connector 21"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B45F038" w14:textId="77777777" w:rsidR="005C16E2" w:rsidRPr="00352FC9" w:rsidRDefault="005C16E2" w:rsidP="005C16E2">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4560" behindDoc="0" locked="0" layoutInCell="1" allowOverlap="1" wp14:anchorId="705EE10E" wp14:editId="02ECD026">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AA88A" id="Straight Connector 2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3536" behindDoc="0" locked="0" layoutInCell="1" allowOverlap="1" wp14:anchorId="51F9F13C" wp14:editId="7CA863D0">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2E5F5" id="Straight Connector 2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2512" behindDoc="0" locked="0" layoutInCell="1" allowOverlap="1" wp14:anchorId="630A0B4F" wp14:editId="1360D382">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46BD0" id="Straight Connector 22"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1334"/>
        <w:gridCol w:w="1334"/>
        <w:gridCol w:w="1334"/>
        <w:gridCol w:w="1334"/>
        <w:gridCol w:w="3951"/>
        <w:gridCol w:w="1620"/>
        <w:gridCol w:w="1620"/>
      </w:tblGrid>
      <w:tr w:rsidR="007B0C0A" w:rsidRPr="00CA1A3B" w14:paraId="288F351F" w14:textId="77777777" w:rsidTr="003F5691">
        <w:trPr>
          <w:trHeight w:val="970"/>
        </w:trPr>
        <w:tc>
          <w:tcPr>
            <w:tcW w:w="13860" w:type="dxa"/>
            <w:gridSpan w:val="8"/>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0124935" w14:textId="77777777" w:rsidR="007B0C0A" w:rsidRPr="00CA1A3B" w:rsidRDefault="007B0C0A" w:rsidP="003F5691">
            <w:pPr>
              <w:jc w:val="both"/>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The designated food establishment employee </w:t>
            </w:r>
            <w:r w:rsidRPr="00CA1A3B">
              <w:rPr>
                <w:rFonts w:asciiTheme="majorHAnsi" w:eastAsia="Times New Roman" w:hAnsiTheme="majorHAnsi" w:cstheme="majorHAnsi"/>
                <w:color w:val="000000"/>
                <w:sz w:val="20"/>
                <w:szCs w:val="20"/>
              </w:rPr>
              <w:t>must</w:t>
            </w:r>
            <w:r w:rsidRPr="00CA1A3B">
              <w:rPr>
                <w:rFonts w:asciiTheme="majorHAnsi" w:eastAsia="Arial Narrow" w:hAnsiTheme="majorHAnsi" w:cstheme="majorHAnsi"/>
                <w:sz w:val="20"/>
                <w:szCs w:val="20"/>
              </w:rPr>
              <w:t xml:space="preserve"> record the location or description of </w:t>
            </w:r>
            <w:proofErr w:type="gramStart"/>
            <w:r w:rsidRPr="00CA1A3B">
              <w:rPr>
                <w:rFonts w:asciiTheme="majorHAnsi" w:eastAsia="Arial Narrow" w:hAnsiTheme="majorHAnsi" w:cstheme="majorHAnsi"/>
                <w:sz w:val="20"/>
                <w:szCs w:val="20"/>
              </w:rPr>
              <w:t>holding</w:t>
            </w:r>
            <w:proofErr w:type="gramEnd"/>
            <w:r w:rsidRPr="00CA1A3B">
              <w:rPr>
                <w:rFonts w:asciiTheme="majorHAnsi" w:eastAsia="Arial Narrow" w:hAnsiTheme="majorHAnsi" w:cstheme="majorHAnsi"/>
                <w:sz w:val="20"/>
                <w:szCs w:val="20"/>
              </w:rPr>
              <w:t xml:space="preserve"> unit, date, time, air temperature, corrective action, review of date marks, and initials on this Log daily. </w:t>
            </w:r>
            <w:r w:rsidRPr="00CA1A3B">
              <w:rPr>
                <w:rFonts w:asciiTheme="majorHAnsi" w:eastAsia="Arial Narrow" w:hAnsiTheme="majorHAnsi" w:cstheme="majorHAnsi"/>
                <w:i/>
                <w:sz w:val="20"/>
                <w:szCs w:val="20"/>
              </w:rPr>
              <w:t xml:space="preserve">When continuous electronic </w:t>
            </w:r>
            <w:r w:rsidRPr="00582DAC">
              <w:rPr>
                <w:rFonts w:asciiTheme="majorHAnsi" w:eastAsia="Helvetica" w:hAnsiTheme="majorHAnsi" w:cstheme="majorHAnsi"/>
                <w:sz w:val="20"/>
                <w:szCs w:val="20"/>
                <w:u w:color="000000"/>
              </w:rPr>
              <w:t>monitoring</w:t>
            </w:r>
            <w:r w:rsidRPr="00CA1A3B">
              <w:rPr>
                <w:rFonts w:asciiTheme="majorHAnsi" w:eastAsia="Arial Narrow" w:hAnsiTheme="majorHAnsi" w:cstheme="majorHAnsi"/>
                <w:i/>
                <w:sz w:val="20"/>
                <w:szCs w:val="20"/>
              </w:rPr>
              <w:t xml:space="preserve"> is required, the food worker monitoring temperatures indicates by signature that the electronic monitoring system has been examined for operation as required</w:t>
            </w:r>
            <w:r w:rsidRPr="00CA1A3B">
              <w:rPr>
                <w:rFonts w:asciiTheme="majorHAnsi" w:eastAsia="Arial Narrow" w:hAnsiTheme="majorHAnsi" w:cstheme="majorHAnsi"/>
                <w:sz w:val="20"/>
                <w:szCs w:val="20"/>
              </w:rPr>
              <w:t xml:space="preserve">. The designated supervisor must verify that foodservice workers have taken the required temperatures by visually monitoring food workers during their shift, and must review, initial, and date this log daily. This log will be maintained for a minimum of </w:t>
            </w:r>
            <w:r w:rsidRPr="00582DAC">
              <w:rPr>
                <w:rFonts w:asciiTheme="majorHAnsi" w:eastAsia="Arial Narrow" w:hAnsiTheme="majorHAnsi" w:cstheme="majorHAnsi"/>
                <w:sz w:val="20"/>
                <w:szCs w:val="20"/>
              </w:rPr>
              <w:t>6 months.</w:t>
            </w:r>
          </w:p>
        </w:tc>
      </w:tr>
      <w:tr w:rsidR="007B0C0A" w:rsidRPr="00CA1A3B" w14:paraId="01972540" w14:textId="77777777" w:rsidTr="003F5691">
        <w:trPr>
          <w:trHeight w:val="610"/>
        </w:trPr>
        <w:tc>
          <w:tcPr>
            <w:tcW w:w="133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8F5A8F3" w14:textId="77777777" w:rsidR="007B0C0A" w:rsidRPr="00CA1A3B" w:rsidRDefault="007B0C0A" w:rsidP="003F5691">
            <w:pPr>
              <w:ind w:hanging="46"/>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Location/ Unit Description</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35F3F15"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Date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803C313"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Time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35F7D74"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Temp</w:t>
            </w:r>
          </w:p>
        </w:tc>
        <w:tc>
          <w:tcPr>
            <w:tcW w:w="1334"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615CA4E7"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 xml:space="preserve">Date Marks </w:t>
            </w:r>
            <w:r>
              <w:rPr>
                <w:rFonts w:asciiTheme="majorHAnsi" w:eastAsia="Arial Narrow" w:hAnsiTheme="majorHAnsi" w:cstheme="majorHAnsi"/>
                <w:b/>
                <w:sz w:val="20"/>
                <w:szCs w:val="20"/>
              </w:rPr>
              <w:t>C</w:t>
            </w:r>
            <w:r w:rsidRPr="00CA1A3B">
              <w:rPr>
                <w:rFonts w:asciiTheme="majorHAnsi" w:eastAsia="Arial Narrow" w:hAnsiTheme="majorHAnsi" w:cstheme="majorHAnsi"/>
                <w:b/>
                <w:sz w:val="20"/>
                <w:szCs w:val="20"/>
              </w:rPr>
              <w:t>hecked</w:t>
            </w:r>
          </w:p>
        </w:tc>
        <w:tc>
          <w:tcPr>
            <w:tcW w:w="3951"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3A2F22FC"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Corrective Action</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D5DFB0F" w14:textId="77777777" w:rsidR="007B0C0A" w:rsidRPr="00CA1A3B" w:rsidRDefault="007B0C0A" w:rsidP="003F5691">
            <w:pPr>
              <w:tabs>
                <w:tab w:val="left" w:pos="1350"/>
              </w:tabs>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Initials</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9753C4C"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Verified By</w:t>
            </w:r>
          </w:p>
        </w:tc>
      </w:tr>
      <w:tr w:rsidR="007B0C0A" w:rsidRPr="00CA1A3B" w14:paraId="71B46486"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1E7CC279"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33D549B"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2E38993"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E21A4A0"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BB59CF0"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152851F"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5C9B953"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6D76E6E" w14:textId="77777777" w:rsidR="007B0C0A" w:rsidRPr="00CA1A3B" w:rsidRDefault="007B0C0A" w:rsidP="003F5691">
            <w:pPr>
              <w:rPr>
                <w:rFonts w:asciiTheme="majorHAnsi" w:hAnsiTheme="majorHAnsi" w:cstheme="majorHAnsi"/>
                <w:sz w:val="20"/>
                <w:szCs w:val="20"/>
              </w:rPr>
            </w:pPr>
          </w:p>
        </w:tc>
      </w:tr>
      <w:tr w:rsidR="007B0C0A" w:rsidRPr="00CA1A3B" w14:paraId="3920945D"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30815E78"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E11E9BF"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0414184"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27B4BFB"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F1EACA7"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6D28605"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56C3153"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2AD303E" w14:textId="77777777" w:rsidR="007B0C0A" w:rsidRPr="00CA1A3B" w:rsidRDefault="007B0C0A" w:rsidP="003F5691">
            <w:pPr>
              <w:rPr>
                <w:rFonts w:asciiTheme="majorHAnsi" w:hAnsiTheme="majorHAnsi" w:cstheme="majorHAnsi"/>
                <w:sz w:val="20"/>
                <w:szCs w:val="20"/>
              </w:rPr>
            </w:pPr>
          </w:p>
        </w:tc>
      </w:tr>
      <w:tr w:rsidR="007B0C0A" w:rsidRPr="00CA1A3B" w14:paraId="45DCFE16"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31E88575"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054B2E5"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C5FC96C"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1BED99F"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1AF9B1B"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8DE1553"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AE50C09"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00B8AEA" w14:textId="77777777" w:rsidR="007B0C0A" w:rsidRPr="00CA1A3B" w:rsidRDefault="007B0C0A" w:rsidP="003F5691">
            <w:pPr>
              <w:rPr>
                <w:rFonts w:asciiTheme="majorHAnsi" w:hAnsiTheme="majorHAnsi" w:cstheme="majorHAnsi"/>
                <w:sz w:val="20"/>
                <w:szCs w:val="20"/>
              </w:rPr>
            </w:pPr>
          </w:p>
        </w:tc>
      </w:tr>
      <w:tr w:rsidR="007B0C0A" w:rsidRPr="00CA1A3B" w14:paraId="739FF8D8"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4A0C6BFB"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9975BCA"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EA94BE5"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FD15F2A"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7E3CB954"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7A9EBB01"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679205B"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FDB1ACC" w14:textId="77777777" w:rsidR="007B0C0A" w:rsidRPr="00CA1A3B" w:rsidRDefault="007B0C0A" w:rsidP="003F5691">
            <w:pPr>
              <w:rPr>
                <w:rFonts w:asciiTheme="majorHAnsi" w:hAnsiTheme="majorHAnsi" w:cstheme="majorHAnsi"/>
                <w:sz w:val="20"/>
                <w:szCs w:val="20"/>
              </w:rPr>
            </w:pPr>
          </w:p>
        </w:tc>
      </w:tr>
      <w:tr w:rsidR="007B0C0A" w:rsidRPr="00CA1A3B" w14:paraId="44961F2A"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5B1A7685"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141B67E"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102C202"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1D9B673"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83906A8"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EC153AA"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9B38B89"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7FCB41A" w14:textId="77777777" w:rsidR="007B0C0A" w:rsidRPr="00CA1A3B" w:rsidRDefault="007B0C0A" w:rsidP="003F5691">
            <w:pPr>
              <w:rPr>
                <w:rFonts w:asciiTheme="majorHAnsi" w:hAnsiTheme="majorHAnsi" w:cstheme="majorHAnsi"/>
                <w:sz w:val="20"/>
                <w:szCs w:val="20"/>
              </w:rPr>
            </w:pPr>
          </w:p>
        </w:tc>
      </w:tr>
      <w:tr w:rsidR="007B0C0A" w:rsidRPr="00CA1A3B" w14:paraId="714981AC"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4E36604E"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7196635"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472B8E0"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02B3701"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14E9DBBC"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A9F81E1"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44680FF"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FCF5DAD" w14:textId="77777777" w:rsidR="007B0C0A" w:rsidRPr="00CA1A3B" w:rsidRDefault="007B0C0A" w:rsidP="003F5691">
            <w:pPr>
              <w:rPr>
                <w:rFonts w:asciiTheme="majorHAnsi" w:hAnsiTheme="majorHAnsi" w:cstheme="majorHAnsi"/>
                <w:sz w:val="20"/>
                <w:szCs w:val="20"/>
              </w:rPr>
            </w:pPr>
          </w:p>
        </w:tc>
      </w:tr>
      <w:tr w:rsidR="007B0C0A" w:rsidRPr="00CA1A3B" w14:paraId="666B4DA2"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2C009CCB"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E8BF495"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A32D3FE"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AFB8547"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E34ABA4"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5A98AEC"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4433921"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1F38613" w14:textId="77777777" w:rsidR="007B0C0A" w:rsidRPr="00CA1A3B" w:rsidRDefault="007B0C0A" w:rsidP="003F5691">
            <w:pPr>
              <w:rPr>
                <w:rFonts w:asciiTheme="majorHAnsi" w:hAnsiTheme="majorHAnsi" w:cstheme="majorHAnsi"/>
                <w:sz w:val="20"/>
                <w:szCs w:val="20"/>
              </w:rPr>
            </w:pPr>
          </w:p>
        </w:tc>
      </w:tr>
      <w:tr w:rsidR="007B0C0A" w:rsidRPr="00CA1A3B" w14:paraId="1B4667F3"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3D8E2BAD"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22E4DF0"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570AB9C"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E7434B9"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B1767C2"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7BF47369"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BFC7FBF"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0BDC549" w14:textId="77777777" w:rsidR="007B0C0A" w:rsidRPr="00CA1A3B" w:rsidRDefault="007B0C0A" w:rsidP="003F5691">
            <w:pPr>
              <w:rPr>
                <w:rFonts w:asciiTheme="majorHAnsi" w:hAnsiTheme="majorHAnsi" w:cstheme="majorHAnsi"/>
                <w:sz w:val="20"/>
                <w:szCs w:val="20"/>
              </w:rPr>
            </w:pPr>
          </w:p>
        </w:tc>
      </w:tr>
      <w:tr w:rsidR="007B0C0A" w:rsidRPr="00CA1A3B" w14:paraId="36FE809F"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770E945D"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55EB1BE"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CD5868A"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6971EAB"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E806B5A"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FA31E63"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FD16266"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EB8EA3A" w14:textId="77777777" w:rsidR="007B0C0A" w:rsidRPr="00CA1A3B" w:rsidRDefault="007B0C0A" w:rsidP="003F5691">
            <w:pPr>
              <w:rPr>
                <w:rFonts w:asciiTheme="majorHAnsi" w:hAnsiTheme="majorHAnsi" w:cstheme="majorHAnsi"/>
                <w:sz w:val="20"/>
                <w:szCs w:val="20"/>
              </w:rPr>
            </w:pPr>
          </w:p>
        </w:tc>
      </w:tr>
      <w:tr w:rsidR="007B0C0A" w:rsidRPr="00CA1A3B" w14:paraId="51077C7A"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C992D86"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B745EBE"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A63A2E6"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B6D1F68"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45AA80E"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64EE01AB"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9C2DC22"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383C41D" w14:textId="77777777" w:rsidR="007B0C0A" w:rsidRPr="00CA1A3B" w:rsidRDefault="007B0C0A" w:rsidP="003F5691">
            <w:pPr>
              <w:rPr>
                <w:rFonts w:asciiTheme="majorHAnsi" w:hAnsiTheme="majorHAnsi" w:cstheme="majorHAnsi"/>
                <w:sz w:val="20"/>
                <w:szCs w:val="20"/>
              </w:rPr>
            </w:pPr>
          </w:p>
        </w:tc>
      </w:tr>
      <w:tr w:rsidR="007B0C0A" w:rsidRPr="00CA1A3B" w14:paraId="03ECF1CD"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273F3C66"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FFCD3FF"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15DA74A"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0E7B0ED" w14:textId="77777777" w:rsidR="007B0C0A" w:rsidRPr="00CA1A3B" w:rsidRDefault="007B0C0A" w:rsidP="003F5691">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37B5548" w14:textId="77777777" w:rsidR="007B0C0A" w:rsidRPr="00CA1A3B" w:rsidRDefault="007B0C0A" w:rsidP="003F5691">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1D837530"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7337798" w14:textId="77777777" w:rsidR="007B0C0A" w:rsidRPr="00CA1A3B" w:rsidRDefault="007B0C0A" w:rsidP="003F5691">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C7FF528" w14:textId="77777777" w:rsidR="007B0C0A" w:rsidRPr="00CA1A3B" w:rsidRDefault="007B0C0A" w:rsidP="003F5691">
            <w:pPr>
              <w:rPr>
                <w:rFonts w:asciiTheme="majorHAnsi" w:hAnsiTheme="majorHAnsi" w:cstheme="majorHAnsi"/>
                <w:sz w:val="20"/>
                <w:szCs w:val="20"/>
              </w:rPr>
            </w:pPr>
          </w:p>
        </w:tc>
      </w:tr>
    </w:tbl>
    <w:p w14:paraId="3404F919" w14:textId="77777777" w:rsidR="007B0C0A" w:rsidRDefault="007B0C0A" w:rsidP="007B0C0A">
      <w:pPr>
        <w:pStyle w:val="Heading2"/>
        <w:rPr>
          <w:rFonts w:asciiTheme="majorHAnsi" w:hAnsiTheme="majorHAnsi" w:cstheme="majorHAnsi"/>
          <w:noProof/>
        </w:rPr>
      </w:pPr>
      <w:bookmarkStart w:id="81" w:name="_Toc148169193"/>
      <w:bookmarkStart w:id="82" w:name="_Toc148169447"/>
      <w:bookmarkStart w:id="83" w:name="_Toc150561914"/>
      <w:bookmarkStart w:id="84" w:name="_Toc150562120"/>
      <w:bookmarkStart w:id="85" w:name="_Toc151476327"/>
      <w:r w:rsidRPr="00CA1A3B">
        <w:rPr>
          <w:rFonts w:asciiTheme="majorHAnsi" w:hAnsiTheme="majorHAnsi" w:cstheme="majorHAnsi"/>
          <w:noProof/>
        </w:rPr>
        <w:lastRenderedPageBreak/>
        <w:t>Corrective Action Log</w:t>
      </w:r>
      <w:bookmarkEnd w:id="81"/>
      <w:bookmarkEnd w:id="82"/>
      <w:bookmarkEnd w:id="83"/>
      <w:bookmarkEnd w:id="84"/>
      <w:bookmarkEnd w:id="85"/>
    </w:p>
    <w:p w14:paraId="00C15D15" w14:textId="77777777" w:rsidR="005C16E2" w:rsidRPr="00F35A7A" w:rsidRDefault="005C16E2"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6608" behindDoc="0" locked="0" layoutInCell="1" allowOverlap="1" wp14:anchorId="0010CB11" wp14:editId="1F4AFBEB">
                <wp:simplePos x="0" y="0"/>
                <wp:positionH relativeFrom="column">
                  <wp:posOffset>803868</wp:posOffset>
                </wp:positionH>
                <wp:positionV relativeFrom="paragraph">
                  <wp:posOffset>163900</wp:posOffset>
                </wp:positionV>
                <wp:extent cx="5998866" cy="10048"/>
                <wp:effectExtent l="0" t="0" r="20955" b="28575"/>
                <wp:wrapNone/>
                <wp:docPr id="1858463487"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D7EAC" id="Straight Connector 20"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51CA8A0" w14:textId="77777777" w:rsidR="005C16E2" w:rsidRPr="00352FC9" w:rsidRDefault="005C16E2"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7632" behindDoc="0" locked="0" layoutInCell="1" allowOverlap="1" wp14:anchorId="1AAF3310" wp14:editId="4E46BD9F">
                <wp:simplePos x="0" y="0"/>
                <wp:positionH relativeFrom="column">
                  <wp:posOffset>969665</wp:posOffset>
                </wp:positionH>
                <wp:positionV relativeFrom="paragraph">
                  <wp:posOffset>162902</wp:posOffset>
                </wp:positionV>
                <wp:extent cx="5868237" cy="15072"/>
                <wp:effectExtent l="0" t="0" r="37465" b="23495"/>
                <wp:wrapNone/>
                <wp:docPr id="1332992199"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B1686" id="Straight Connector 21"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77DCC3C" w14:textId="77777777" w:rsidR="005C16E2" w:rsidRPr="00352FC9" w:rsidRDefault="005C16E2" w:rsidP="005C16E2">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0704" behindDoc="0" locked="0" layoutInCell="1" allowOverlap="1" wp14:anchorId="0AE565ED" wp14:editId="1D83F923">
                <wp:simplePos x="0" y="0"/>
                <wp:positionH relativeFrom="column">
                  <wp:posOffset>5179924</wp:posOffset>
                </wp:positionH>
                <wp:positionV relativeFrom="paragraph">
                  <wp:posOffset>171952</wp:posOffset>
                </wp:positionV>
                <wp:extent cx="1557495" cy="10049"/>
                <wp:effectExtent l="0" t="0" r="24130" b="28575"/>
                <wp:wrapNone/>
                <wp:docPr id="176227290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155D5" id="Straight Connector 2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9680" behindDoc="0" locked="0" layoutInCell="1" allowOverlap="1" wp14:anchorId="6AF9647E" wp14:editId="7C911920">
                <wp:simplePos x="0" y="0"/>
                <wp:positionH relativeFrom="column">
                  <wp:posOffset>3577213</wp:posOffset>
                </wp:positionH>
                <wp:positionV relativeFrom="paragraph">
                  <wp:posOffset>156880</wp:posOffset>
                </wp:positionV>
                <wp:extent cx="974690" cy="4445"/>
                <wp:effectExtent l="0" t="0" r="35560" b="33655"/>
                <wp:wrapNone/>
                <wp:docPr id="773633095"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38A6F" id="Straight Connector 2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8656" behindDoc="0" locked="0" layoutInCell="1" allowOverlap="1" wp14:anchorId="657DDB6E" wp14:editId="28580013">
                <wp:simplePos x="0" y="0"/>
                <wp:positionH relativeFrom="column">
                  <wp:posOffset>301450</wp:posOffset>
                </wp:positionH>
                <wp:positionV relativeFrom="paragraph">
                  <wp:posOffset>156880</wp:posOffset>
                </wp:positionV>
                <wp:extent cx="2793441" cy="5024"/>
                <wp:effectExtent l="0" t="0" r="26035" b="33655"/>
                <wp:wrapNone/>
                <wp:docPr id="84259731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EF774" id="Straight Connector 22"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7B0C0A" w:rsidRPr="00CA1A3B" w14:paraId="2235CB35" w14:textId="77777777" w:rsidTr="003F5691">
        <w:trPr>
          <w:trHeight w:val="144"/>
        </w:trPr>
        <w:tc>
          <w:tcPr>
            <w:tcW w:w="900" w:type="dxa"/>
            <w:shd w:val="clear" w:color="auto" w:fill="D9E2F3" w:themeFill="accent1" w:themeFillTint="33"/>
          </w:tcPr>
          <w:p w14:paraId="05AF00D4"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25BF67C9"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3AFD4849"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21CAF030"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016D28D9"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53C4C447"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3EAAC185"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37CED592"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14E41C1B"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Compliance Procedures</w:t>
            </w:r>
          </w:p>
          <w:p w14:paraId="0E16F807"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(Preventive Measures)</w:t>
            </w:r>
          </w:p>
        </w:tc>
      </w:tr>
      <w:tr w:rsidR="007B0C0A" w:rsidRPr="00CA1A3B" w14:paraId="27712FD7" w14:textId="77777777" w:rsidTr="003F5691">
        <w:trPr>
          <w:trHeight w:val="466"/>
        </w:trPr>
        <w:tc>
          <w:tcPr>
            <w:tcW w:w="900" w:type="dxa"/>
          </w:tcPr>
          <w:p w14:paraId="04C17F9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0E491E80"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623C90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45E3D1AE"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4FEFECA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4255D65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720BEEF6"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4EDB582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4FD131D2"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22E7EABE" w14:textId="77777777" w:rsidTr="003F5691">
        <w:trPr>
          <w:trHeight w:val="466"/>
        </w:trPr>
        <w:tc>
          <w:tcPr>
            <w:tcW w:w="900" w:type="dxa"/>
          </w:tcPr>
          <w:p w14:paraId="3C4509D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3F96986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0F617C7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9F09AE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0E744AB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1E6244E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3AFA8BF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38D85D1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5F783DCE"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62086CCE" w14:textId="77777777" w:rsidTr="003F5691">
        <w:trPr>
          <w:trHeight w:val="497"/>
        </w:trPr>
        <w:tc>
          <w:tcPr>
            <w:tcW w:w="900" w:type="dxa"/>
          </w:tcPr>
          <w:p w14:paraId="36254BDF"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4FDC837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59ACB48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5195F39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00AE8DD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438474D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4B82CF4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7457533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5520AFE3"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38FD9E62" w14:textId="77777777" w:rsidTr="003F5691">
        <w:trPr>
          <w:trHeight w:val="466"/>
        </w:trPr>
        <w:tc>
          <w:tcPr>
            <w:tcW w:w="900" w:type="dxa"/>
          </w:tcPr>
          <w:p w14:paraId="784316C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40CD47A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1E43960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1DF971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19B4DDB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4AAABFC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138CDAC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1DB23D8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59EECB64"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15710E3C" w14:textId="77777777" w:rsidTr="003F5691">
        <w:trPr>
          <w:trHeight w:val="466"/>
        </w:trPr>
        <w:tc>
          <w:tcPr>
            <w:tcW w:w="900" w:type="dxa"/>
          </w:tcPr>
          <w:p w14:paraId="74B1F46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69F94B2F"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1BC6466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086DE31"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7106C74E"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2C18DC7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50CDC47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00F7459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2935F126"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4C572CC9" w14:textId="77777777" w:rsidTr="003F5691">
        <w:trPr>
          <w:trHeight w:val="497"/>
        </w:trPr>
        <w:tc>
          <w:tcPr>
            <w:tcW w:w="900" w:type="dxa"/>
          </w:tcPr>
          <w:p w14:paraId="2D3BC11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686B74C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7D6B90D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2A0F74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143B30D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3DCD7DF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0F66997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6E1951A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5C5F3A94"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0E0BEE23" w14:textId="77777777" w:rsidTr="003F5691">
        <w:trPr>
          <w:trHeight w:val="466"/>
        </w:trPr>
        <w:tc>
          <w:tcPr>
            <w:tcW w:w="900" w:type="dxa"/>
          </w:tcPr>
          <w:p w14:paraId="475DFFDF"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7C2DFA9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0AF3078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874F1B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969658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4B699FE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2E290870"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7735732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588F5710"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020CCD49" w14:textId="77777777" w:rsidTr="003F5691">
        <w:trPr>
          <w:trHeight w:val="497"/>
        </w:trPr>
        <w:tc>
          <w:tcPr>
            <w:tcW w:w="900" w:type="dxa"/>
          </w:tcPr>
          <w:p w14:paraId="7ABB68B6"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02AD109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44616DA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68B89DD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0D8C7A2F"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61380336"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3CE019E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7C4F040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7E5AF242"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7A29857F" w14:textId="77777777" w:rsidTr="003F5691">
        <w:trPr>
          <w:trHeight w:val="466"/>
        </w:trPr>
        <w:tc>
          <w:tcPr>
            <w:tcW w:w="900" w:type="dxa"/>
          </w:tcPr>
          <w:p w14:paraId="402C0E0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75224E2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401DF0F6"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57B1D45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5C2B4E8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046FFA0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56D8348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3F6462F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093610A7"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36410721" w14:textId="77777777" w:rsidTr="003F5691">
        <w:trPr>
          <w:trHeight w:val="497"/>
        </w:trPr>
        <w:tc>
          <w:tcPr>
            <w:tcW w:w="900" w:type="dxa"/>
          </w:tcPr>
          <w:p w14:paraId="25F3472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00FCAFB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78ED69C0"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46FED10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38A5DCA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4E0F983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4750294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694BC5A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1AEAA177"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05010C32" w14:textId="77777777" w:rsidTr="003F5691">
        <w:trPr>
          <w:trHeight w:val="466"/>
        </w:trPr>
        <w:tc>
          <w:tcPr>
            <w:tcW w:w="900" w:type="dxa"/>
          </w:tcPr>
          <w:p w14:paraId="77BB5FF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6A5D84E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0C0B3F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1BC5C67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0D5C20C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2262E9D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47B255C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1F92216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4418C316"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1F9F7376" w14:textId="77777777" w:rsidTr="003F5691">
        <w:trPr>
          <w:trHeight w:val="497"/>
        </w:trPr>
        <w:tc>
          <w:tcPr>
            <w:tcW w:w="900" w:type="dxa"/>
          </w:tcPr>
          <w:p w14:paraId="143D8E8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18921CB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3863CD5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67C8E23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09C060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1C9FA8B6"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34181F1E"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1C6E82F0"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56A1FE23"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7B0D9D88" w14:textId="77777777" w:rsidTr="003F5691">
        <w:trPr>
          <w:trHeight w:val="497"/>
        </w:trPr>
        <w:tc>
          <w:tcPr>
            <w:tcW w:w="900" w:type="dxa"/>
          </w:tcPr>
          <w:p w14:paraId="431D3B2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901" w:type="dxa"/>
          </w:tcPr>
          <w:p w14:paraId="537407D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255E6CF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32865A9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7" w:type="dxa"/>
          </w:tcPr>
          <w:p w14:paraId="674DB15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688" w:type="dxa"/>
          </w:tcPr>
          <w:p w14:paraId="2A9A0F3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260" w:type="dxa"/>
          </w:tcPr>
          <w:p w14:paraId="73463699"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1080" w:type="dxa"/>
          </w:tcPr>
          <w:p w14:paraId="67A97D5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2970" w:type="dxa"/>
          </w:tcPr>
          <w:p w14:paraId="6C39A8CC" w14:textId="77777777" w:rsidR="007B0C0A" w:rsidRPr="00CA1A3B" w:rsidRDefault="007B0C0A" w:rsidP="003F5691">
            <w:pPr>
              <w:jc w:val="center"/>
              <w:rPr>
                <w:rFonts w:asciiTheme="majorHAnsi" w:eastAsia="Times New Roman" w:hAnsiTheme="majorHAnsi" w:cstheme="majorHAnsi"/>
                <w:b/>
                <w:bCs/>
                <w:noProof/>
                <w:sz w:val="20"/>
                <w:szCs w:val="20"/>
              </w:rPr>
            </w:pPr>
          </w:p>
        </w:tc>
      </w:tr>
    </w:tbl>
    <w:p w14:paraId="54615B53" w14:textId="77777777" w:rsidR="007B0C0A" w:rsidRDefault="007B0C0A" w:rsidP="007B0C0A">
      <w:pPr>
        <w:pStyle w:val="Heading2"/>
        <w:rPr>
          <w:rFonts w:asciiTheme="majorHAnsi" w:hAnsiTheme="majorHAnsi" w:cstheme="majorHAnsi"/>
        </w:rPr>
      </w:pPr>
      <w:bookmarkStart w:id="86" w:name="_Toc148169194"/>
      <w:bookmarkStart w:id="87" w:name="_Toc148169448"/>
      <w:bookmarkStart w:id="88" w:name="_Toc150561915"/>
      <w:bookmarkStart w:id="89" w:name="_Toc150562121"/>
      <w:bookmarkStart w:id="90" w:name="_Toc151476328"/>
      <w:r w:rsidRPr="00CA1A3B">
        <w:rPr>
          <w:rFonts w:asciiTheme="majorHAnsi" w:hAnsiTheme="majorHAnsi" w:cstheme="majorHAnsi"/>
        </w:rPr>
        <w:lastRenderedPageBreak/>
        <w:t>Thermometer Calibration Check Log</w:t>
      </w:r>
      <w:bookmarkEnd w:id="86"/>
      <w:bookmarkEnd w:id="87"/>
      <w:bookmarkEnd w:id="88"/>
      <w:bookmarkEnd w:id="89"/>
      <w:bookmarkEnd w:id="90"/>
    </w:p>
    <w:p w14:paraId="2DA24930" w14:textId="77777777" w:rsidR="005C16E2" w:rsidRPr="00F35A7A" w:rsidRDefault="005C16E2"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2752" behindDoc="0" locked="0" layoutInCell="1" allowOverlap="1" wp14:anchorId="1042603E" wp14:editId="5D72E62A">
                <wp:simplePos x="0" y="0"/>
                <wp:positionH relativeFrom="column">
                  <wp:posOffset>803868</wp:posOffset>
                </wp:positionH>
                <wp:positionV relativeFrom="paragraph">
                  <wp:posOffset>163900</wp:posOffset>
                </wp:positionV>
                <wp:extent cx="5998866" cy="10048"/>
                <wp:effectExtent l="0" t="0" r="20955" b="28575"/>
                <wp:wrapNone/>
                <wp:docPr id="2037720195"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9D0C2" id="Straight Connector 20"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5DE84E3" w14:textId="77777777" w:rsidR="005C16E2" w:rsidRPr="00352FC9" w:rsidRDefault="005C16E2"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3776" behindDoc="0" locked="0" layoutInCell="1" allowOverlap="1" wp14:anchorId="1BF4C994" wp14:editId="18E5F0F5">
                <wp:simplePos x="0" y="0"/>
                <wp:positionH relativeFrom="column">
                  <wp:posOffset>969665</wp:posOffset>
                </wp:positionH>
                <wp:positionV relativeFrom="paragraph">
                  <wp:posOffset>162902</wp:posOffset>
                </wp:positionV>
                <wp:extent cx="5868237" cy="15072"/>
                <wp:effectExtent l="0" t="0" r="37465" b="23495"/>
                <wp:wrapNone/>
                <wp:docPr id="1083331022"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B8E72" id="Straight Connector 21"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49CD920" w14:textId="77777777" w:rsidR="005C16E2" w:rsidRPr="00352FC9" w:rsidRDefault="005C16E2" w:rsidP="005C16E2">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6848" behindDoc="0" locked="0" layoutInCell="1" allowOverlap="1" wp14:anchorId="4859B7B4" wp14:editId="34E93FEB">
                <wp:simplePos x="0" y="0"/>
                <wp:positionH relativeFrom="column">
                  <wp:posOffset>5179924</wp:posOffset>
                </wp:positionH>
                <wp:positionV relativeFrom="paragraph">
                  <wp:posOffset>171952</wp:posOffset>
                </wp:positionV>
                <wp:extent cx="1557495" cy="10049"/>
                <wp:effectExtent l="0" t="0" r="24130" b="28575"/>
                <wp:wrapNone/>
                <wp:docPr id="204294665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E29E4" id="Straight Connector 24"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5824" behindDoc="0" locked="0" layoutInCell="1" allowOverlap="1" wp14:anchorId="7345F7CE" wp14:editId="5E408714">
                <wp:simplePos x="0" y="0"/>
                <wp:positionH relativeFrom="column">
                  <wp:posOffset>3577213</wp:posOffset>
                </wp:positionH>
                <wp:positionV relativeFrom="paragraph">
                  <wp:posOffset>156880</wp:posOffset>
                </wp:positionV>
                <wp:extent cx="974690" cy="4445"/>
                <wp:effectExtent l="0" t="0" r="35560" b="33655"/>
                <wp:wrapNone/>
                <wp:docPr id="1837538852"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36B6B" id="Straight Connector 2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4800" behindDoc="0" locked="0" layoutInCell="1" allowOverlap="1" wp14:anchorId="6C8B042C" wp14:editId="2C2BFA21">
                <wp:simplePos x="0" y="0"/>
                <wp:positionH relativeFrom="column">
                  <wp:posOffset>301450</wp:posOffset>
                </wp:positionH>
                <wp:positionV relativeFrom="paragraph">
                  <wp:posOffset>156880</wp:posOffset>
                </wp:positionV>
                <wp:extent cx="2793441" cy="5024"/>
                <wp:effectExtent l="0" t="0" r="26035" b="33655"/>
                <wp:wrapNone/>
                <wp:docPr id="53991404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825E6" id="Straight Connector 22"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7B0C0A" w:rsidRPr="00CA1A3B" w14:paraId="6D01BDE1" w14:textId="77777777" w:rsidTr="003F5691">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3261CCFC" w14:textId="77777777" w:rsidR="007B0C0A" w:rsidRPr="00CA1A3B" w:rsidRDefault="007B0C0A" w:rsidP="003F5691">
            <w:pPr>
              <w:jc w:val="both"/>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CA1A3B">
              <w:rPr>
                <w:rFonts w:asciiTheme="majorHAnsi" w:eastAsia="Times New Roman" w:hAnsiTheme="majorHAnsi" w:cstheme="majorHAnsi"/>
                <w:color w:val="000000"/>
                <w:sz w:val="20"/>
                <w:szCs w:val="20"/>
              </w:rPr>
              <w:t>temperature</w:t>
            </w:r>
            <w:r w:rsidRPr="00CA1A3B">
              <w:rPr>
                <w:rFonts w:asciiTheme="majorHAnsi" w:eastAsia="Arial Narrow" w:hAnsiTheme="majorHAnsi" w:cstheme="majorHAnsi"/>
                <w:sz w:val="20"/>
                <w:szCs w:val="20"/>
              </w:rPr>
              <w:t xml:space="preserve"> items must be calibrated in hot wate</w:t>
            </w:r>
            <w:r w:rsidRPr="00582DAC">
              <w:rPr>
                <w:rFonts w:asciiTheme="majorHAnsi" w:eastAsia="Arial Narrow" w:hAnsiTheme="majorHAnsi" w:cstheme="majorHAnsi"/>
                <w:sz w:val="20"/>
                <w:szCs w:val="20"/>
              </w:rPr>
              <w:t xml:space="preserve">r, while those used for cold temperatures must be calibrated in ice water. The designated supervisor must verify and initial that food </w:t>
            </w:r>
            <w:r w:rsidRPr="00582DAC">
              <w:rPr>
                <w:rFonts w:asciiTheme="majorHAnsi" w:eastAsia="Helvetica" w:hAnsiTheme="majorHAnsi" w:cstheme="majorHAnsi"/>
                <w:sz w:val="20"/>
                <w:szCs w:val="20"/>
                <w:u w:color="000000"/>
              </w:rPr>
              <w:t>establishment</w:t>
            </w:r>
            <w:r w:rsidRPr="00582DAC">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7B0C0A" w:rsidRPr="00CA1A3B" w14:paraId="0B202564"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DE54E0"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6B0432"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8CBE85"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Thermometer</w:t>
            </w:r>
          </w:p>
          <w:p w14:paraId="6075AB50"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3A0258"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Method Used</w:t>
            </w:r>
          </w:p>
          <w:p w14:paraId="55789B1F"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E3D419"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Thermometer</w:t>
            </w:r>
          </w:p>
          <w:p w14:paraId="554C82C5"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41A88A"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Accurate</w:t>
            </w:r>
          </w:p>
          <w:p w14:paraId="38EBA254"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BF5572"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3DC397"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9855523"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Verified By</w:t>
            </w:r>
          </w:p>
        </w:tc>
      </w:tr>
      <w:tr w:rsidR="007B0C0A" w:rsidRPr="00CA1A3B" w14:paraId="10CD7A97"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6B47229A"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3074D68"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A315224"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129143C"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FF9FD84"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47F81E0"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AA65A4F"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AE36876"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12B2F97" w14:textId="77777777" w:rsidR="007B0C0A" w:rsidRPr="00CA1A3B" w:rsidRDefault="007B0C0A" w:rsidP="003F5691">
            <w:pPr>
              <w:rPr>
                <w:rFonts w:asciiTheme="majorHAnsi" w:hAnsiTheme="majorHAnsi" w:cstheme="majorHAnsi"/>
                <w:sz w:val="20"/>
                <w:szCs w:val="20"/>
              </w:rPr>
            </w:pPr>
          </w:p>
        </w:tc>
      </w:tr>
      <w:tr w:rsidR="007B0C0A" w:rsidRPr="00CA1A3B" w14:paraId="31FCB65B"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5E4B851"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27FBD84"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9962C60"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13113ED"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2D635A7"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ED5173E"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FE97B9E"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B382AEC"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4D3875C" w14:textId="77777777" w:rsidR="007B0C0A" w:rsidRPr="00CA1A3B" w:rsidRDefault="007B0C0A" w:rsidP="003F5691">
            <w:pPr>
              <w:rPr>
                <w:rFonts w:asciiTheme="majorHAnsi" w:hAnsiTheme="majorHAnsi" w:cstheme="majorHAnsi"/>
                <w:sz w:val="20"/>
                <w:szCs w:val="20"/>
              </w:rPr>
            </w:pPr>
          </w:p>
        </w:tc>
      </w:tr>
      <w:tr w:rsidR="007B0C0A" w:rsidRPr="00CA1A3B" w14:paraId="1D24C9DA"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46EC840B"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A9282AB"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1ABD0CE"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7766440"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3F0B6EE"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4A68D79"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748E1998"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A78D6BB"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8D276CF" w14:textId="77777777" w:rsidR="007B0C0A" w:rsidRPr="00CA1A3B" w:rsidRDefault="007B0C0A" w:rsidP="003F5691">
            <w:pPr>
              <w:rPr>
                <w:rFonts w:asciiTheme="majorHAnsi" w:hAnsiTheme="majorHAnsi" w:cstheme="majorHAnsi"/>
                <w:sz w:val="20"/>
                <w:szCs w:val="20"/>
              </w:rPr>
            </w:pPr>
          </w:p>
        </w:tc>
      </w:tr>
      <w:tr w:rsidR="007B0C0A" w:rsidRPr="00CA1A3B" w14:paraId="4361C610"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7608431"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CBC1708"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6CC4F79"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71185F6"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64D0044"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30FF8A2"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6C24713"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62D9724"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E0C27DA" w14:textId="77777777" w:rsidR="007B0C0A" w:rsidRPr="00CA1A3B" w:rsidRDefault="007B0C0A" w:rsidP="003F5691">
            <w:pPr>
              <w:rPr>
                <w:rFonts w:asciiTheme="majorHAnsi" w:hAnsiTheme="majorHAnsi" w:cstheme="majorHAnsi"/>
                <w:sz w:val="20"/>
                <w:szCs w:val="20"/>
              </w:rPr>
            </w:pPr>
          </w:p>
        </w:tc>
      </w:tr>
      <w:tr w:rsidR="007B0C0A" w:rsidRPr="00CA1A3B" w14:paraId="331D4156"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8F834EC"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51304CD"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5ABCF64"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B3FFB87"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0A15FD5"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9E6368A"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FC6FC8A"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7FD2FAA4"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BE674D7" w14:textId="77777777" w:rsidR="007B0C0A" w:rsidRPr="00CA1A3B" w:rsidRDefault="007B0C0A" w:rsidP="003F5691">
            <w:pPr>
              <w:rPr>
                <w:rFonts w:asciiTheme="majorHAnsi" w:hAnsiTheme="majorHAnsi" w:cstheme="majorHAnsi"/>
                <w:sz w:val="20"/>
                <w:szCs w:val="20"/>
              </w:rPr>
            </w:pPr>
          </w:p>
        </w:tc>
      </w:tr>
      <w:tr w:rsidR="007B0C0A" w:rsidRPr="00CA1A3B" w14:paraId="2907144E"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046042EF"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BF47142"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BA9F825"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2A1975A"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C3857E6"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890E44D"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9933E55"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0CB0CFC"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78BDEBAC" w14:textId="77777777" w:rsidR="007B0C0A" w:rsidRPr="00CA1A3B" w:rsidRDefault="007B0C0A" w:rsidP="003F5691">
            <w:pPr>
              <w:rPr>
                <w:rFonts w:asciiTheme="majorHAnsi" w:hAnsiTheme="majorHAnsi" w:cstheme="majorHAnsi"/>
                <w:sz w:val="20"/>
                <w:szCs w:val="20"/>
              </w:rPr>
            </w:pPr>
          </w:p>
        </w:tc>
      </w:tr>
      <w:tr w:rsidR="007B0C0A" w:rsidRPr="00CA1A3B" w14:paraId="78EC602C"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0FA2C0B1"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1C6FD4C"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9F032E2"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EDD060F"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03E2DF6"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C761F43"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A9A58EE"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E528B95"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FC1CD42" w14:textId="77777777" w:rsidR="007B0C0A" w:rsidRPr="00CA1A3B" w:rsidRDefault="007B0C0A" w:rsidP="003F5691">
            <w:pPr>
              <w:rPr>
                <w:rFonts w:asciiTheme="majorHAnsi" w:hAnsiTheme="majorHAnsi" w:cstheme="majorHAnsi"/>
                <w:sz w:val="20"/>
                <w:szCs w:val="20"/>
              </w:rPr>
            </w:pPr>
          </w:p>
        </w:tc>
      </w:tr>
      <w:tr w:rsidR="007B0C0A" w:rsidRPr="00CA1A3B" w14:paraId="438ECA0D"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F327A49"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E8A1790"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2B6CF5F"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A3E4441"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1CD5C29"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E55761F"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FA16C50"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5EC50603"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7848FD5" w14:textId="77777777" w:rsidR="007B0C0A" w:rsidRPr="00CA1A3B" w:rsidRDefault="007B0C0A" w:rsidP="003F5691">
            <w:pPr>
              <w:rPr>
                <w:rFonts w:asciiTheme="majorHAnsi" w:hAnsiTheme="majorHAnsi" w:cstheme="majorHAnsi"/>
                <w:sz w:val="20"/>
                <w:szCs w:val="20"/>
              </w:rPr>
            </w:pPr>
          </w:p>
        </w:tc>
      </w:tr>
      <w:tr w:rsidR="007B0C0A" w:rsidRPr="00CA1A3B" w14:paraId="57997B5C"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57EA2F3C"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E22FAD2"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EFD24F4"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07F763D"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4E7D494"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CD32A79"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C1155C6"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50146379"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938EAEE" w14:textId="77777777" w:rsidR="007B0C0A" w:rsidRPr="00CA1A3B" w:rsidRDefault="007B0C0A" w:rsidP="003F5691">
            <w:pPr>
              <w:rPr>
                <w:rFonts w:asciiTheme="majorHAnsi" w:hAnsiTheme="majorHAnsi" w:cstheme="majorHAnsi"/>
                <w:sz w:val="20"/>
                <w:szCs w:val="20"/>
              </w:rPr>
            </w:pPr>
          </w:p>
        </w:tc>
      </w:tr>
      <w:tr w:rsidR="007B0C0A" w:rsidRPr="00CA1A3B" w14:paraId="7285B485"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61E5C87"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5D0744B"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90A457F"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A191AB0"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021ADF3"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71B1F36"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68955F4"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DB3245E"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C8702DD" w14:textId="77777777" w:rsidR="007B0C0A" w:rsidRPr="00CA1A3B" w:rsidRDefault="007B0C0A" w:rsidP="003F5691">
            <w:pPr>
              <w:rPr>
                <w:rFonts w:asciiTheme="majorHAnsi" w:hAnsiTheme="majorHAnsi" w:cstheme="majorHAnsi"/>
                <w:sz w:val="20"/>
                <w:szCs w:val="20"/>
              </w:rPr>
            </w:pPr>
          </w:p>
        </w:tc>
      </w:tr>
      <w:tr w:rsidR="007B0C0A" w:rsidRPr="00CA1A3B" w14:paraId="543F7989"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0E6B4329" w14:textId="77777777" w:rsidR="007B0C0A" w:rsidRPr="00CA1A3B" w:rsidRDefault="007B0C0A" w:rsidP="003F5691">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3FC44A6"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FE27C75"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ECD5A69" w14:textId="77777777" w:rsidR="007B0C0A" w:rsidRPr="00CA1A3B" w:rsidRDefault="007B0C0A" w:rsidP="003F5691">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7125A0A" w14:textId="77777777" w:rsidR="007B0C0A" w:rsidRPr="00CA1A3B" w:rsidRDefault="007B0C0A" w:rsidP="003F5691">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615210C" w14:textId="77777777" w:rsidR="007B0C0A" w:rsidRPr="00CA1A3B" w:rsidRDefault="007B0C0A" w:rsidP="003F5691">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3A1CD63" w14:textId="77777777" w:rsidR="007B0C0A" w:rsidRPr="00CA1A3B" w:rsidRDefault="007B0C0A" w:rsidP="003F5691">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151048B" w14:textId="77777777" w:rsidR="007B0C0A" w:rsidRPr="00CA1A3B" w:rsidRDefault="007B0C0A" w:rsidP="003F5691">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C27F719" w14:textId="77777777" w:rsidR="007B0C0A" w:rsidRPr="00CA1A3B" w:rsidRDefault="007B0C0A" w:rsidP="003F5691">
            <w:pPr>
              <w:rPr>
                <w:rFonts w:asciiTheme="majorHAnsi" w:hAnsiTheme="majorHAnsi" w:cstheme="majorHAnsi"/>
                <w:sz w:val="20"/>
                <w:szCs w:val="20"/>
              </w:rPr>
            </w:pPr>
          </w:p>
        </w:tc>
      </w:tr>
    </w:tbl>
    <w:p w14:paraId="29BE469C" w14:textId="77777777" w:rsidR="007B0C0A" w:rsidRDefault="007B0C0A" w:rsidP="007B0C0A">
      <w:pPr>
        <w:pStyle w:val="Heading2"/>
        <w:rPr>
          <w:rFonts w:asciiTheme="majorHAnsi" w:hAnsiTheme="majorHAnsi" w:cstheme="majorHAnsi"/>
        </w:rPr>
      </w:pPr>
      <w:bookmarkStart w:id="91" w:name="_Toc148169197"/>
      <w:bookmarkStart w:id="92" w:name="_Toc148169451"/>
      <w:bookmarkStart w:id="93" w:name="_Toc150561918"/>
      <w:bookmarkStart w:id="94" w:name="_Toc150562124"/>
      <w:bookmarkStart w:id="95" w:name="_Toc151476331"/>
      <w:r w:rsidRPr="00CA1A3B">
        <w:rPr>
          <w:rFonts w:asciiTheme="majorHAnsi" w:hAnsiTheme="majorHAnsi" w:cstheme="majorHAnsi"/>
        </w:rPr>
        <w:lastRenderedPageBreak/>
        <w:t>Food Scale Accuracy Log</w:t>
      </w:r>
      <w:bookmarkEnd w:id="91"/>
      <w:bookmarkEnd w:id="92"/>
      <w:bookmarkEnd w:id="93"/>
      <w:bookmarkEnd w:id="94"/>
      <w:bookmarkEnd w:id="95"/>
    </w:p>
    <w:p w14:paraId="7685FA3F" w14:textId="77777777" w:rsidR="005C16E2" w:rsidRPr="00F35A7A" w:rsidRDefault="005C16E2"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8896" behindDoc="0" locked="0" layoutInCell="1" allowOverlap="1" wp14:anchorId="55E453A5" wp14:editId="3369C7AB">
                <wp:simplePos x="0" y="0"/>
                <wp:positionH relativeFrom="column">
                  <wp:posOffset>803868</wp:posOffset>
                </wp:positionH>
                <wp:positionV relativeFrom="paragraph">
                  <wp:posOffset>163900</wp:posOffset>
                </wp:positionV>
                <wp:extent cx="5998866" cy="10048"/>
                <wp:effectExtent l="0" t="0" r="20955" b="28575"/>
                <wp:wrapNone/>
                <wp:docPr id="1777776164"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BE24F" id="Straight Connector 20"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CDE4125" w14:textId="77777777" w:rsidR="005C16E2" w:rsidRPr="00352FC9" w:rsidRDefault="005C16E2"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9920" behindDoc="0" locked="0" layoutInCell="1" allowOverlap="1" wp14:anchorId="7C1DC615" wp14:editId="1D45011A">
                <wp:simplePos x="0" y="0"/>
                <wp:positionH relativeFrom="column">
                  <wp:posOffset>969665</wp:posOffset>
                </wp:positionH>
                <wp:positionV relativeFrom="paragraph">
                  <wp:posOffset>162902</wp:posOffset>
                </wp:positionV>
                <wp:extent cx="5868237" cy="15072"/>
                <wp:effectExtent l="0" t="0" r="37465" b="23495"/>
                <wp:wrapNone/>
                <wp:docPr id="688598447"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5D639" id="Straight Connector 21"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575DE77" w14:textId="77777777" w:rsidR="005C16E2" w:rsidRPr="00352FC9" w:rsidRDefault="005C16E2" w:rsidP="005C16E2">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2992" behindDoc="0" locked="0" layoutInCell="1" allowOverlap="1" wp14:anchorId="7B480474" wp14:editId="14DFD752">
                <wp:simplePos x="0" y="0"/>
                <wp:positionH relativeFrom="column">
                  <wp:posOffset>5179924</wp:posOffset>
                </wp:positionH>
                <wp:positionV relativeFrom="paragraph">
                  <wp:posOffset>171952</wp:posOffset>
                </wp:positionV>
                <wp:extent cx="1557495" cy="10049"/>
                <wp:effectExtent l="0" t="0" r="24130" b="28575"/>
                <wp:wrapNone/>
                <wp:docPr id="681458342"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33EAC" id="Straight Connector 2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1968" behindDoc="0" locked="0" layoutInCell="1" allowOverlap="1" wp14:anchorId="6A541DF5" wp14:editId="380E308C">
                <wp:simplePos x="0" y="0"/>
                <wp:positionH relativeFrom="column">
                  <wp:posOffset>3577213</wp:posOffset>
                </wp:positionH>
                <wp:positionV relativeFrom="paragraph">
                  <wp:posOffset>156880</wp:posOffset>
                </wp:positionV>
                <wp:extent cx="974690" cy="4445"/>
                <wp:effectExtent l="0" t="0" r="35560" b="33655"/>
                <wp:wrapNone/>
                <wp:docPr id="939567643"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C87F9" id="Straight Connector 2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0944" behindDoc="0" locked="0" layoutInCell="1" allowOverlap="1" wp14:anchorId="13693DF5" wp14:editId="477AA457">
                <wp:simplePos x="0" y="0"/>
                <wp:positionH relativeFrom="column">
                  <wp:posOffset>301450</wp:posOffset>
                </wp:positionH>
                <wp:positionV relativeFrom="paragraph">
                  <wp:posOffset>156880</wp:posOffset>
                </wp:positionV>
                <wp:extent cx="2793441" cy="5024"/>
                <wp:effectExtent l="0" t="0" r="26035" b="33655"/>
                <wp:wrapNone/>
                <wp:docPr id="132665121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0B098" id="Straight Connector 22"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515"/>
        <w:gridCol w:w="1515"/>
        <w:gridCol w:w="1515"/>
        <w:gridCol w:w="1516"/>
        <w:gridCol w:w="3690"/>
        <w:gridCol w:w="1260"/>
        <w:gridCol w:w="1530"/>
      </w:tblGrid>
      <w:tr w:rsidR="007B0C0A" w:rsidRPr="00CA1A3B" w14:paraId="399E88F4" w14:textId="77777777" w:rsidTr="003F5691">
        <w:trPr>
          <w:trHeight w:val="432"/>
        </w:trPr>
        <w:tc>
          <w:tcPr>
            <w:tcW w:w="13850" w:type="dxa"/>
            <w:gridSpan w:val="8"/>
            <w:shd w:val="clear" w:color="auto" w:fill="D9E2F3" w:themeFill="accent1" w:themeFillTint="33"/>
          </w:tcPr>
          <w:p w14:paraId="799A904B" w14:textId="77777777" w:rsidR="007B0C0A" w:rsidRPr="00CA1A3B" w:rsidRDefault="007B0C0A" w:rsidP="003F5691">
            <w:pPr>
              <w:jc w:val="both"/>
              <w:rPr>
                <w:rFonts w:asciiTheme="majorHAnsi" w:eastAsia="Times New Roman" w:hAnsiTheme="majorHAnsi" w:cstheme="majorHAnsi"/>
                <w:b/>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b/>
                <w:bCs/>
                <w:sz w:val="20"/>
                <w:szCs w:val="20"/>
              </w:rPr>
              <w:t>:</w:t>
            </w:r>
            <w:r w:rsidRPr="00CA1A3B">
              <w:rPr>
                <w:rFonts w:asciiTheme="majorHAnsi" w:eastAsia="Arial Narrow" w:hAnsiTheme="majorHAnsi" w:cstheme="majorHAnsi"/>
                <w:sz w:val="20"/>
                <w:szCs w:val="20"/>
              </w:rPr>
              <w:t xml:space="preserve"> </w:t>
            </w:r>
            <w:r w:rsidRPr="00CA1A3B">
              <w:rPr>
                <w:rFonts w:asciiTheme="majorHAnsi" w:hAnsiTheme="majorHAnsi" w:cstheme="majorHAnsi"/>
                <w:sz w:val="20"/>
                <w:szCs w:val="20"/>
              </w:rPr>
              <w:t xml:space="preserve">Scales used to weigh cure will be checked for accuracy each time a product is made. The scale will be checked for accuracy using a standard weight according to manufacturer’s recommendation and recorded on the Scale Accuracy Log. The designated supervisor must verify and initial that food establishment employees are verifying accuracy of scales by reviewing and signing this log. </w:t>
            </w:r>
            <w:r w:rsidRPr="00582DAC">
              <w:rPr>
                <w:rFonts w:asciiTheme="majorHAnsi" w:eastAsia="Helvetica" w:hAnsiTheme="majorHAnsi" w:cstheme="majorHAnsi"/>
                <w:sz w:val="20"/>
                <w:szCs w:val="20"/>
                <w:u w:color="000000"/>
              </w:rPr>
              <w:t>This</w:t>
            </w:r>
            <w:r w:rsidRPr="00CA1A3B">
              <w:rPr>
                <w:rFonts w:asciiTheme="majorHAnsi" w:hAnsiTheme="majorHAnsi" w:cstheme="majorHAnsi"/>
                <w:sz w:val="20"/>
                <w:szCs w:val="20"/>
              </w:rPr>
              <w:t xml:space="preserve"> log should be maintained for a minimum of 6 months.</w:t>
            </w:r>
          </w:p>
        </w:tc>
      </w:tr>
      <w:tr w:rsidR="007B0C0A" w:rsidRPr="00CA1A3B" w14:paraId="53F04125" w14:textId="77777777" w:rsidTr="003F5691">
        <w:trPr>
          <w:trHeight w:val="432"/>
        </w:trPr>
        <w:tc>
          <w:tcPr>
            <w:tcW w:w="1309" w:type="dxa"/>
            <w:shd w:val="clear" w:color="auto" w:fill="D9E2F3" w:themeFill="accent1" w:themeFillTint="33"/>
          </w:tcPr>
          <w:p w14:paraId="11F8CE49" w14:textId="77777777" w:rsidR="007B0C0A" w:rsidRPr="00CA1A3B" w:rsidRDefault="007B0C0A" w:rsidP="003F5691">
            <w:pPr>
              <w:rPr>
                <w:rFonts w:asciiTheme="majorHAnsi" w:hAnsiTheme="majorHAnsi" w:cstheme="majorHAnsi"/>
                <w:b/>
                <w:sz w:val="20"/>
                <w:szCs w:val="20"/>
              </w:rPr>
            </w:pPr>
            <w:r w:rsidRPr="00CA1A3B">
              <w:rPr>
                <w:rFonts w:asciiTheme="majorHAnsi" w:hAnsiTheme="majorHAnsi" w:cstheme="majorHAnsi"/>
                <w:b/>
                <w:sz w:val="20"/>
                <w:szCs w:val="20"/>
              </w:rPr>
              <w:t>Date/Time</w:t>
            </w:r>
          </w:p>
        </w:tc>
        <w:tc>
          <w:tcPr>
            <w:tcW w:w="1515" w:type="dxa"/>
            <w:shd w:val="clear" w:color="auto" w:fill="D9E2F3" w:themeFill="accent1" w:themeFillTint="33"/>
          </w:tcPr>
          <w:p w14:paraId="110E919A"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Food Scale</w:t>
            </w:r>
          </w:p>
          <w:p w14:paraId="76F47491"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Identification</w:t>
            </w:r>
          </w:p>
        </w:tc>
        <w:tc>
          <w:tcPr>
            <w:tcW w:w="1515" w:type="dxa"/>
            <w:shd w:val="clear" w:color="auto" w:fill="D9E2F3" w:themeFill="accent1" w:themeFillTint="33"/>
          </w:tcPr>
          <w:p w14:paraId="1B28E4A6"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Standard</w:t>
            </w:r>
          </w:p>
          <w:p w14:paraId="0AD88575"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Weight</w:t>
            </w:r>
          </w:p>
        </w:tc>
        <w:tc>
          <w:tcPr>
            <w:tcW w:w="1515" w:type="dxa"/>
            <w:shd w:val="clear" w:color="auto" w:fill="D9E2F3" w:themeFill="accent1" w:themeFillTint="33"/>
          </w:tcPr>
          <w:p w14:paraId="2F84821E"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Scale</w:t>
            </w:r>
          </w:p>
          <w:p w14:paraId="09807D9D"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Reading</w:t>
            </w:r>
          </w:p>
        </w:tc>
        <w:tc>
          <w:tcPr>
            <w:tcW w:w="1516" w:type="dxa"/>
            <w:shd w:val="clear" w:color="auto" w:fill="D9E2F3" w:themeFill="accent1" w:themeFillTint="33"/>
          </w:tcPr>
          <w:p w14:paraId="215F92CE"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Accurate</w:t>
            </w:r>
          </w:p>
          <w:p w14:paraId="6A8FA719"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Y/N</w:t>
            </w:r>
          </w:p>
        </w:tc>
        <w:tc>
          <w:tcPr>
            <w:tcW w:w="3690" w:type="dxa"/>
            <w:shd w:val="clear" w:color="auto" w:fill="D9E2F3" w:themeFill="accent1" w:themeFillTint="33"/>
          </w:tcPr>
          <w:p w14:paraId="240A681D"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Correcti</w:t>
            </w:r>
            <w:r>
              <w:rPr>
                <w:rFonts w:asciiTheme="majorHAnsi" w:hAnsiTheme="majorHAnsi" w:cstheme="majorHAnsi"/>
                <w:b/>
                <w:sz w:val="20"/>
                <w:szCs w:val="20"/>
              </w:rPr>
              <w:t>ve Action(s)</w:t>
            </w:r>
          </w:p>
        </w:tc>
        <w:tc>
          <w:tcPr>
            <w:tcW w:w="1260" w:type="dxa"/>
            <w:shd w:val="clear" w:color="auto" w:fill="D9E2F3" w:themeFill="accent1" w:themeFillTint="33"/>
          </w:tcPr>
          <w:p w14:paraId="3E48E7F1"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Staff Initial</w:t>
            </w:r>
          </w:p>
        </w:tc>
        <w:tc>
          <w:tcPr>
            <w:tcW w:w="1530" w:type="dxa"/>
            <w:shd w:val="clear" w:color="auto" w:fill="D9E2F3" w:themeFill="accent1" w:themeFillTint="33"/>
          </w:tcPr>
          <w:p w14:paraId="0DF6E65D" w14:textId="77777777" w:rsidR="007B0C0A" w:rsidRPr="00CA1A3B" w:rsidRDefault="007B0C0A" w:rsidP="003F5691">
            <w:pPr>
              <w:jc w:val="center"/>
              <w:rPr>
                <w:rFonts w:asciiTheme="majorHAnsi" w:hAnsiTheme="majorHAnsi" w:cstheme="majorHAnsi"/>
                <w:b/>
                <w:sz w:val="20"/>
                <w:szCs w:val="20"/>
              </w:rPr>
            </w:pPr>
            <w:r w:rsidRPr="00CA1A3B">
              <w:rPr>
                <w:rFonts w:asciiTheme="majorHAnsi" w:hAnsiTheme="majorHAnsi" w:cstheme="majorHAnsi"/>
                <w:b/>
                <w:sz w:val="20"/>
                <w:szCs w:val="20"/>
              </w:rPr>
              <w:t>Verified By (Initials)</w:t>
            </w:r>
          </w:p>
        </w:tc>
      </w:tr>
      <w:tr w:rsidR="007B0C0A" w:rsidRPr="00CA1A3B" w14:paraId="74CC7F2D" w14:textId="77777777" w:rsidTr="003F5691">
        <w:trPr>
          <w:trHeight w:val="432"/>
        </w:trPr>
        <w:tc>
          <w:tcPr>
            <w:tcW w:w="1309" w:type="dxa"/>
          </w:tcPr>
          <w:p w14:paraId="43000D98" w14:textId="77777777" w:rsidR="007B0C0A" w:rsidRPr="00CA1A3B" w:rsidRDefault="007B0C0A" w:rsidP="003F5691">
            <w:pPr>
              <w:rPr>
                <w:rFonts w:asciiTheme="majorHAnsi" w:hAnsiTheme="majorHAnsi" w:cstheme="majorHAnsi"/>
                <w:bCs/>
                <w:sz w:val="20"/>
                <w:szCs w:val="20"/>
              </w:rPr>
            </w:pPr>
          </w:p>
        </w:tc>
        <w:tc>
          <w:tcPr>
            <w:tcW w:w="1515" w:type="dxa"/>
          </w:tcPr>
          <w:p w14:paraId="7416624C" w14:textId="77777777" w:rsidR="007B0C0A" w:rsidRPr="00CA1A3B" w:rsidRDefault="007B0C0A" w:rsidP="003F5691">
            <w:pPr>
              <w:rPr>
                <w:rFonts w:asciiTheme="majorHAnsi" w:hAnsiTheme="majorHAnsi" w:cstheme="majorHAnsi"/>
                <w:bCs/>
                <w:sz w:val="20"/>
                <w:szCs w:val="20"/>
              </w:rPr>
            </w:pPr>
          </w:p>
        </w:tc>
        <w:tc>
          <w:tcPr>
            <w:tcW w:w="1515" w:type="dxa"/>
          </w:tcPr>
          <w:p w14:paraId="19C5F4E6" w14:textId="77777777" w:rsidR="007B0C0A" w:rsidRPr="00CA1A3B" w:rsidRDefault="007B0C0A" w:rsidP="003F5691">
            <w:pPr>
              <w:rPr>
                <w:rFonts w:asciiTheme="majorHAnsi" w:hAnsiTheme="majorHAnsi" w:cstheme="majorHAnsi"/>
                <w:bCs/>
                <w:sz w:val="20"/>
                <w:szCs w:val="20"/>
              </w:rPr>
            </w:pPr>
          </w:p>
        </w:tc>
        <w:tc>
          <w:tcPr>
            <w:tcW w:w="1515" w:type="dxa"/>
          </w:tcPr>
          <w:p w14:paraId="5A50D59F" w14:textId="77777777" w:rsidR="007B0C0A" w:rsidRPr="00CA1A3B" w:rsidRDefault="007B0C0A" w:rsidP="003F5691">
            <w:pPr>
              <w:rPr>
                <w:rFonts w:asciiTheme="majorHAnsi" w:hAnsiTheme="majorHAnsi" w:cstheme="majorHAnsi"/>
                <w:bCs/>
                <w:sz w:val="20"/>
                <w:szCs w:val="20"/>
              </w:rPr>
            </w:pPr>
          </w:p>
        </w:tc>
        <w:tc>
          <w:tcPr>
            <w:tcW w:w="1516" w:type="dxa"/>
          </w:tcPr>
          <w:p w14:paraId="6A202C32" w14:textId="77777777" w:rsidR="007B0C0A" w:rsidRPr="00CA1A3B" w:rsidRDefault="007B0C0A" w:rsidP="003F5691">
            <w:pPr>
              <w:rPr>
                <w:rFonts w:asciiTheme="majorHAnsi" w:hAnsiTheme="majorHAnsi" w:cstheme="majorHAnsi"/>
                <w:bCs/>
                <w:sz w:val="20"/>
                <w:szCs w:val="20"/>
              </w:rPr>
            </w:pPr>
          </w:p>
        </w:tc>
        <w:tc>
          <w:tcPr>
            <w:tcW w:w="3690" w:type="dxa"/>
          </w:tcPr>
          <w:p w14:paraId="6F4C6888" w14:textId="77777777" w:rsidR="007B0C0A" w:rsidRPr="00CA1A3B" w:rsidRDefault="007B0C0A" w:rsidP="003F5691">
            <w:pPr>
              <w:rPr>
                <w:rFonts w:asciiTheme="majorHAnsi" w:hAnsiTheme="majorHAnsi" w:cstheme="majorHAnsi"/>
                <w:bCs/>
                <w:sz w:val="20"/>
                <w:szCs w:val="20"/>
              </w:rPr>
            </w:pPr>
          </w:p>
        </w:tc>
        <w:tc>
          <w:tcPr>
            <w:tcW w:w="1260" w:type="dxa"/>
          </w:tcPr>
          <w:p w14:paraId="61531899" w14:textId="77777777" w:rsidR="007B0C0A" w:rsidRPr="00CA1A3B" w:rsidRDefault="007B0C0A" w:rsidP="003F5691">
            <w:pPr>
              <w:rPr>
                <w:rFonts w:asciiTheme="majorHAnsi" w:hAnsiTheme="majorHAnsi" w:cstheme="majorHAnsi"/>
                <w:bCs/>
                <w:sz w:val="20"/>
                <w:szCs w:val="20"/>
              </w:rPr>
            </w:pPr>
          </w:p>
        </w:tc>
        <w:tc>
          <w:tcPr>
            <w:tcW w:w="1530" w:type="dxa"/>
          </w:tcPr>
          <w:p w14:paraId="4BE394B3" w14:textId="77777777" w:rsidR="007B0C0A" w:rsidRPr="00CA1A3B" w:rsidRDefault="007B0C0A" w:rsidP="003F5691">
            <w:pPr>
              <w:rPr>
                <w:rFonts w:asciiTheme="majorHAnsi" w:hAnsiTheme="majorHAnsi" w:cstheme="majorHAnsi"/>
                <w:bCs/>
                <w:sz w:val="20"/>
                <w:szCs w:val="20"/>
              </w:rPr>
            </w:pPr>
          </w:p>
        </w:tc>
      </w:tr>
      <w:tr w:rsidR="007B0C0A" w:rsidRPr="00CA1A3B" w14:paraId="19A51D35" w14:textId="77777777" w:rsidTr="003F5691">
        <w:trPr>
          <w:trHeight w:val="432"/>
        </w:trPr>
        <w:tc>
          <w:tcPr>
            <w:tcW w:w="1309" w:type="dxa"/>
          </w:tcPr>
          <w:p w14:paraId="6437CD9E" w14:textId="77777777" w:rsidR="007B0C0A" w:rsidRPr="00CA1A3B" w:rsidRDefault="007B0C0A" w:rsidP="003F5691">
            <w:pPr>
              <w:rPr>
                <w:rFonts w:asciiTheme="majorHAnsi" w:hAnsiTheme="majorHAnsi" w:cstheme="majorHAnsi"/>
                <w:bCs/>
                <w:sz w:val="20"/>
                <w:szCs w:val="20"/>
              </w:rPr>
            </w:pPr>
          </w:p>
        </w:tc>
        <w:tc>
          <w:tcPr>
            <w:tcW w:w="1515" w:type="dxa"/>
          </w:tcPr>
          <w:p w14:paraId="4BD8125F" w14:textId="77777777" w:rsidR="007B0C0A" w:rsidRPr="00CA1A3B" w:rsidRDefault="007B0C0A" w:rsidP="003F5691">
            <w:pPr>
              <w:rPr>
                <w:rFonts w:asciiTheme="majorHAnsi" w:hAnsiTheme="majorHAnsi" w:cstheme="majorHAnsi"/>
                <w:bCs/>
                <w:sz w:val="20"/>
                <w:szCs w:val="20"/>
              </w:rPr>
            </w:pPr>
          </w:p>
        </w:tc>
        <w:tc>
          <w:tcPr>
            <w:tcW w:w="1515" w:type="dxa"/>
          </w:tcPr>
          <w:p w14:paraId="3B459689" w14:textId="77777777" w:rsidR="007B0C0A" w:rsidRPr="00CA1A3B" w:rsidRDefault="007B0C0A" w:rsidP="003F5691">
            <w:pPr>
              <w:rPr>
                <w:rFonts w:asciiTheme="majorHAnsi" w:hAnsiTheme="majorHAnsi" w:cstheme="majorHAnsi"/>
                <w:bCs/>
                <w:sz w:val="20"/>
                <w:szCs w:val="20"/>
              </w:rPr>
            </w:pPr>
          </w:p>
        </w:tc>
        <w:tc>
          <w:tcPr>
            <w:tcW w:w="1515" w:type="dxa"/>
          </w:tcPr>
          <w:p w14:paraId="77ACDF4E" w14:textId="77777777" w:rsidR="007B0C0A" w:rsidRPr="00CA1A3B" w:rsidRDefault="007B0C0A" w:rsidP="003F5691">
            <w:pPr>
              <w:rPr>
                <w:rFonts w:asciiTheme="majorHAnsi" w:hAnsiTheme="majorHAnsi" w:cstheme="majorHAnsi"/>
                <w:bCs/>
                <w:sz w:val="20"/>
                <w:szCs w:val="20"/>
              </w:rPr>
            </w:pPr>
          </w:p>
        </w:tc>
        <w:tc>
          <w:tcPr>
            <w:tcW w:w="1516" w:type="dxa"/>
          </w:tcPr>
          <w:p w14:paraId="3DFFB5DD" w14:textId="77777777" w:rsidR="007B0C0A" w:rsidRPr="00CA1A3B" w:rsidRDefault="007B0C0A" w:rsidP="003F5691">
            <w:pPr>
              <w:rPr>
                <w:rFonts w:asciiTheme="majorHAnsi" w:hAnsiTheme="majorHAnsi" w:cstheme="majorHAnsi"/>
                <w:bCs/>
                <w:sz w:val="20"/>
                <w:szCs w:val="20"/>
              </w:rPr>
            </w:pPr>
          </w:p>
        </w:tc>
        <w:tc>
          <w:tcPr>
            <w:tcW w:w="3690" w:type="dxa"/>
          </w:tcPr>
          <w:p w14:paraId="15F0A2F3" w14:textId="77777777" w:rsidR="007B0C0A" w:rsidRPr="00CA1A3B" w:rsidRDefault="007B0C0A" w:rsidP="003F5691">
            <w:pPr>
              <w:rPr>
                <w:rFonts w:asciiTheme="majorHAnsi" w:hAnsiTheme="majorHAnsi" w:cstheme="majorHAnsi"/>
                <w:bCs/>
                <w:sz w:val="20"/>
                <w:szCs w:val="20"/>
              </w:rPr>
            </w:pPr>
          </w:p>
        </w:tc>
        <w:tc>
          <w:tcPr>
            <w:tcW w:w="1260" w:type="dxa"/>
          </w:tcPr>
          <w:p w14:paraId="4BA7F894" w14:textId="77777777" w:rsidR="007B0C0A" w:rsidRPr="00CA1A3B" w:rsidRDefault="007B0C0A" w:rsidP="003F5691">
            <w:pPr>
              <w:rPr>
                <w:rFonts w:asciiTheme="majorHAnsi" w:hAnsiTheme="majorHAnsi" w:cstheme="majorHAnsi"/>
                <w:bCs/>
                <w:sz w:val="20"/>
                <w:szCs w:val="20"/>
              </w:rPr>
            </w:pPr>
          </w:p>
        </w:tc>
        <w:tc>
          <w:tcPr>
            <w:tcW w:w="1530" w:type="dxa"/>
          </w:tcPr>
          <w:p w14:paraId="05F8175E" w14:textId="77777777" w:rsidR="007B0C0A" w:rsidRPr="00CA1A3B" w:rsidRDefault="007B0C0A" w:rsidP="003F5691">
            <w:pPr>
              <w:rPr>
                <w:rFonts w:asciiTheme="majorHAnsi" w:hAnsiTheme="majorHAnsi" w:cstheme="majorHAnsi"/>
                <w:bCs/>
                <w:sz w:val="20"/>
                <w:szCs w:val="20"/>
              </w:rPr>
            </w:pPr>
          </w:p>
        </w:tc>
      </w:tr>
      <w:tr w:rsidR="007B0C0A" w:rsidRPr="00CA1A3B" w14:paraId="0489A40C" w14:textId="77777777" w:rsidTr="003F5691">
        <w:trPr>
          <w:trHeight w:val="432"/>
        </w:trPr>
        <w:tc>
          <w:tcPr>
            <w:tcW w:w="1309" w:type="dxa"/>
          </w:tcPr>
          <w:p w14:paraId="6E5E4C99" w14:textId="77777777" w:rsidR="007B0C0A" w:rsidRPr="00CA1A3B" w:rsidRDefault="007B0C0A" w:rsidP="003F5691">
            <w:pPr>
              <w:rPr>
                <w:rFonts w:asciiTheme="majorHAnsi" w:hAnsiTheme="majorHAnsi" w:cstheme="majorHAnsi"/>
                <w:bCs/>
                <w:sz w:val="20"/>
                <w:szCs w:val="20"/>
              </w:rPr>
            </w:pPr>
          </w:p>
        </w:tc>
        <w:tc>
          <w:tcPr>
            <w:tcW w:w="1515" w:type="dxa"/>
          </w:tcPr>
          <w:p w14:paraId="32AD7B53" w14:textId="77777777" w:rsidR="007B0C0A" w:rsidRPr="00CA1A3B" w:rsidRDefault="007B0C0A" w:rsidP="003F5691">
            <w:pPr>
              <w:rPr>
                <w:rFonts w:asciiTheme="majorHAnsi" w:hAnsiTheme="majorHAnsi" w:cstheme="majorHAnsi"/>
                <w:bCs/>
                <w:sz w:val="20"/>
                <w:szCs w:val="20"/>
              </w:rPr>
            </w:pPr>
          </w:p>
        </w:tc>
        <w:tc>
          <w:tcPr>
            <w:tcW w:w="1515" w:type="dxa"/>
          </w:tcPr>
          <w:p w14:paraId="4460EECD" w14:textId="77777777" w:rsidR="007B0C0A" w:rsidRPr="00CA1A3B" w:rsidRDefault="007B0C0A" w:rsidP="003F5691">
            <w:pPr>
              <w:rPr>
                <w:rFonts w:asciiTheme="majorHAnsi" w:hAnsiTheme="majorHAnsi" w:cstheme="majorHAnsi"/>
                <w:bCs/>
                <w:sz w:val="20"/>
                <w:szCs w:val="20"/>
              </w:rPr>
            </w:pPr>
          </w:p>
        </w:tc>
        <w:tc>
          <w:tcPr>
            <w:tcW w:w="1515" w:type="dxa"/>
          </w:tcPr>
          <w:p w14:paraId="55B60B88" w14:textId="77777777" w:rsidR="007B0C0A" w:rsidRPr="00CA1A3B" w:rsidRDefault="007B0C0A" w:rsidP="003F5691">
            <w:pPr>
              <w:rPr>
                <w:rFonts w:asciiTheme="majorHAnsi" w:hAnsiTheme="majorHAnsi" w:cstheme="majorHAnsi"/>
                <w:bCs/>
                <w:sz w:val="20"/>
                <w:szCs w:val="20"/>
              </w:rPr>
            </w:pPr>
          </w:p>
        </w:tc>
        <w:tc>
          <w:tcPr>
            <w:tcW w:w="1516" w:type="dxa"/>
          </w:tcPr>
          <w:p w14:paraId="43E5512C" w14:textId="77777777" w:rsidR="007B0C0A" w:rsidRPr="00CA1A3B" w:rsidRDefault="007B0C0A" w:rsidP="003F5691">
            <w:pPr>
              <w:rPr>
                <w:rFonts w:asciiTheme="majorHAnsi" w:hAnsiTheme="majorHAnsi" w:cstheme="majorHAnsi"/>
                <w:bCs/>
                <w:sz w:val="20"/>
                <w:szCs w:val="20"/>
              </w:rPr>
            </w:pPr>
          </w:p>
        </w:tc>
        <w:tc>
          <w:tcPr>
            <w:tcW w:w="3690" w:type="dxa"/>
          </w:tcPr>
          <w:p w14:paraId="4F67ECFC" w14:textId="77777777" w:rsidR="007B0C0A" w:rsidRPr="00CA1A3B" w:rsidRDefault="007B0C0A" w:rsidP="003F5691">
            <w:pPr>
              <w:rPr>
                <w:rFonts w:asciiTheme="majorHAnsi" w:hAnsiTheme="majorHAnsi" w:cstheme="majorHAnsi"/>
                <w:bCs/>
                <w:sz w:val="20"/>
                <w:szCs w:val="20"/>
              </w:rPr>
            </w:pPr>
          </w:p>
        </w:tc>
        <w:tc>
          <w:tcPr>
            <w:tcW w:w="1260" w:type="dxa"/>
          </w:tcPr>
          <w:p w14:paraId="60FB5DE1" w14:textId="77777777" w:rsidR="007B0C0A" w:rsidRPr="00CA1A3B" w:rsidRDefault="007B0C0A" w:rsidP="003F5691">
            <w:pPr>
              <w:rPr>
                <w:rFonts w:asciiTheme="majorHAnsi" w:hAnsiTheme="majorHAnsi" w:cstheme="majorHAnsi"/>
                <w:bCs/>
                <w:sz w:val="20"/>
                <w:szCs w:val="20"/>
              </w:rPr>
            </w:pPr>
          </w:p>
        </w:tc>
        <w:tc>
          <w:tcPr>
            <w:tcW w:w="1530" w:type="dxa"/>
          </w:tcPr>
          <w:p w14:paraId="264D74E1" w14:textId="77777777" w:rsidR="007B0C0A" w:rsidRPr="00CA1A3B" w:rsidRDefault="007B0C0A" w:rsidP="003F5691">
            <w:pPr>
              <w:rPr>
                <w:rFonts w:asciiTheme="majorHAnsi" w:hAnsiTheme="majorHAnsi" w:cstheme="majorHAnsi"/>
                <w:bCs/>
                <w:sz w:val="20"/>
                <w:szCs w:val="20"/>
              </w:rPr>
            </w:pPr>
          </w:p>
        </w:tc>
      </w:tr>
      <w:tr w:rsidR="007B0C0A" w:rsidRPr="00CA1A3B" w14:paraId="56116EFE" w14:textId="77777777" w:rsidTr="003F5691">
        <w:trPr>
          <w:trHeight w:val="432"/>
        </w:trPr>
        <w:tc>
          <w:tcPr>
            <w:tcW w:w="1309" w:type="dxa"/>
          </w:tcPr>
          <w:p w14:paraId="2F671EB3" w14:textId="77777777" w:rsidR="007B0C0A" w:rsidRPr="00CA1A3B" w:rsidRDefault="007B0C0A" w:rsidP="003F5691">
            <w:pPr>
              <w:rPr>
                <w:rFonts w:asciiTheme="majorHAnsi" w:hAnsiTheme="majorHAnsi" w:cstheme="majorHAnsi"/>
                <w:bCs/>
                <w:sz w:val="20"/>
                <w:szCs w:val="20"/>
              </w:rPr>
            </w:pPr>
          </w:p>
        </w:tc>
        <w:tc>
          <w:tcPr>
            <w:tcW w:w="1515" w:type="dxa"/>
          </w:tcPr>
          <w:p w14:paraId="221197AA" w14:textId="77777777" w:rsidR="007B0C0A" w:rsidRPr="00CA1A3B" w:rsidRDefault="007B0C0A" w:rsidP="003F5691">
            <w:pPr>
              <w:rPr>
                <w:rFonts w:asciiTheme="majorHAnsi" w:hAnsiTheme="majorHAnsi" w:cstheme="majorHAnsi"/>
                <w:bCs/>
                <w:sz w:val="20"/>
                <w:szCs w:val="20"/>
              </w:rPr>
            </w:pPr>
          </w:p>
        </w:tc>
        <w:tc>
          <w:tcPr>
            <w:tcW w:w="1515" w:type="dxa"/>
          </w:tcPr>
          <w:p w14:paraId="17F4180C" w14:textId="77777777" w:rsidR="007B0C0A" w:rsidRPr="00CA1A3B" w:rsidRDefault="007B0C0A" w:rsidP="003F5691">
            <w:pPr>
              <w:rPr>
                <w:rFonts w:asciiTheme="majorHAnsi" w:hAnsiTheme="majorHAnsi" w:cstheme="majorHAnsi"/>
                <w:bCs/>
                <w:sz w:val="20"/>
                <w:szCs w:val="20"/>
              </w:rPr>
            </w:pPr>
          </w:p>
        </w:tc>
        <w:tc>
          <w:tcPr>
            <w:tcW w:w="1515" w:type="dxa"/>
          </w:tcPr>
          <w:p w14:paraId="0A4B3C2F" w14:textId="77777777" w:rsidR="007B0C0A" w:rsidRPr="00CA1A3B" w:rsidRDefault="007B0C0A" w:rsidP="003F5691">
            <w:pPr>
              <w:rPr>
                <w:rFonts w:asciiTheme="majorHAnsi" w:hAnsiTheme="majorHAnsi" w:cstheme="majorHAnsi"/>
                <w:bCs/>
                <w:sz w:val="20"/>
                <w:szCs w:val="20"/>
              </w:rPr>
            </w:pPr>
          </w:p>
        </w:tc>
        <w:tc>
          <w:tcPr>
            <w:tcW w:w="1516" w:type="dxa"/>
          </w:tcPr>
          <w:p w14:paraId="035096EB" w14:textId="77777777" w:rsidR="007B0C0A" w:rsidRPr="00CA1A3B" w:rsidRDefault="007B0C0A" w:rsidP="003F5691">
            <w:pPr>
              <w:rPr>
                <w:rFonts w:asciiTheme="majorHAnsi" w:hAnsiTheme="majorHAnsi" w:cstheme="majorHAnsi"/>
                <w:bCs/>
                <w:sz w:val="20"/>
                <w:szCs w:val="20"/>
              </w:rPr>
            </w:pPr>
          </w:p>
        </w:tc>
        <w:tc>
          <w:tcPr>
            <w:tcW w:w="3690" w:type="dxa"/>
          </w:tcPr>
          <w:p w14:paraId="45BA5F8E" w14:textId="77777777" w:rsidR="007B0C0A" w:rsidRPr="00CA1A3B" w:rsidRDefault="007B0C0A" w:rsidP="003F5691">
            <w:pPr>
              <w:rPr>
                <w:rFonts w:asciiTheme="majorHAnsi" w:hAnsiTheme="majorHAnsi" w:cstheme="majorHAnsi"/>
                <w:bCs/>
                <w:sz w:val="20"/>
                <w:szCs w:val="20"/>
              </w:rPr>
            </w:pPr>
          </w:p>
        </w:tc>
        <w:tc>
          <w:tcPr>
            <w:tcW w:w="1260" w:type="dxa"/>
          </w:tcPr>
          <w:p w14:paraId="19F0AE8C" w14:textId="77777777" w:rsidR="007B0C0A" w:rsidRPr="00CA1A3B" w:rsidRDefault="007B0C0A" w:rsidP="003F5691">
            <w:pPr>
              <w:rPr>
                <w:rFonts w:asciiTheme="majorHAnsi" w:hAnsiTheme="majorHAnsi" w:cstheme="majorHAnsi"/>
                <w:bCs/>
                <w:sz w:val="20"/>
                <w:szCs w:val="20"/>
              </w:rPr>
            </w:pPr>
          </w:p>
        </w:tc>
        <w:tc>
          <w:tcPr>
            <w:tcW w:w="1530" w:type="dxa"/>
          </w:tcPr>
          <w:p w14:paraId="4164E0D0" w14:textId="77777777" w:rsidR="007B0C0A" w:rsidRPr="00CA1A3B" w:rsidRDefault="007B0C0A" w:rsidP="003F5691">
            <w:pPr>
              <w:rPr>
                <w:rFonts w:asciiTheme="majorHAnsi" w:hAnsiTheme="majorHAnsi" w:cstheme="majorHAnsi"/>
                <w:bCs/>
                <w:sz w:val="20"/>
                <w:szCs w:val="20"/>
              </w:rPr>
            </w:pPr>
          </w:p>
        </w:tc>
      </w:tr>
      <w:tr w:rsidR="007B0C0A" w:rsidRPr="00CA1A3B" w14:paraId="4979FCFA" w14:textId="77777777" w:rsidTr="003F5691">
        <w:trPr>
          <w:trHeight w:val="432"/>
        </w:trPr>
        <w:tc>
          <w:tcPr>
            <w:tcW w:w="1309" w:type="dxa"/>
          </w:tcPr>
          <w:p w14:paraId="75DBE188" w14:textId="77777777" w:rsidR="007B0C0A" w:rsidRPr="00CA1A3B" w:rsidRDefault="007B0C0A" w:rsidP="003F5691">
            <w:pPr>
              <w:rPr>
                <w:rFonts w:asciiTheme="majorHAnsi" w:hAnsiTheme="majorHAnsi" w:cstheme="majorHAnsi"/>
                <w:bCs/>
                <w:sz w:val="20"/>
                <w:szCs w:val="20"/>
              </w:rPr>
            </w:pPr>
          </w:p>
        </w:tc>
        <w:tc>
          <w:tcPr>
            <w:tcW w:w="1515" w:type="dxa"/>
          </w:tcPr>
          <w:p w14:paraId="0F6827C1" w14:textId="77777777" w:rsidR="007B0C0A" w:rsidRPr="00CA1A3B" w:rsidRDefault="007B0C0A" w:rsidP="003F5691">
            <w:pPr>
              <w:rPr>
                <w:rFonts w:asciiTheme="majorHAnsi" w:hAnsiTheme="majorHAnsi" w:cstheme="majorHAnsi"/>
                <w:bCs/>
                <w:sz w:val="20"/>
                <w:szCs w:val="20"/>
              </w:rPr>
            </w:pPr>
          </w:p>
        </w:tc>
        <w:tc>
          <w:tcPr>
            <w:tcW w:w="1515" w:type="dxa"/>
          </w:tcPr>
          <w:p w14:paraId="29C9C8A4" w14:textId="77777777" w:rsidR="007B0C0A" w:rsidRPr="00CA1A3B" w:rsidRDefault="007B0C0A" w:rsidP="003F5691">
            <w:pPr>
              <w:rPr>
                <w:rFonts w:asciiTheme="majorHAnsi" w:hAnsiTheme="majorHAnsi" w:cstheme="majorHAnsi"/>
                <w:bCs/>
                <w:sz w:val="20"/>
                <w:szCs w:val="20"/>
              </w:rPr>
            </w:pPr>
          </w:p>
        </w:tc>
        <w:tc>
          <w:tcPr>
            <w:tcW w:w="1515" w:type="dxa"/>
          </w:tcPr>
          <w:p w14:paraId="3D2317E4" w14:textId="77777777" w:rsidR="007B0C0A" w:rsidRPr="00CA1A3B" w:rsidRDefault="007B0C0A" w:rsidP="003F5691">
            <w:pPr>
              <w:rPr>
                <w:rFonts w:asciiTheme="majorHAnsi" w:hAnsiTheme="majorHAnsi" w:cstheme="majorHAnsi"/>
                <w:bCs/>
                <w:sz w:val="20"/>
                <w:szCs w:val="20"/>
              </w:rPr>
            </w:pPr>
          </w:p>
        </w:tc>
        <w:tc>
          <w:tcPr>
            <w:tcW w:w="1516" w:type="dxa"/>
          </w:tcPr>
          <w:p w14:paraId="06585747" w14:textId="77777777" w:rsidR="007B0C0A" w:rsidRPr="00CA1A3B" w:rsidRDefault="007B0C0A" w:rsidP="003F5691">
            <w:pPr>
              <w:rPr>
                <w:rFonts w:asciiTheme="majorHAnsi" w:hAnsiTheme="majorHAnsi" w:cstheme="majorHAnsi"/>
                <w:bCs/>
                <w:sz w:val="20"/>
                <w:szCs w:val="20"/>
              </w:rPr>
            </w:pPr>
          </w:p>
        </w:tc>
        <w:tc>
          <w:tcPr>
            <w:tcW w:w="3690" w:type="dxa"/>
          </w:tcPr>
          <w:p w14:paraId="06190348" w14:textId="77777777" w:rsidR="007B0C0A" w:rsidRPr="00CA1A3B" w:rsidRDefault="007B0C0A" w:rsidP="003F5691">
            <w:pPr>
              <w:rPr>
                <w:rFonts w:asciiTheme="majorHAnsi" w:hAnsiTheme="majorHAnsi" w:cstheme="majorHAnsi"/>
                <w:bCs/>
                <w:sz w:val="20"/>
                <w:szCs w:val="20"/>
              </w:rPr>
            </w:pPr>
          </w:p>
        </w:tc>
        <w:tc>
          <w:tcPr>
            <w:tcW w:w="1260" w:type="dxa"/>
          </w:tcPr>
          <w:p w14:paraId="089F9563" w14:textId="77777777" w:rsidR="007B0C0A" w:rsidRPr="00CA1A3B" w:rsidRDefault="007B0C0A" w:rsidP="003F5691">
            <w:pPr>
              <w:rPr>
                <w:rFonts w:asciiTheme="majorHAnsi" w:hAnsiTheme="majorHAnsi" w:cstheme="majorHAnsi"/>
                <w:bCs/>
                <w:sz w:val="20"/>
                <w:szCs w:val="20"/>
              </w:rPr>
            </w:pPr>
          </w:p>
        </w:tc>
        <w:tc>
          <w:tcPr>
            <w:tcW w:w="1530" w:type="dxa"/>
          </w:tcPr>
          <w:p w14:paraId="6D329B3A" w14:textId="77777777" w:rsidR="007B0C0A" w:rsidRPr="00CA1A3B" w:rsidRDefault="007B0C0A" w:rsidP="003F5691">
            <w:pPr>
              <w:rPr>
                <w:rFonts w:asciiTheme="majorHAnsi" w:hAnsiTheme="majorHAnsi" w:cstheme="majorHAnsi"/>
                <w:bCs/>
                <w:sz w:val="20"/>
                <w:szCs w:val="20"/>
              </w:rPr>
            </w:pPr>
          </w:p>
        </w:tc>
      </w:tr>
      <w:tr w:rsidR="007B0C0A" w:rsidRPr="00CA1A3B" w14:paraId="3AF1C7BC" w14:textId="77777777" w:rsidTr="003F5691">
        <w:trPr>
          <w:trHeight w:val="432"/>
        </w:trPr>
        <w:tc>
          <w:tcPr>
            <w:tcW w:w="1309" w:type="dxa"/>
          </w:tcPr>
          <w:p w14:paraId="67EAD4DD" w14:textId="77777777" w:rsidR="007B0C0A" w:rsidRPr="00CA1A3B" w:rsidRDefault="007B0C0A" w:rsidP="003F5691">
            <w:pPr>
              <w:rPr>
                <w:rFonts w:asciiTheme="majorHAnsi" w:hAnsiTheme="majorHAnsi" w:cstheme="majorHAnsi"/>
                <w:bCs/>
                <w:sz w:val="20"/>
                <w:szCs w:val="20"/>
              </w:rPr>
            </w:pPr>
          </w:p>
        </w:tc>
        <w:tc>
          <w:tcPr>
            <w:tcW w:w="1515" w:type="dxa"/>
          </w:tcPr>
          <w:p w14:paraId="36F51E84" w14:textId="77777777" w:rsidR="007B0C0A" w:rsidRPr="00CA1A3B" w:rsidRDefault="007B0C0A" w:rsidP="003F5691">
            <w:pPr>
              <w:rPr>
                <w:rFonts w:asciiTheme="majorHAnsi" w:hAnsiTheme="majorHAnsi" w:cstheme="majorHAnsi"/>
                <w:bCs/>
                <w:sz w:val="20"/>
                <w:szCs w:val="20"/>
              </w:rPr>
            </w:pPr>
          </w:p>
        </w:tc>
        <w:tc>
          <w:tcPr>
            <w:tcW w:w="1515" w:type="dxa"/>
          </w:tcPr>
          <w:p w14:paraId="74A08DEF" w14:textId="77777777" w:rsidR="007B0C0A" w:rsidRPr="00CA1A3B" w:rsidRDefault="007B0C0A" w:rsidP="003F5691">
            <w:pPr>
              <w:rPr>
                <w:rFonts w:asciiTheme="majorHAnsi" w:hAnsiTheme="majorHAnsi" w:cstheme="majorHAnsi"/>
                <w:bCs/>
                <w:sz w:val="20"/>
                <w:szCs w:val="20"/>
              </w:rPr>
            </w:pPr>
          </w:p>
        </w:tc>
        <w:tc>
          <w:tcPr>
            <w:tcW w:w="1515" w:type="dxa"/>
          </w:tcPr>
          <w:p w14:paraId="4E71FDD0" w14:textId="77777777" w:rsidR="007B0C0A" w:rsidRPr="00CA1A3B" w:rsidRDefault="007B0C0A" w:rsidP="003F5691">
            <w:pPr>
              <w:rPr>
                <w:rFonts w:asciiTheme="majorHAnsi" w:hAnsiTheme="majorHAnsi" w:cstheme="majorHAnsi"/>
                <w:bCs/>
                <w:sz w:val="20"/>
                <w:szCs w:val="20"/>
              </w:rPr>
            </w:pPr>
          </w:p>
        </w:tc>
        <w:tc>
          <w:tcPr>
            <w:tcW w:w="1516" w:type="dxa"/>
          </w:tcPr>
          <w:p w14:paraId="0622F54C" w14:textId="77777777" w:rsidR="007B0C0A" w:rsidRPr="00CA1A3B" w:rsidRDefault="007B0C0A" w:rsidP="003F5691">
            <w:pPr>
              <w:rPr>
                <w:rFonts w:asciiTheme="majorHAnsi" w:hAnsiTheme="majorHAnsi" w:cstheme="majorHAnsi"/>
                <w:bCs/>
                <w:sz w:val="20"/>
                <w:szCs w:val="20"/>
              </w:rPr>
            </w:pPr>
          </w:p>
        </w:tc>
        <w:tc>
          <w:tcPr>
            <w:tcW w:w="3690" w:type="dxa"/>
          </w:tcPr>
          <w:p w14:paraId="06292B32" w14:textId="77777777" w:rsidR="007B0C0A" w:rsidRPr="00CA1A3B" w:rsidRDefault="007B0C0A" w:rsidP="003F5691">
            <w:pPr>
              <w:rPr>
                <w:rFonts w:asciiTheme="majorHAnsi" w:hAnsiTheme="majorHAnsi" w:cstheme="majorHAnsi"/>
                <w:bCs/>
                <w:sz w:val="20"/>
                <w:szCs w:val="20"/>
              </w:rPr>
            </w:pPr>
          </w:p>
        </w:tc>
        <w:tc>
          <w:tcPr>
            <w:tcW w:w="1260" w:type="dxa"/>
          </w:tcPr>
          <w:p w14:paraId="746AD4AF" w14:textId="77777777" w:rsidR="007B0C0A" w:rsidRPr="00CA1A3B" w:rsidRDefault="007B0C0A" w:rsidP="003F5691">
            <w:pPr>
              <w:rPr>
                <w:rFonts w:asciiTheme="majorHAnsi" w:hAnsiTheme="majorHAnsi" w:cstheme="majorHAnsi"/>
                <w:bCs/>
                <w:sz w:val="20"/>
                <w:szCs w:val="20"/>
              </w:rPr>
            </w:pPr>
          </w:p>
        </w:tc>
        <w:tc>
          <w:tcPr>
            <w:tcW w:w="1530" w:type="dxa"/>
          </w:tcPr>
          <w:p w14:paraId="416E2E44" w14:textId="77777777" w:rsidR="007B0C0A" w:rsidRPr="00CA1A3B" w:rsidRDefault="007B0C0A" w:rsidP="003F5691">
            <w:pPr>
              <w:rPr>
                <w:rFonts w:asciiTheme="majorHAnsi" w:hAnsiTheme="majorHAnsi" w:cstheme="majorHAnsi"/>
                <w:bCs/>
                <w:sz w:val="20"/>
                <w:szCs w:val="20"/>
              </w:rPr>
            </w:pPr>
          </w:p>
        </w:tc>
      </w:tr>
      <w:tr w:rsidR="007B0C0A" w:rsidRPr="00CA1A3B" w14:paraId="14218E44" w14:textId="77777777" w:rsidTr="003F5691">
        <w:trPr>
          <w:trHeight w:val="432"/>
        </w:trPr>
        <w:tc>
          <w:tcPr>
            <w:tcW w:w="1309" w:type="dxa"/>
          </w:tcPr>
          <w:p w14:paraId="688859C0" w14:textId="77777777" w:rsidR="007B0C0A" w:rsidRPr="00CA1A3B" w:rsidRDefault="007B0C0A" w:rsidP="003F5691">
            <w:pPr>
              <w:rPr>
                <w:rFonts w:asciiTheme="majorHAnsi" w:hAnsiTheme="majorHAnsi" w:cstheme="majorHAnsi"/>
                <w:bCs/>
                <w:sz w:val="20"/>
                <w:szCs w:val="20"/>
              </w:rPr>
            </w:pPr>
          </w:p>
        </w:tc>
        <w:tc>
          <w:tcPr>
            <w:tcW w:w="1515" w:type="dxa"/>
          </w:tcPr>
          <w:p w14:paraId="51E80E83" w14:textId="77777777" w:rsidR="007B0C0A" w:rsidRPr="00CA1A3B" w:rsidRDefault="007B0C0A" w:rsidP="003F5691">
            <w:pPr>
              <w:rPr>
                <w:rFonts w:asciiTheme="majorHAnsi" w:hAnsiTheme="majorHAnsi" w:cstheme="majorHAnsi"/>
                <w:bCs/>
                <w:sz w:val="20"/>
                <w:szCs w:val="20"/>
              </w:rPr>
            </w:pPr>
          </w:p>
        </w:tc>
        <w:tc>
          <w:tcPr>
            <w:tcW w:w="1515" w:type="dxa"/>
          </w:tcPr>
          <w:p w14:paraId="4E81A9C8" w14:textId="77777777" w:rsidR="007B0C0A" w:rsidRPr="00CA1A3B" w:rsidRDefault="007B0C0A" w:rsidP="003F5691">
            <w:pPr>
              <w:rPr>
                <w:rFonts w:asciiTheme="majorHAnsi" w:hAnsiTheme="majorHAnsi" w:cstheme="majorHAnsi"/>
                <w:bCs/>
                <w:sz w:val="20"/>
                <w:szCs w:val="20"/>
              </w:rPr>
            </w:pPr>
          </w:p>
        </w:tc>
        <w:tc>
          <w:tcPr>
            <w:tcW w:w="1515" w:type="dxa"/>
          </w:tcPr>
          <w:p w14:paraId="5F5B309A" w14:textId="77777777" w:rsidR="007B0C0A" w:rsidRPr="00CA1A3B" w:rsidRDefault="007B0C0A" w:rsidP="003F5691">
            <w:pPr>
              <w:rPr>
                <w:rFonts w:asciiTheme="majorHAnsi" w:hAnsiTheme="majorHAnsi" w:cstheme="majorHAnsi"/>
                <w:bCs/>
                <w:sz w:val="20"/>
                <w:szCs w:val="20"/>
              </w:rPr>
            </w:pPr>
          </w:p>
        </w:tc>
        <w:tc>
          <w:tcPr>
            <w:tcW w:w="1516" w:type="dxa"/>
          </w:tcPr>
          <w:p w14:paraId="486460B5" w14:textId="77777777" w:rsidR="007B0C0A" w:rsidRPr="00CA1A3B" w:rsidRDefault="007B0C0A" w:rsidP="003F5691">
            <w:pPr>
              <w:rPr>
                <w:rFonts w:asciiTheme="majorHAnsi" w:hAnsiTheme="majorHAnsi" w:cstheme="majorHAnsi"/>
                <w:bCs/>
                <w:sz w:val="20"/>
                <w:szCs w:val="20"/>
              </w:rPr>
            </w:pPr>
          </w:p>
        </w:tc>
        <w:tc>
          <w:tcPr>
            <w:tcW w:w="3690" w:type="dxa"/>
          </w:tcPr>
          <w:p w14:paraId="4DDED4A6" w14:textId="77777777" w:rsidR="007B0C0A" w:rsidRPr="00CA1A3B" w:rsidRDefault="007B0C0A" w:rsidP="003F5691">
            <w:pPr>
              <w:rPr>
                <w:rFonts w:asciiTheme="majorHAnsi" w:hAnsiTheme="majorHAnsi" w:cstheme="majorHAnsi"/>
                <w:bCs/>
                <w:sz w:val="20"/>
                <w:szCs w:val="20"/>
              </w:rPr>
            </w:pPr>
          </w:p>
        </w:tc>
        <w:tc>
          <w:tcPr>
            <w:tcW w:w="1260" w:type="dxa"/>
          </w:tcPr>
          <w:p w14:paraId="7890B66C" w14:textId="77777777" w:rsidR="007B0C0A" w:rsidRPr="00CA1A3B" w:rsidRDefault="007B0C0A" w:rsidP="003F5691">
            <w:pPr>
              <w:rPr>
                <w:rFonts w:asciiTheme="majorHAnsi" w:hAnsiTheme="majorHAnsi" w:cstheme="majorHAnsi"/>
                <w:bCs/>
                <w:sz w:val="20"/>
                <w:szCs w:val="20"/>
              </w:rPr>
            </w:pPr>
          </w:p>
        </w:tc>
        <w:tc>
          <w:tcPr>
            <w:tcW w:w="1530" w:type="dxa"/>
          </w:tcPr>
          <w:p w14:paraId="62B3506F" w14:textId="77777777" w:rsidR="007B0C0A" w:rsidRPr="00CA1A3B" w:rsidRDefault="007B0C0A" w:rsidP="003F5691">
            <w:pPr>
              <w:rPr>
                <w:rFonts w:asciiTheme="majorHAnsi" w:hAnsiTheme="majorHAnsi" w:cstheme="majorHAnsi"/>
                <w:bCs/>
                <w:sz w:val="20"/>
                <w:szCs w:val="20"/>
              </w:rPr>
            </w:pPr>
          </w:p>
        </w:tc>
      </w:tr>
      <w:tr w:rsidR="007B0C0A" w:rsidRPr="00CA1A3B" w14:paraId="47577C63" w14:textId="77777777" w:rsidTr="003F5691">
        <w:trPr>
          <w:trHeight w:val="432"/>
        </w:trPr>
        <w:tc>
          <w:tcPr>
            <w:tcW w:w="1309" w:type="dxa"/>
          </w:tcPr>
          <w:p w14:paraId="665B754E" w14:textId="77777777" w:rsidR="007B0C0A" w:rsidRPr="00CA1A3B" w:rsidRDefault="007B0C0A" w:rsidP="003F5691">
            <w:pPr>
              <w:rPr>
                <w:rFonts w:asciiTheme="majorHAnsi" w:hAnsiTheme="majorHAnsi" w:cstheme="majorHAnsi"/>
                <w:bCs/>
                <w:sz w:val="20"/>
                <w:szCs w:val="20"/>
              </w:rPr>
            </w:pPr>
          </w:p>
        </w:tc>
        <w:tc>
          <w:tcPr>
            <w:tcW w:w="1515" w:type="dxa"/>
          </w:tcPr>
          <w:p w14:paraId="5DB030CA" w14:textId="77777777" w:rsidR="007B0C0A" w:rsidRPr="00CA1A3B" w:rsidRDefault="007B0C0A" w:rsidP="003F5691">
            <w:pPr>
              <w:rPr>
                <w:rFonts w:asciiTheme="majorHAnsi" w:hAnsiTheme="majorHAnsi" w:cstheme="majorHAnsi"/>
                <w:bCs/>
                <w:sz w:val="20"/>
                <w:szCs w:val="20"/>
              </w:rPr>
            </w:pPr>
          </w:p>
        </w:tc>
        <w:tc>
          <w:tcPr>
            <w:tcW w:w="1515" w:type="dxa"/>
          </w:tcPr>
          <w:p w14:paraId="4B4C8E19" w14:textId="77777777" w:rsidR="007B0C0A" w:rsidRPr="00CA1A3B" w:rsidRDefault="007B0C0A" w:rsidP="003F5691">
            <w:pPr>
              <w:rPr>
                <w:rFonts w:asciiTheme="majorHAnsi" w:hAnsiTheme="majorHAnsi" w:cstheme="majorHAnsi"/>
                <w:bCs/>
                <w:sz w:val="20"/>
                <w:szCs w:val="20"/>
              </w:rPr>
            </w:pPr>
          </w:p>
        </w:tc>
        <w:tc>
          <w:tcPr>
            <w:tcW w:w="1515" w:type="dxa"/>
          </w:tcPr>
          <w:p w14:paraId="52F43151" w14:textId="77777777" w:rsidR="007B0C0A" w:rsidRPr="00CA1A3B" w:rsidRDefault="007B0C0A" w:rsidP="003F5691">
            <w:pPr>
              <w:rPr>
                <w:rFonts w:asciiTheme="majorHAnsi" w:hAnsiTheme="majorHAnsi" w:cstheme="majorHAnsi"/>
                <w:bCs/>
                <w:sz w:val="20"/>
                <w:szCs w:val="20"/>
              </w:rPr>
            </w:pPr>
          </w:p>
        </w:tc>
        <w:tc>
          <w:tcPr>
            <w:tcW w:w="1516" w:type="dxa"/>
          </w:tcPr>
          <w:p w14:paraId="7D14E144" w14:textId="77777777" w:rsidR="007B0C0A" w:rsidRPr="00CA1A3B" w:rsidRDefault="007B0C0A" w:rsidP="003F5691">
            <w:pPr>
              <w:rPr>
                <w:rFonts w:asciiTheme="majorHAnsi" w:hAnsiTheme="majorHAnsi" w:cstheme="majorHAnsi"/>
                <w:bCs/>
                <w:sz w:val="20"/>
                <w:szCs w:val="20"/>
              </w:rPr>
            </w:pPr>
          </w:p>
        </w:tc>
        <w:tc>
          <w:tcPr>
            <w:tcW w:w="3690" w:type="dxa"/>
          </w:tcPr>
          <w:p w14:paraId="2512DCAD" w14:textId="77777777" w:rsidR="007B0C0A" w:rsidRPr="00CA1A3B" w:rsidRDefault="007B0C0A" w:rsidP="003F5691">
            <w:pPr>
              <w:rPr>
                <w:rFonts w:asciiTheme="majorHAnsi" w:hAnsiTheme="majorHAnsi" w:cstheme="majorHAnsi"/>
                <w:bCs/>
                <w:sz w:val="20"/>
                <w:szCs w:val="20"/>
              </w:rPr>
            </w:pPr>
          </w:p>
        </w:tc>
        <w:tc>
          <w:tcPr>
            <w:tcW w:w="1260" w:type="dxa"/>
          </w:tcPr>
          <w:p w14:paraId="5FA88CC5" w14:textId="77777777" w:rsidR="007B0C0A" w:rsidRPr="00CA1A3B" w:rsidRDefault="007B0C0A" w:rsidP="003F5691">
            <w:pPr>
              <w:rPr>
                <w:rFonts w:asciiTheme="majorHAnsi" w:hAnsiTheme="majorHAnsi" w:cstheme="majorHAnsi"/>
                <w:bCs/>
                <w:sz w:val="20"/>
                <w:szCs w:val="20"/>
              </w:rPr>
            </w:pPr>
          </w:p>
        </w:tc>
        <w:tc>
          <w:tcPr>
            <w:tcW w:w="1530" w:type="dxa"/>
          </w:tcPr>
          <w:p w14:paraId="602D5D0C" w14:textId="77777777" w:rsidR="007B0C0A" w:rsidRPr="00CA1A3B" w:rsidRDefault="007B0C0A" w:rsidP="003F5691">
            <w:pPr>
              <w:rPr>
                <w:rFonts w:asciiTheme="majorHAnsi" w:hAnsiTheme="majorHAnsi" w:cstheme="majorHAnsi"/>
                <w:bCs/>
                <w:sz w:val="20"/>
                <w:szCs w:val="20"/>
              </w:rPr>
            </w:pPr>
          </w:p>
        </w:tc>
      </w:tr>
      <w:tr w:rsidR="007B0C0A" w:rsidRPr="00CA1A3B" w14:paraId="70089866" w14:textId="77777777" w:rsidTr="003F5691">
        <w:trPr>
          <w:trHeight w:val="432"/>
        </w:trPr>
        <w:tc>
          <w:tcPr>
            <w:tcW w:w="1309" w:type="dxa"/>
          </w:tcPr>
          <w:p w14:paraId="024BB271" w14:textId="77777777" w:rsidR="007B0C0A" w:rsidRPr="00CA1A3B" w:rsidRDefault="007B0C0A" w:rsidP="003F5691">
            <w:pPr>
              <w:rPr>
                <w:rFonts w:asciiTheme="majorHAnsi" w:hAnsiTheme="majorHAnsi" w:cstheme="majorHAnsi"/>
                <w:bCs/>
                <w:sz w:val="20"/>
                <w:szCs w:val="20"/>
              </w:rPr>
            </w:pPr>
          </w:p>
        </w:tc>
        <w:tc>
          <w:tcPr>
            <w:tcW w:w="1515" w:type="dxa"/>
          </w:tcPr>
          <w:p w14:paraId="2D094FAD" w14:textId="77777777" w:rsidR="007B0C0A" w:rsidRPr="00CA1A3B" w:rsidRDefault="007B0C0A" w:rsidP="003F5691">
            <w:pPr>
              <w:rPr>
                <w:rFonts w:asciiTheme="majorHAnsi" w:hAnsiTheme="majorHAnsi" w:cstheme="majorHAnsi"/>
                <w:bCs/>
                <w:sz w:val="20"/>
                <w:szCs w:val="20"/>
              </w:rPr>
            </w:pPr>
          </w:p>
        </w:tc>
        <w:tc>
          <w:tcPr>
            <w:tcW w:w="1515" w:type="dxa"/>
          </w:tcPr>
          <w:p w14:paraId="59426349" w14:textId="77777777" w:rsidR="007B0C0A" w:rsidRPr="00CA1A3B" w:rsidRDefault="007B0C0A" w:rsidP="003F5691">
            <w:pPr>
              <w:rPr>
                <w:rFonts w:asciiTheme="majorHAnsi" w:hAnsiTheme="majorHAnsi" w:cstheme="majorHAnsi"/>
                <w:bCs/>
                <w:sz w:val="20"/>
                <w:szCs w:val="20"/>
              </w:rPr>
            </w:pPr>
          </w:p>
        </w:tc>
        <w:tc>
          <w:tcPr>
            <w:tcW w:w="1515" w:type="dxa"/>
          </w:tcPr>
          <w:p w14:paraId="62E7C447" w14:textId="77777777" w:rsidR="007B0C0A" w:rsidRPr="00CA1A3B" w:rsidRDefault="007B0C0A" w:rsidP="003F5691">
            <w:pPr>
              <w:rPr>
                <w:rFonts w:asciiTheme="majorHAnsi" w:hAnsiTheme="majorHAnsi" w:cstheme="majorHAnsi"/>
                <w:bCs/>
                <w:sz w:val="20"/>
                <w:szCs w:val="20"/>
              </w:rPr>
            </w:pPr>
          </w:p>
        </w:tc>
        <w:tc>
          <w:tcPr>
            <w:tcW w:w="1516" w:type="dxa"/>
          </w:tcPr>
          <w:p w14:paraId="7061D30C" w14:textId="77777777" w:rsidR="007B0C0A" w:rsidRPr="00CA1A3B" w:rsidRDefault="007B0C0A" w:rsidP="003F5691">
            <w:pPr>
              <w:rPr>
                <w:rFonts w:asciiTheme="majorHAnsi" w:hAnsiTheme="majorHAnsi" w:cstheme="majorHAnsi"/>
                <w:bCs/>
                <w:sz w:val="20"/>
                <w:szCs w:val="20"/>
              </w:rPr>
            </w:pPr>
          </w:p>
        </w:tc>
        <w:tc>
          <w:tcPr>
            <w:tcW w:w="3690" w:type="dxa"/>
          </w:tcPr>
          <w:p w14:paraId="73EA6BD7" w14:textId="77777777" w:rsidR="007B0C0A" w:rsidRPr="00CA1A3B" w:rsidRDefault="007B0C0A" w:rsidP="003F5691">
            <w:pPr>
              <w:rPr>
                <w:rFonts w:asciiTheme="majorHAnsi" w:hAnsiTheme="majorHAnsi" w:cstheme="majorHAnsi"/>
                <w:bCs/>
                <w:sz w:val="20"/>
                <w:szCs w:val="20"/>
              </w:rPr>
            </w:pPr>
          </w:p>
        </w:tc>
        <w:tc>
          <w:tcPr>
            <w:tcW w:w="1260" w:type="dxa"/>
          </w:tcPr>
          <w:p w14:paraId="03381A4F" w14:textId="77777777" w:rsidR="007B0C0A" w:rsidRPr="00CA1A3B" w:rsidRDefault="007B0C0A" w:rsidP="003F5691">
            <w:pPr>
              <w:rPr>
                <w:rFonts w:asciiTheme="majorHAnsi" w:hAnsiTheme="majorHAnsi" w:cstheme="majorHAnsi"/>
                <w:bCs/>
                <w:sz w:val="20"/>
                <w:szCs w:val="20"/>
              </w:rPr>
            </w:pPr>
          </w:p>
        </w:tc>
        <w:tc>
          <w:tcPr>
            <w:tcW w:w="1530" w:type="dxa"/>
          </w:tcPr>
          <w:p w14:paraId="1A55FE47" w14:textId="77777777" w:rsidR="007B0C0A" w:rsidRPr="00CA1A3B" w:rsidRDefault="007B0C0A" w:rsidP="003F5691">
            <w:pPr>
              <w:rPr>
                <w:rFonts w:asciiTheme="majorHAnsi" w:hAnsiTheme="majorHAnsi" w:cstheme="majorHAnsi"/>
                <w:bCs/>
                <w:sz w:val="20"/>
                <w:szCs w:val="20"/>
              </w:rPr>
            </w:pPr>
          </w:p>
        </w:tc>
      </w:tr>
      <w:tr w:rsidR="007B0C0A" w:rsidRPr="00CA1A3B" w14:paraId="2F03C07A" w14:textId="77777777" w:rsidTr="003F5691">
        <w:trPr>
          <w:trHeight w:val="432"/>
        </w:trPr>
        <w:tc>
          <w:tcPr>
            <w:tcW w:w="1309" w:type="dxa"/>
          </w:tcPr>
          <w:p w14:paraId="14CB7126" w14:textId="77777777" w:rsidR="007B0C0A" w:rsidRPr="00CA1A3B" w:rsidRDefault="007B0C0A" w:rsidP="003F5691">
            <w:pPr>
              <w:rPr>
                <w:rFonts w:asciiTheme="majorHAnsi" w:hAnsiTheme="majorHAnsi" w:cstheme="majorHAnsi"/>
                <w:bCs/>
                <w:sz w:val="20"/>
                <w:szCs w:val="20"/>
              </w:rPr>
            </w:pPr>
          </w:p>
        </w:tc>
        <w:tc>
          <w:tcPr>
            <w:tcW w:w="1515" w:type="dxa"/>
          </w:tcPr>
          <w:p w14:paraId="5BC08E74" w14:textId="77777777" w:rsidR="007B0C0A" w:rsidRPr="00CA1A3B" w:rsidRDefault="007B0C0A" w:rsidP="003F5691">
            <w:pPr>
              <w:rPr>
                <w:rFonts w:asciiTheme="majorHAnsi" w:hAnsiTheme="majorHAnsi" w:cstheme="majorHAnsi"/>
                <w:bCs/>
                <w:sz w:val="20"/>
                <w:szCs w:val="20"/>
              </w:rPr>
            </w:pPr>
          </w:p>
        </w:tc>
        <w:tc>
          <w:tcPr>
            <w:tcW w:w="1515" w:type="dxa"/>
          </w:tcPr>
          <w:p w14:paraId="0525D535" w14:textId="77777777" w:rsidR="007B0C0A" w:rsidRPr="00CA1A3B" w:rsidRDefault="007B0C0A" w:rsidP="003F5691">
            <w:pPr>
              <w:rPr>
                <w:rFonts w:asciiTheme="majorHAnsi" w:hAnsiTheme="majorHAnsi" w:cstheme="majorHAnsi"/>
                <w:bCs/>
                <w:sz w:val="20"/>
                <w:szCs w:val="20"/>
              </w:rPr>
            </w:pPr>
          </w:p>
        </w:tc>
        <w:tc>
          <w:tcPr>
            <w:tcW w:w="1515" w:type="dxa"/>
          </w:tcPr>
          <w:p w14:paraId="1770F64C" w14:textId="77777777" w:rsidR="007B0C0A" w:rsidRPr="00CA1A3B" w:rsidRDefault="007B0C0A" w:rsidP="003F5691">
            <w:pPr>
              <w:rPr>
                <w:rFonts w:asciiTheme="majorHAnsi" w:hAnsiTheme="majorHAnsi" w:cstheme="majorHAnsi"/>
                <w:bCs/>
                <w:sz w:val="20"/>
                <w:szCs w:val="20"/>
              </w:rPr>
            </w:pPr>
          </w:p>
        </w:tc>
        <w:tc>
          <w:tcPr>
            <w:tcW w:w="1516" w:type="dxa"/>
          </w:tcPr>
          <w:p w14:paraId="63A5833F" w14:textId="77777777" w:rsidR="007B0C0A" w:rsidRPr="00CA1A3B" w:rsidRDefault="007B0C0A" w:rsidP="003F5691">
            <w:pPr>
              <w:rPr>
                <w:rFonts w:asciiTheme="majorHAnsi" w:hAnsiTheme="majorHAnsi" w:cstheme="majorHAnsi"/>
                <w:bCs/>
                <w:sz w:val="20"/>
                <w:szCs w:val="20"/>
              </w:rPr>
            </w:pPr>
          </w:p>
        </w:tc>
        <w:tc>
          <w:tcPr>
            <w:tcW w:w="3690" w:type="dxa"/>
          </w:tcPr>
          <w:p w14:paraId="5FA8E638" w14:textId="77777777" w:rsidR="007B0C0A" w:rsidRPr="00CA1A3B" w:rsidRDefault="007B0C0A" w:rsidP="003F5691">
            <w:pPr>
              <w:rPr>
                <w:rFonts w:asciiTheme="majorHAnsi" w:hAnsiTheme="majorHAnsi" w:cstheme="majorHAnsi"/>
                <w:bCs/>
                <w:sz w:val="20"/>
                <w:szCs w:val="20"/>
              </w:rPr>
            </w:pPr>
          </w:p>
        </w:tc>
        <w:tc>
          <w:tcPr>
            <w:tcW w:w="1260" w:type="dxa"/>
          </w:tcPr>
          <w:p w14:paraId="6D94E67B" w14:textId="77777777" w:rsidR="007B0C0A" w:rsidRPr="00CA1A3B" w:rsidRDefault="007B0C0A" w:rsidP="003F5691">
            <w:pPr>
              <w:rPr>
                <w:rFonts w:asciiTheme="majorHAnsi" w:hAnsiTheme="majorHAnsi" w:cstheme="majorHAnsi"/>
                <w:bCs/>
                <w:sz w:val="20"/>
                <w:szCs w:val="20"/>
              </w:rPr>
            </w:pPr>
          </w:p>
        </w:tc>
        <w:tc>
          <w:tcPr>
            <w:tcW w:w="1530" w:type="dxa"/>
          </w:tcPr>
          <w:p w14:paraId="045AEB5B" w14:textId="77777777" w:rsidR="007B0C0A" w:rsidRPr="00CA1A3B" w:rsidRDefault="007B0C0A" w:rsidP="003F5691">
            <w:pPr>
              <w:rPr>
                <w:rFonts w:asciiTheme="majorHAnsi" w:hAnsiTheme="majorHAnsi" w:cstheme="majorHAnsi"/>
                <w:bCs/>
                <w:sz w:val="20"/>
                <w:szCs w:val="20"/>
              </w:rPr>
            </w:pPr>
          </w:p>
        </w:tc>
      </w:tr>
      <w:tr w:rsidR="007B0C0A" w:rsidRPr="00CA1A3B" w14:paraId="4F8173CB" w14:textId="77777777" w:rsidTr="003F5691">
        <w:trPr>
          <w:trHeight w:val="432"/>
        </w:trPr>
        <w:tc>
          <w:tcPr>
            <w:tcW w:w="1309" w:type="dxa"/>
          </w:tcPr>
          <w:p w14:paraId="3DFBC78F" w14:textId="77777777" w:rsidR="007B0C0A" w:rsidRPr="00CA1A3B" w:rsidRDefault="007B0C0A" w:rsidP="003F5691">
            <w:pPr>
              <w:rPr>
                <w:rFonts w:asciiTheme="majorHAnsi" w:hAnsiTheme="majorHAnsi" w:cstheme="majorHAnsi"/>
                <w:bCs/>
                <w:sz w:val="20"/>
                <w:szCs w:val="20"/>
              </w:rPr>
            </w:pPr>
          </w:p>
        </w:tc>
        <w:tc>
          <w:tcPr>
            <w:tcW w:w="1515" w:type="dxa"/>
          </w:tcPr>
          <w:p w14:paraId="7F239E79" w14:textId="77777777" w:rsidR="007B0C0A" w:rsidRPr="00CA1A3B" w:rsidRDefault="007B0C0A" w:rsidP="003F5691">
            <w:pPr>
              <w:rPr>
                <w:rFonts w:asciiTheme="majorHAnsi" w:hAnsiTheme="majorHAnsi" w:cstheme="majorHAnsi"/>
                <w:bCs/>
                <w:sz w:val="20"/>
                <w:szCs w:val="20"/>
              </w:rPr>
            </w:pPr>
          </w:p>
        </w:tc>
        <w:tc>
          <w:tcPr>
            <w:tcW w:w="1515" w:type="dxa"/>
          </w:tcPr>
          <w:p w14:paraId="14838CE2" w14:textId="77777777" w:rsidR="007B0C0A" w:rsidRPr="00CA1A3B" w:rsidRDefault="007B0C0A" w:rsidP="003F5691">
            <w:pPr>
              <w:rPr>
                <w:rFonts w:asciiTheme="majorHAnsi" w:hAnsiTheme="majorHAnsi" w:cstheme="majorHAnsi"/>
                <w:bCs/>
                <w:sz w:val="20"/>
                <w:szCs w:val="20"/>
              </w:rPr>
            </w:pPr>
          </w:p>
        </w:tc>
        <w:tc>
          <w:tcPr>
            <w:tcW w:w="1515" w:type="dxa"/>
          </w:tcPr>
          <w:p w14:paraId="15C07692" w14:textId="77777777" w:rsidR="007B0C0A" w:rsidRPr="00CA1A3B" w:rsidRDefault="007B0C0A" w:rsidP="003F5691">
            <w:pPr>
              <w:rPr>
                <w:rFonts w:asciiTheme="majorHAnsi" w:hAnsiTheme="majorHAnsi" w:cstheme="majorHAnsi"/>
                <w:bCs/>
                <w:sz w:val="20"/>
                <w:szCs w:val="20"/>
              </w:rPr>
            </w:pPr>
          </w:p>
        </w:tc>
        <w:tc>
          <w:tcPr>
            <w:tcW w:w="1516" w:type="dxa"/>
          </w:tcPr>
          <w:p w14:paraId="139188EC" w14:textId="77777777" w:rsidR="007B0C0A" w:rsidRPr="00CA1A3B" w:rsidRDefault="007B0C0A" w:rsidP="003F5691">
            <w:pPr>
              <w:rPr>
                <w:rFonts w:asciiTheme="majorHAnsi" w:hAnsiTheme="majorHAnsi" w:cstheme="majorHAnsi"/>
                <w:bCs/>
                <w:sz w:val="20"/>
                <w:szCs w:val="20"/>
              </w:rPr>
            </w:pPr>
          </w:p>
        </w:tc>
        <w:tc>
          <w:tcPr>
            <w:tcW w:w="3690" w:type="dxa"/>
          </w:tcPr>
          <w:p w14:paraId="513E7CF5" w14:textId="77777777" w:rsidR="007B0C0A" w:rsidRPr="00CA1A3B" w:rsidRDefault="007B0C0A" w:rsidP="003F5691">
            <w:pPr>
              <w:rPr>
                <w:rFonts w:asciiTheme="majorHAnsi" w:hAnsiTheme="majorHAnsi" w:cstheme="majorHAnsi"/>
                <w:bCs/>
                <w:sz w:val="20"/>
                <w:szCs w:val="20"/>
              </w:rPr>
            </w:pPr>
          </w:p>
        </w:tc>
        <w:tc>
          <w:tcPr>
            <w:tcW w:w="1260" w:type="dxa"/>
          </w:tcPr>
          <w:p w14:paraId="654C97D2" w14:textId="77777777" w:rsidR="007B0C0A" w:rsidRPr="00CA1A3B" w:rsidRDefault="007B0C0A" w:rsidP="003F5691">
            <w:pPr>
              <w:rPr>
                <w:rFonts w:asciiTheme="majorHAnsi" w:hAnsiTheme="majorHAnsi" w:cstheme="majorHAnsi"/>
                <w:bCs/>
                <w:sz w:val="20"/>
                <w:szCs w:val="20"/>
              </w:rPr>
            </w:pPr>
          </w:p>
        </w:tc>
        <w:tc>
          <w:tcPr>
            <w:tcW w:w="1530" w:type="dxa"/>
          </w:tcPr>
          <w:p w14:paraId="466944CE" w14:textId="77777777" w:rsidR="007B0C0A" w:rsidRPr="00CA1A3B" w:rsidRDefault="007B0C0A" w:rsidP="003F5691">
            <w:pPr>
              <w:rPr>
                <w:rFonts w:asciiTheme="majorHAnsi" w:hAnsiTheme="majorHAnsi" w:cstheme="majorHAnsi"/>
                <w:bCs/>
                <w:sz w:val="20"/>
                <w:szCs w:val="20"/>
              </w:rPr>
            </w:pPr>
          </w:p>
        </w:tc>
      </w:tr>
      <w:tr w:rsidR="007B0C0A" w:rsidRPr="00CA1A3B" w14:paraId="5996FE50" w14:textId="77777777" w:rsidTr="003F5691">
        <w:trPr>
          <w:trHeight w:val="432"/>
        </w:trPr>
        <w:tc>
          <w:tcPr>
            <w:tcW w:w="1309" w:type="dxa"/>
          </w:tcPr>
          <w:p w14:paraId="34440E3C" w14:textId="77777777" w:rsidR="007B0C0A" w:rsidRPr="00CA1A3B" w:rsidRDefault="007B0C0A" w:rsidP="003F5691">
            <w:pPr>
              <w:rPr>
                <w:rFonts w:asciiTheme="majorHAnsi" w:hAnsiTheme="majorHAnsi" w:cstheme="majorHAnsi"/>
                <w:bCs/>
                <w:sz w:val="20"/>
                <w:szCs w:val="20"/>
              </w:rPr>
            </w:pPr>
          </w:p>
        </w:tc>
        <w:tc>
          <w:tcPr>
            <w:tcW w:w="1515" w:type="dxa"/>
          </w:tcPr>
          <w:p w14:paraId="31E2E552" w14:textId="77777777" w:rsidR="007B0C0A" w:rsidRPr="00CA1A3B" w:rsidRDefault="007B0C0A" w:rsidP="003F5691">
            <w:pPr>
              <w:rPr>
                <w:rFonts w:asciiTheme="majorHAnsi" w:hAnsiTheme="majorHAnsi" w:cstheme="majorHAnsi"/>
                <w:bCs/>
                <w:sz w:val="20"/>
                <w:szCs w:val="20"/>
              </w:rPr>
            </w:pPr>
          </w:p>
        </w:tc>
        <w:tc>
          <w:tcPr>
            <w:tcW w:w="1515" w:type="dxa"/>
          </w:tcPr>
          <w:p w14:paraId="6884463D" w14:textId="77777777" w:rsidR="007B0C0A" w:rsidRPr="00CA1A3B" w:rsidRDefault="007B0C0A" w:rsidP="003F5691">
            <w:pPr>
              <w:rPr>
                <w:rFonts w:asciiTheme="majorHAnsi" w:hAnsiTheme="majorHAnsi" w:cstheme="majorHAnsi"/>
                <w:bCs/>
                <w:sz w:val="20"/>
                <w:szCs w:val="20"/>
              </w:rPr>
            </w:pPr>
          </w:p>
        </w:tc>
        <w:tc>
          <w:tcPr>
            <w:tcW w:w="1515" w:type="dxa"/>
          </w:tcPr>
          <w:p w14:paraId="35878EFE" w14:textId="77777777" w:rsidR="007B0C0A" w:rsidRPr="00CA1A3B" w:rsidRDefault="007B0C0A" w:rsidP="003F5691">
            <w:pPr>
              <w:rPr>
                <w:rFonts w:asciiTheme="majorHAnsi" w:hAnsiTheme="majorHAnsi" w:cstheme="majorHAnsi"/>
                <w:bCs/>
                <w:sz w:val="20"/>
                <w:szCs w:val="20"/>
              </w:rPr>
            </w:pPr>
          </w:p>
        </w:tc>
        <w:tc>
          <w:tcPr>
            <w:tcW w:w="1516" w:type="dxa"/>
          </w:tcPr>
          <w:p w14:paraId="2C857147" w14:textId="77777777" w:rsidR="007B0C0A" w:rsidRPr="00CA1A3B" w:rsidRDefault="007B0C0A" w:rsidP="003F5691">
            <w:pPr>
              <w:rPr>
                <w:rFonts w:asciiTheme="majorHAnsi" w:hAnsiTheme="majorHAnsi" w:cstheme="majorHAnsi"/>
                <w:bCs/>
                <w:sz w:val="20"/>
                <w:szCs w:val="20"/>
              </w:rPr>
            </w:pPr>
          </w:p>
        </w:tc>
        <w:tc>
          <w:tcPr>
            <w:tcW w:w="3690" w:type="dxa"/>
          </w:tcPr>
          <w:p w14:paraId="165783D1" w14:textId="77777777" w:rsidR="007B0C0A" w:rsidRPr="00CA1A3B" w:rsidRDefault="007B0C0A" w:rsidP="003F5691">
            <w:pPr>
              <w:rPr>
                <w:rFonts w:asciiTheme="majorHAnsi" w:hAnsiTheme="majorHAnsi" w:cstheme="majorHAnsi"/>
                <w:bCs/>
                <w:sz w:val="20"/>
                <w:szCs w:val="20"/>
              </w:rPr>
            </w:pPr>
          </w:p>
        </w:tc>
        <w:tc>
          <w:tcPr>
            <w:tcW w:w="1260" w:type="dxa"/>
          </w:tcPr>
          <w:p w14:paraId="3668A64B" w14:textId="77777777" w:rsidR="007B0C0A" w:rsidRPr="00CA1A3B" w:rsidRDefault="007B0C0A" w:rsidP="003F5691">
            <w:pPr>
              <w:rPr>
                <w:rFonts w:asciiTheme="majorHAnsi" w:hAnsiTheme="majorHAnsi" w:cstheme="majorHAnsi"/>
                <w:bCs/>
                <w:sz w:val="20"/>
                <w:szCs w:val="20"/>
              </w:rPr>
            </w:pPr>
          </w:p>
        </w:tc>
        <w:tc>
          <w:tcPr>
            <w:tcW w:w="1530" w:type="dxa"/>
          </w:tcPr>
          <w:p w14:paraId="67C05C04" w14:textId="77777777" w:rsidR="007B0C0A" w:rsidRPr="00CA1A3B" w:rsidRDefault="007B0C0A" w:rsidP="003F5691">
            <w:pPr>
              <w:rPr>
                <w:rFonts w:asciiTheme="majorHAnsi" w:hAnsiTheme="majorHAnsi" w:cstheme="majorHAnsi"/>
                <w:bCs/>
                <w:sz w:val="20"/>
                <w:szCs w:val="20"/>
              </w:rPr>
            </w:pPr>
          </w:p>
        </w:tc>
      </w:tr>
    </w:tbl>
    <w:p w14:paraId="10A71C61" w14:textId="77777777" w:rsidR="007B0C0A" w:rsidRPr="00CA1A3B" w:rsidRDefault="007B0C0A" w:rsidP="007B0C0A">
      <w:pPr>
        <w:widowControl w:val="0"/>
        <w:pBdr>
          <w:top w:val="nil"/>
          <w:left w:val="nil"/>
          <w:bottom w:val="nil"/>
          <w:right w:val="nil"/>
          <w:between w:val="nil"/>
        </w:pBdr>
        <w:rPr>
          <w:rFonts w:asciiTheme="majorHAnsi" w:hAnsiTheme="majorHAnsi" w:cstheme="majorHAnsi"/>
          <w:color w:val="000000"/>
          <w:sz w:val="24"/>
          <w:szCs w:val="24"/>
        </w:rPr>
      </w:pPr>
    </w:p>
    <w:p w14:paraId="75F87C7E" w14:textId="77777777" w:rsidR="007B0C0A" w:rsidRDefault="007B0C0A" w:rsidP="007B0C0A">
      <w:pPr>
        <w:pStyle w:val="Heading2"/>
        <w:rPr>
          <w:rFonts w:asciiTheme="majorHAnsi" w:hAnsiTheme="majorHAnsi" w:cstheme="majorHAnsi"/>
        </w:rPr>
      </w:pPr>
      <w:bookmarkStart w:id="96" w:name="_Toc148169198"/>
      <w:bookmarkStart w:id="97" w:name="_Toc148169452"/>
      <w:bookmarkStart w:id="98" w:name="_Toc150561919"/>
      <w:bookmarkStart w:id="99" w:name="_Toc150562125"/>
      <w:bookmarkStart w:id="100" w:name="_Toc151476332"/>
      <w:r w:rsidRPr="00CA1A3B">
        <w:rPr>
          <w:rFonts w:asciiTheme="majorHAnsi" w:hAnsiTheme="majorHAnsi" w:cstheme="majorHAnsi"/>
        </w:rPr>
        <w:lastRenderedPageBreak/>
        <w:t>Cleaning and Sanitizing Food Contact Surfaces Log</w:t>
      </w:r>
      <w:bookmarkEnd w:id="96"/>
      <w:bookmarkEnd w:id="97"/>
      <w:bookmarkEnd w:id="98"/>
      <w:bookmarkEnd w:id="99"/>
      <w:bookmarkEnd w:id="100"/>
    </w:p>
    <w:p w14:paraId="32254B1E" w14:textId="77777777" w:rsidR="005C16E2" w:rsidRPr="00F35A7A" w:rsidRDefault="005C16E2"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5040" behindDoc="0" locked="0" layoutInCell="1" allowOverlap="1" wp14:anchorId="6EE5E16E" wp14:editId="0406339F">
                <wp:simplePos x="0" y="0"/>
                <wp:positionH relativeFrom="column">
                  <wp:posOffset>803868</wp:posOffset>
                </wp:positionH>
                <wp:positionV relativeFrom="paragraph">
                  <wp:posOffset>163900</wp:posOffset>
                </wp:positionV>
                <wp:extent cx="5998866" cy="10048"/>
                <wp:effectExtent l="0" t="0" r="20955" b="28575"/>
                <wp:wrapNone/>
                <wp:docPr id="43249870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666B7" id="Straight Connector 20"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BBF8677" w14:textId="77777777" w:rsidR="005C16E2" w:rsidRPr="00352FC9" w:rsidRDefault="005C16E2"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6064" behindDoc="0" locked="0" layoutInCell="1" allowOverlap="1" wp14:anchorId="7CF71B92" wp14:editId="2EE9B4D0">
                <wp:simplePos x="0" y="0"/>
                <wp:positionH relativeFrom="column">
                  <wp:posOffset>969665</wp:posOffset>
                </wp:positionH>
                <wp:positionV relativeFrom="paragraph">
                  <wp:posOffset>162902</wp:posOffset>
                </wp:positionV>
                <wp:extent cx="5868237" cy="15072"/>
                <wp:effectExtent l="0" t="0" r="37465" b="23495"/>
                <wp:wrapNone/>
                <wp:docPr id="436217492"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A11EA" id="Straight Connector 21"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D966D24" w14:textId="77777777" w:rsidR="005C16E2" w:rsidRPr="00352FC9" w:rsidRDefault="005C16E2" w:rsidP="005C16E2">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9136" behindDoc="0" locked="0" layoutInCell="1" allowOverlap="1" wp14:anchorId="56CA644E" wp14:editId="2D76EEE3">
                <wp:simplePos x="0" y="0"/>
                <wp:positionH relativeFrom="column">
                  <wp:posOffset>5179924</wp:posOffset>
                </wp:positionH>
                <wp:positionV relativeFrom="paragraph">
                  <wp:posOffset>171952</wp:posOffset>
                </wp:positionV>
                <wp:extent cx="1557495" cy="10049"/>
                <wp:effectExtent l="0" t="0" r="24130" b="28575"/>
                <wp:wrapNone/>
                <wp:docPr id="1649877522"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C95FD" id="Straight Connector 2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8112" behindDoc="0" locked="0" layoutInCell="1" allowOverlap="1" wp14:anchorId="46B7392E" wp14:editId="7E1974D2">
                <wp:simplePos x="0" y="0"/>
                <wp:positionH relativeFrom="column">
                  <wp:posOffset>3577213</wp:posOffset>
                </wp:positionH>
                <wp:positionV relativeFrom="paragraph">
                  <wp:posOffset>156880</wp:posOffset>
                </wp:positionV>
                <wp:extent cx="974690" cy="4445"/>
                <wp:effectExtent l="0" t="0" r="35560" b="33655"/>
                <wp:wrapNone/>
                <wp:docPr id="126510158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C0267" id="Straight Connector 2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7088" behindDoc="0" locked="0" layoutInCell="1" allowOverlap="1" wp14:anchorId="31A397B2" wp14:editId="6BFF67CB">
                <wp:simplePos x="0" y="0"/>
                <wp:positionH relativeFrom="column">
                  <wp:posOffset>301450</wp:posOffset>
                </wp:positionH>
                <wp:positionV relativeFrom="paragraph">
                  <wp:posOffset>156880</wp:posOffset>
                </wp:positionV>
                <wp:extent cx="2793441" cy="5024"/>
                <wp:effectExtent l="0" t="0" r="26035" b="33655"/>
                <wp:wrapNone/>
                <wp:docPr id="200475389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19E74" id="Straight Connector 22"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7B0C0A" w:rsidRPr="00CA1A3B" w14:paraId="54AAEA34" w14:textId="77777777" w:rsidTr="003F5691">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2F0E5A4C" w14:textId="77777777" w:rsidR="007B0C0A" w:rsidRPr="00CA1A3B" w:rsidRDefault="007B0C0A" w:rsidP="003F5691">
            <w:pPr>
              <w:widowControl w:val="0"/>
              <w:spacing w:after="120"/>
              <w:jc w:val="both"/>
              <w:rPr>
                <w:rFonts w:asciiTheme="majorHAnsi" w:eastAsia="Arial" w:hAnsiTheme="majorHAnsi" w:cstheme="majorHAnsi"/>
                <w:b/>
                <w:color w:val="070707"/>
                <w:sz w:val="20"/>
                <w:szCs w:val="20"/>
              </w:rPr>
            </w:pPr>
            <w:r w:rsidRPr="00CA1A3B">
              <w:rPr>
                <w:rFonts w:asciiTheme="majorHAnsi" w:eastAsia="Arial" w:hAnsiTheme="majorHAnsi" w:cstheme="majorHAnsi"/>
                <w:b/>
                <w:color w:val="070707"/>
                <w:sz w:val="20"/>
                <w:szCs w:val="20"/>
              </w:rPr>
              <w:t>Instructions</w:t>
            </w:r>
            <w:r w:rsidRPr="00CA1A3B">
              <w:rPr>
                <w:rFonts w:asciiTheme="majorHAnsi" w:eastAsia="Arial" w:hAnsiTheme="majorHAnsi" w:cstheme="majorHAnsi"/>
                <w:b/>
                <w:color w:val="545454"/>
                <w:sz w:val="20"/>
                <w:szCs w:val="20"/>
              </w:rPr>
              <w:t xml:space="preserve">: </w:t>
            </w:r>
            <w:r w:rsidRPr="00CA1A3B">
              <w:rPr>
                <w:rFonts w:asciiTheme="majorHAnsi" w:eastAsia="Times New Roman" w:hAnsiTheme="majorHAnsi" w:cstheme="majorHAnsi"/>
                <w:color w:val="3F3F3F"/>
                <w:sz w:val="20"/>
                <w:szCs w:val="20"/>
              </w:rPr>
              <w:t xml:space="preserve">Food establishment </w:t>
            </w:r>
            <w:r w:rsidRPr="00CA1A3B">
              <w:rPr>
                <w:rFonts w:asciiTheme="majorHAnsi" w:eastAsia="Times New Roman" w:hAnsiTheme="majorHAnsi" w:cstheme="majorHAnsi"/>
                <w:color w:val="545454"/>
                <w:sz w:val="20"/>
                <w:szCs w:val="20"/>
              </w:rPr>
              <w:t>employees w</w:t>
            </w:r>
            <w:r w:rsidRPr="00CA1A3B">
              <w:rPr>
                <w:rFonts w:asciiTheme="majorHAnsi" w:eastAsia="Times New Roman" w:hAnsiTheme="majorHAnsi" w:cstheme="majorHAnsi"/>
                <w:color w:val="070707"/>
                <w:sz w:val="20"/>
                <w:szCs w:val="20"/>
              </w:rPr>
              <w:t>i</w:t>
            </w:r>
            <w:r w:rsidRPr="00CA1A3B">
              <w:rPr>
                <w:rFonts w:asciiTheme="majorHAnsi" w:eastAsia="Times New Roman" w:hAnsiTheme="majorHAnsi" w:cstheme="majorHAnsi"/>
                <w:color w:val="3F3F3F"/>
                <w:sz w:val="20"/>
                <w:szCs w:val="20"/>
              </w:rPr>
              <w:t xml:space="preserve">ll </w:t>
            </w:r>
            <w:r w:rsidRPr="00CA1A3B">
              <w:rPr>
                <w:rFonts w:asciiTheme="majorHAnsi" w:eastAsia="Times New Roman" w:hAnsiTheme="majorHAnsi" w:cstheme="majorHAnsi"/>
                <w:color w:val="545454"/>
                <w:sz w:val="20"/>
                <w:szCs w:val="20"/>
              </w:rPr>
              <w:t xml:space="preserve">observe </w:t>
            </w:r>
            <w:r w:rsidRPr="00CA1A3B">
              <w:rPr>
                <w:rFonts w:asciiTheme="majorHAnsi" w:eastAsia="Times New Roman" w:hAnsiTheme="majorHAnsi" w:cstheme="majorHAnsi"/>
                <w:color w:val="3F3F3F"/>
                <w:sz w:val="20"/>
                <w:szCs w:val="20"/>
              </w:rPr>
              <w:t xml:space="preserve">practices </w:t>
            </w:r>
            <w:r w:rsidRPr="00CA1A3B">
              <w:rPr>
                <w:rFonts w:asciiTheme="majorHAnsi" w:eastAsia="Times New Roman" w:hAnsiTheme="majorHAnsi" w:cstheme="majorHAnsi"/>
                <w:color w:val="545454"/>
                <w:sz w:val="20"/>
                <w:szCs w:val="20"/>
              </w:rPr>
              <w:t xml:space="preserve">and </w:t>
            </w:r>
            <w:r w:rsidRPr="00CA1A3B">
              <w:rPr>
                <w:rFonts w:asciiTheme="majorHAnsi" w:eastAsia="Times New Roman" w:hAnsiTheme="majorHAnsi" w:cstheme="majorHAnsi"/>
                <w:color w:val="3F3F3F"/>
                <w:sz w:val="20"/>
                <w:szCs w:val="20"/>
              </w:rPr>
              <w:t xml:space="preserve">procedures in accordance </w:t>
            </w:r>
            <w:r w:rsidRPr="00CA1A3B">
              <w:rPr>
                <w:rFonts w:asciiTheme="majorHAnsi" w:eastAsia="Times New Roman" w:hAnsiTheme="majorHAnsi" w:cstheme="majorHAnsi"/>
                <w:color w:val="545454"/>
                <w:sz w:val="20"/>
                <w:szCs w:val="20"/>
              </w:rPr>
              <w:t xml:space="preserve">with </w:t>
            </w:r>
            <w:r w:rsidRPr="00CA1A3B">
              <w:rPr>
                <w:rFonts w:asciiTheme="majorHAnsi" w:eastAsia="Times New Roman" w:hAnsiTheme="majorHAnsi" w:cstheme="majorHAnsi"/>
                <w:color w:val="3F3F3F"/>
                <w:sz w:val="20"/>
                <w:szCs w:val="20"/>
              </w:rPr>
              <w:t xml:space="preserve">the </w:t>
            </w:r>
            <w:r w:rsidRPr="00CA1A3B">
              <w:rPr>
                <w:rFonts w:asciiTheme="majorHAnsi" w:eastAsia="Times New Roman" w:hAnsiTheme="majorHAnsi" w:cstheme="majorHAnsi"/>
                <w:color w:val="545454"/>
                <w:sz w:val="20"/>
                <w:szCs w:val="20"/>
              </w:rPr>
              <w:t>SSOP a</w:t>
            </w:r>
            <w:r w:rsidRPr="00CA1A3B">
              <w:rPr>
                <w:rFonts w:asciiTheme="majorHAnsi" w:eastAsia="Times New Roman" w:hAnsiTheme="majorHAnsi" w:cstheme="majorHAnsi"/>
                <w:color w:val="2B2B2B"/>
                <w:sz w:val="20"/>
                <w:szCs w:val="20"/>
              </w:rPr>
              <w:t>n</w:t>
            </w:r>
            <w:r w:rsidRPr="00CA1A3B">
              <w:rPr>
                <w:rFonts w:asciiTheme="majorHAnsi" w:eastAsia="Times New Roman" w:hAnsiTheme="majorHAnsi" w:cstheme="majorHAnsi"/>
                <w:color w:val="545454"/>
                <w:sz w:val="20"/>
                <w:szCs w:val="20"/>
              </w:rPr>
              <w:t xml:space="preserve">d corrective action </w:t>
            </w:r>
            <w:r w:rsidRPr="00CA1A3B">
              <w:rPr>
                <w:rFonts w:asciiTheme="majorHAnsi" w:eastAsia="Times New Roman" w:hAnsiTheme="majorHAnsi" w:cstheme="majorHAnsi"/>
                <w:color w:val="3F3F3F"/>
                <w:sz w:val="20"/>
                <w:szCs w:val="20"/>
              </w:rPr>
              <w:t>taken</w:t>
            </w:r>
            <w:r w:rsidRPr="00CA1A3B">
              <w:rPr>
                <w:rFonts w:asciiTheme="majorHAnsi" w:eastAsia="Times New Roman" w:hAnsiTheme="majorHAnsi" w:cstheme="majorHAnsi"/>
                <w:color w:val="777777"/>
                <w:sz w:val="20"/>
                <w:szCs w:val="20"/>
              </w:rPr>
              <w:t xml:space="preserve">, </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f appl</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cab</w:t>
            </w:r>
            <w:r w:rsidRPr="00CA1A3B">
              <w:rPr>
                <w:rFonts w:asciiTheme="majorHAnsi" w:eastAsia="Times New Roman" w:hAnsiTheme="majorHAnsi" w:cstheme="majorHAnsi"/>
                <w:color w:val="070707"/>
                <w:sz w:val="20"/>
                <w:szCs w:val="20"/>
              </w:rPr>
              <w:t>l</w:t>
            </w:r>
            <w:r w:rsidRPr="00CA1A3B">
              <w:rPr>
                <w:rFonts w:asciiTheme="majorHAnsi" w:eastAsia="Times New Roman" w:hAnsiTheme="majorHAnsi" w:cstheme="majorHAnsi"/>
                <w:color w:val="545454"/>
                <w:sz w:val="20"/>
                <w:szCs w:val="20"/>
              </w:rPr>
              <w:t>e. The foodse</w:t>
            </w:r>
            <w:r w:rsidRPr="00CA1A3B">
              <w:rPr>
                <w:rFonts w:asciiTheme="majorHAnsi" w:eastAsia="Times New Roman" w:hAnsiTheme="majorHAnsi" w:cstheme="majorHAnsi"/>
                <w:color w:val="1C1C1C"/>
                <w:sz w:val="20"/>
                <w:szCs w:val="20"/>
              </w:rPr>
              <w:t>r</w:t>
            </w:r>
            <w:r w:rsidRPr="00CA1A3B">
              <w:rPr>
                <w:rFonts w:asciiTheme="majorHAnsi" w:eastAsia="Times New Roman" w:hAnsiTheme="majorHAnsi" w:cstheme="majorHAnsi"/>
                <w:color w:val="545454"/>
                <w:sz w:val="20"/>
                <w:szCs w:val="20"/>
              </w:rPr>
              <w:t xml:space="preserve">vice </w:t>
            </w:r>
            <w:r w:rsidRPr="00CA1A3B">
              <w:rPr>
                <w:rFonts w:asciiTheme="majorHAnsi" w:eastAsia="Times New Roman" w:hAnsiTheme="majorHAnsi" w:cstheme="majorHAnsi"/>
                <w:color w:val="3F3F3F"/>
                <w:sz w:val="20"/>
                <w:szCs w:val="20"/>
              </w:rPr>
              <w:t xml:space="preserve">manager </w:t>
            </w:r>
            <w:r w:rsidRPr="00CA1A3B">
              <w:rPr>
                <w:rFonts w:asciiTheme="majorHAnsi" w:eastAsia="Times New Roman" w:hAnsiTheme="majorHAnsi" w:cstheme="majorHAnsi"/>
                <w:color w:val="545454"/>
                <w:sz w:val="20"/>
                <w:szCs w:val="20"/>
              </w:rPr>
              <w:t>wi</w:t>
            </w:r>
            <w:r w:rsidRPr="00CA1A3B">
              <w:rPr>
                <w:rFonts w:asciiTheme="majorHAnsi" w:eastAsia="Times New Roman" w:hAnsiTheme="majorHAnsi" w:cstheme="majorHAnsi"/>
                <w:color w:val="1C1C1C"/>
                <w:sz w:val="20"/>
                <w:szCs w:val="20"/>
              </w:rPr>
              <w:t xml:space="preserve">ll </w:t>
            </w:r>
            <w:r w:rsidRPr="00CA1A3B">
              <w:rPr>
                <w:rFonts w:asciiTheme="majorHAnsi" w:eastAsia="Times New Roman" w:hAnsiTheme="majorHAnsi" w:cstheme="majorHAnsi"/>
                <w:color w:val="545454"/>
                <w:sz w:val="20"/>
                <w:szCs w:val="20"/>
              </w:rPr>
              <w:t xml:space="preserve">verify </w:t>
            </w:r>
            <w:r w:rsidRPr="00CA1A3B">
              <w:rPr>
                <w:rFonts w:asciiTheme="majorHAnsi" w:eastAsia="Times New Roman" w:hAnsiTheme="majorHAnsi" w:cstheme="majorHAnsi"/>
                <w:color w:val="3F3F3F"/>
                <w:sz w:val="20"/>
                <w:szCs w:val="20"/>
              </w:rPr>
              <w:t xml:space="preserve">that </w:t>
            </w:r>
            <w:r w:rsidRPr="00CA1A3B">
              <w:rPr>
                <w:rFonts w:asciiTheme="majorHAnsi" w:eastAsia="Times New Roman" w:hAnsiTheme="majorHAnsi" w:cstheme="majorHAnsi"/>
                <w:color w:val="545454"/>
                <w:sz w:val="20"/>
                <w:szCs w:val="20"/>
              </w:rPr>
              <w:t xml:space="preserve">food establishment employees </w:t>
            </w:r>
            <w:r w:rsidRPr="00CA1A3B">
              <w:rPr>
                <w:rFonts w:asciiTheme="majorHAnsi" w:eastAsia="Times New Roman" w:hAnsiTheme="majorHAnsi" w:cstheme="majorHAnsi"/>
                <w:color w:val="3F3F3F"/>
                <w:sz w:val="20"/>
                <w:szCs w:val="20"/>
              </w:rPr>
              <w:t xml:space="preserve">are </w:t>
            </w:r>
            <w:r w:rsidRPr="00CA1A3B">
              <w:rPr>
                <w:rFonts w:asciiTheme="majorHAnsi" w:eastAsia="Times New Roman" w:hAnsiTheme="majorHAnsi" w:cstheme="majorHAnsi"/>
                <w:color w:val="545454"/>
                <w:sz w:val="20"/>
                <w:szCs w:val="20"/>
              </w:rPr>
              <w:t>fo</w:t>
            </w:r>
            <w:r w:rsidRPr="00CA1A3B">
              <w:rPr>
                <w:rFonts w:asciiTheme="majorHAnsi" w:eastAsia="Times New Roman" w:hAnsiTheme="majorHAnsi" w:cstheme="majorHAnsi"/>
                <w:color w:val="1C1C1C"/>
                <w:sz w:val="20"/>
                <w:szCs w:val="20"/>
              </w:rPr>
              <w:t>ll</w:t>
            </w:r>
            <w:r w:rsidRPr="00CA1A3B">
              <w:rPr>
                <w:rFonts w:asciiTheme="majorHAnsi" w:eastAsia="Times New Roman" w:hAnsiTheme="majorHAnsi" w:cstheme="majorHAnsi"/>
                <w:color w:val="545454"/>
                <w:sz w:val="20"/>
                <w:szCs w:val="20"/>
              </w:rPr>
              <w:t>owing the SSO</w:t>
            </w:r>
            <w:r w:rsidRPr="00CA1A3B">
              <w:rPr>
                <w:rFonts w:asciiTheme="majorHAnsi" w:eastAsia="Times New Roman" w:hAnsiTheme="majorHAnsi" w:cstheme="majorHAnsi"/>
                <w:color w:val="1C1C1C"/>
                <w:sz w:val="20"/>
                <w:szCs w:val="20"/>
              </w:rPr>
              <w:t xml:space="preserve">P </w:t>
            </w:r>
            <w:r w:rsidRPr="00CA1A3B">
              <w:rPr>
                <w:rFonts w:asciiTheme="majorHAnsi" w:eastAsia="Times New Roman" w:hAnsiTheme="majorHAnsi" w:cstheme="majorHAnsi"/>
                <w:color w:val="545454"/>
                <w:sz w:val="20"/>
                <w:szCs w:val="20"/>
              </w:rPr>
              <w:t>prope</w:t>
            </w:r>
            <w:r w:rsidRPr="00CA1A3B">
              <w:rPr>
                <w:rFonts w:asciiTheme="majorHAnsi" w:eastAsia="Times New Roman" w:hAnsiTheme="majorHAnsi" w:cstheme="majorHAnsi"/>
                <w:color w:val="2B2B2B"/>
                <w:sz w:val="20"/>
                <w:szCs w:val="20"/>
              </w:rPr>
              <w:t>rl</w:t>
            </w:r>
            <w:r w:rsidRPr="00CA1A3B">
              <w:rPr>
                <w:rFonts w:asciiTheme="majorHAnsi" w:eastAsia="Times New Roman" w:hAnsiTheme="majorHAnsi" w:cstheme="majorHAnsi"/>
                <w:color w:val="545454"/>
                <w:sz w:val="20"/>
                <w:szCs w:val="20"/>
              </w:rPr>
              <w:t xml:space="preserve">y by </w:t>
            </w:r>
            <w:r w:rsidRPr="00CA1A3B">
              <w:rPr>
                <w:rFonts w:asciiTheme="majorHAnsi" w:eastAsia="Times New Roman" w:hAnsiTheme="majorHAnsi" w:cstheme="majorHAnsi"/>
                <w:color w:val="3F3F3F"/>
                <w:sz w:val="20"/>
                <w:szCs w:val="20"/>
              </w:rPr>
              <w:t>mak</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3F3F3F"/>
                <w:sz w:val="20"/>
                <w:szCs w:val="20"/>
              </w:rPr>
              <w:t xml:space="preserve">ng </w:t>
            </w:r>
            <w:r w:rsidRPr="00CA1A3B">
              <w:rPr>
                <w:rFonts w:asciiTheme="majorHAnsi" w:eastAsia="Times New Roman" w:hAnsiTheme="majorHAnsi" w:cstheme="majorHAnsi"/>
                <w:color w:val="545454"/>
                <w:sz w:val="20"/>
                <w:szCs w:val="20"/>
              </w:rPr>
              <w:t xml:space="preserve">visual observations of employee </w:t>
            </w:r>
            <w:r w:rsidRPr="00CA1A3B">
              <w:rPr>
                <w:rFonts w:asciiTheme="majorHAnsi" w:eastAsia="Times New Roman" w:hAnsiTheme="majorHAnsi" w:cstheme="majorHAnsi"/>
                <w:color w:val="3F3F3F"/>
                <w:sz w:val="20"/>
                <w:szCs w:val="20"/>
              </w:rPr>
              <w:t xml:space="preserve">activities during </w:t>
            </w:r>
            <w:r w:rsidRPr="00CA1A3B">
              <w:rPr>
                <w:rFonts w:asciiTheme="majorHAnsi" w:eastAsia="Times New Roman" w:hAnsiTheme="majorHAnsi" w:cstheme="majorHAnsi"/>
                <w:color w:val="545454"/>
                <w:sz w:val="20"/>
                <w:szCs w:val="20"/>
              </w:rPr>
              <w:t xml:space="preserve">all hours of operation and </w:t>
            </w:r>
            <w:r w:rsidRPr="00CA1A3B">
              <w:rPr>
                <w:rFonts w:asciiTheme="majorHAnsi" w:eastAsia="Times New Roman" w:hAnsiTheme="majorHAnsi" w:cstheme="majorHAnsi"/>
                <w:color w:val="3F3F3F"/>
                <w:sz w:val="20"/>
                <w:szCs w:val="20"/>
              </w:rPr>
              <w:t>noting any correct</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 xml:space="preserve">ve </w:t>
            </w:r>
            <w:r w:rsidRPr="00CA1A3B">
              <w:rPr>
                <w:rFonts w:asciiTheme="majorHAnsi" w:eastAsia="Times New Roman" w:hAnsiTheme="majorHAnsi" w:cstheme="majorHAnsi"/>
                <w:color w:val="3F3F3F"/>
                <w:sz w:val="20"/>
                <w:szCs w:val="20"/>
              </w:rPr>
              <w:t xml:space="preserve">actions </w:t>
            </w:r>
            <w:r w:rsidRPr="00CA1A3B">
              <w:rPr>
                <w:rFonts w:asciiTheme="majorHAnsi" w:eastAsia="Times New Roman" w:hAnsiTheme="majorHAnsi" w:cstheme="majorHAnsi"/>
                <w:color w:val="545454"/>
                <w:sz w:val="20"/>
                <w:szCs w:val="20"/>
              </w:rPr>
              <w:t>taken, o</w:t>
            </w:r>
            <w:r w:rsidRPr="00CA1A3B">
              <w:rPr>
                <w:rFonts w:asciiTheme="majorHAnsi" w:eastAsia="Times New Roman" w:hAnsiTheme="majorHAnsi" w:cstheme="majorHAnsi"/>
                <w:color w:val="1C1C1C"/>
                <w:sz w:val="20"/>
                <w:szCs w:val="20"/>
              </w:rPr>
              <w:t xml:space="preserve">r </w:t>
            </w:r>
            <w:r w:rsidRPr="00CA1A3B">
              <w:rPr>
                <w:rFonts w:asciiTheme="majorHAnsi" w:eastAsia="Times New Roman" w:hAnsiTheme="majorHAnsi" w:cstheme="majorHAnsi"/>
                <w:color w:val="3F3F3F"/>
                <w:sz w:val="20"/>
                <w:szCs w:val="20"/>
              </w:rPr>
              <w:t xml:space="preserve">none </w:t>
            </w:r>
            <w:r w:rsidRPr="00CA1A3B">
              <w:rPr>
                <w:rFonts w:asciiTheme="majorHAnsi" w:eastAsia="Times New Roman" w:hAnsiTheme="majorHAnsi" w:cstheme="majorHAnsi"/>
                <w:color w:val="545454"/>
                <w:sz w:val="20"/>
                <w:szCs w:val="20"/>
              </w:rPr>
              <w:t xml:space="preserve">taken </w:t>
            </w:r>
            <w:r w:rsidRPr="00CA1A3B">
              <w:rPr>
                <w:rFonts w:asciiTheme="majorHAnsi" w:eastAsia="Times New Roman" w:hAnsiTheme="majorHAnsi" w:cstheme="majorHAnsi"/>
                <w:color w:val="3F3F3F"/>
                <w:sz w:val="20"/>
                <w:szCs w:val="20"/>
              </w:rPr>
              <w:t xml:space="preserve">if no </w:t>
            </w:r>
            <w:r w:rsidRPr="00CA1A3B">
              <w:rPr>
                <w:rFonts w:asciiTheme="majorHAnsi" w:eastAsia="Times New Roman" w:hAnsiTheme="majorHAnsi" w:cstheme="majorHAnsi"/>
                <w:color w:val="545454"/>
                <w:sz w:val="20"/>
                <w:szCs w:val="20"/>
              </w:rPr>
              <w:t xml:space="preserve">violations for </w:t>
            </w:r>
            <w:r w:rsidRPr="00CA1A3B">
              <w:rPr>
                <w:rFonts w:asciiTheme="majorHAnsi" w:eastAsia="Times New Roman" w:hAnsiTheme="majorHAnsi" w:cstheme="majorHAnsi"/>
                <w:color w:val="3F3F3F"/>
                <w:sz w:val="20"/>
                <w:szCs w:val="20"/>
              </w:rPr>
              <w:t xml:space="preserve">the day. The </w:t>
            </w:r>
            <w:r w:rsidRPr="00CA1A3B">
              <w:rPr>
                <w:rFonts w:asciiTheme="majorHAnsi" w:eastAsia="Times New Roman" w:hAnsiTheme="majorHAnsi" w:cstheme="majorHAnsi"/>
                <w:color w:val="545454"/>
                <w:sz w:val="20"/>
                <w:szCs w:val="20"/>
              </w:rPr>
              <w:t xml:space="preserve">food establishment </w:t>
            </w:r>
            <w:r w:rsidRPr="00CA1A3B">
              <w:rPr>
                <w:rFonts w:asciiTheme="majorHAnsi" w:eastAsia="Times New Roman" w:hAnsiTheme="majorHAnsi" w:cstheme="majorHAnsi"/>
                <w:color w:val="3F3F3F"/>
                <w:sz w:val="20"/>
                <w:szCs w:val="20"/>
              </w:rPr>
              <w:t xml:space="preserve">manager </w:t>
            </w:r>
            <w:r w:rsidRPr="00CA1A3B">
              <w:rPr>
                <w:rFonts w:asciiTheme="majorHAnsi" w:eastAsia="Times New Roman" w:hAnsiTheme="majorHAnsi" w:cstheme="majorHAnsi"/>
                <w:color w:val="545454"/>
                <w:sz w:val="20"/>
                <w:szCs w:val="20"/>
              </w:rPr>
              <w:t xml:space="preserve">will </w:t>
            </w:r>
            <w:r w:rsidRPr="00CA1A3B">
              <w:rPr>
                <w:rFonts w:asciiTheme="majorHAnsi" w:eastAsia="Times New Roman" w:hAnsiTheme="majorHAnsi" w:cstheme="majorHAnsi"/>
                <w:color w:val="3F3F3F"/>
                <w:sz w:val="20"/>
                <w:szCs w:val="20"/>
              </w:rPr>
              <w:t xml:space="preserve">review </w:t>
            </w:r>
            <w:r w:rsidRPr="00CA1A3B">
              <w:rPr>
                <w:rFonts w:asciiTheme="majorHAnsi" w:eastAsia="Times New Roman" w:hAnsiTheme="majorHAnsi" w:cstheme="majorHAnsi"/>
                <w:color w:val="545454"/>
                <w:sz w:val="20"/>
                <w:szCs w:val="20"/>
              </w:rPr>
              <w:t xml:space="preserve">and </w:t>
            </w:r>
            <w:r w:rsidRPr="00CA1A3B">
              <w:rPr>
                <w:rFonts w:asciiTheme="majorHAnsi" w:eastAsia="Times New Roman" w:hAnsiTheme="majorHAnsi" w:cstheme="majorHAnsi"/>
                <w:color w:val="3F3F3F"/>
                <w:sz w:val="20"/>
                <w:szCs w:val="20"/>
              </w:rPr>
              <w:t xml:space="preserve">initial </w:t>
            </w:r>
            <w:r w:rsidRPr="00CA1A3B">
              <w:rPr>
                <w:rFonts w:asciiTheme="majorHAnsi" w:eastAsia="Times New Roman" w:hAnsiTheme="majorHAnsi" w:cstheme="majorHAnsi"/>
                <w:color w:val="545454"/>
                <w:sz w:val="20"/>
                <w:szCs w:val="20"/>
              </w:rPr>
              <w:t xml:space="preserve">the </w:t>
            </w:r>
            <w:r w:rsidRPr="00CA1A3B">
              <w:rPr>
                <w:rFonts w:asciiTheme="majorHAnsi" w:eastAsia="Times New Roman" w:hAnsiTheme="majorHAnsi" w:cstheme="majorHAnsi"/>
                <w:color w:val="3F3F3F"/>
                <w:sz w:val="20"/>
                <w:szCs w:val="20"/>
              </w:rPr>
              <w:t xml:space="preserve">log </w:t>
            </w:r>
            <w:r w:rsidRPr="00CA1A3B">
              <w:rPr>
                <w:rFonts w:asciiTheme="majorHAnsi" w:eastAsia="Times New Roman" w:hAnsiTheme="majorHAnsi" w:cstheme="majorHAnsi"/>
                <w:color w:val="545454"/>
                <w:sz w:val="20"/>
                <w:szCs w:val="20"/>
              </w:rPr>
              <w:t xml:space="preserve">on </w:t>
            </w:r>
            <w:r w:rsidRPr="00CA1A3B">
              <w:rPr>
                <w:rFonts w:asciiTheme="majorHAnsi" w:eastAsia="Times New Roman" w:hAnsiTheme="majorHAnsi" w:cstheme="majorHAnsi"/>
                <w:color w:val="3F3F3F"/>
                <w:sz w:val="20"/>
                <w:szCs w:val="20"/>
              </w:rPr>
              <w:t xml:space="preserve">a </w:t>
            </w:r>
            <w:r w:rsidRPr="00CA1A3B">
              <w:rPr>
                <w:rFonts w:asciiTheme="majorHAnsi" w:eastAsia="Times New Roman" w:hAnsiTheme="majorHAnsi" w:cstheme="majorHAnsi"/>
                <w:color w:val="545454"/>
                <w:sz w:val="20"/>
                <w:szCs w:val="20"/>
              </w:rPr>
              <w:t>week</w:t>
            </w:r>
            <w:r w:rsidRPr="00CA1A3B">
              <w:rPr>
                <w:rFonts w:asciiTheme="majorHAnsi" w:eastAsia="Times New Roman" w:hAnsiTheme="majorHAnsi" w:cstheme="majorHAnsi"/>
                <w:color w:val="2B2B2B"/>
                <w:sz w:val="20"/>
                <w:szCs w:val="20"/>
              </w:rPr>
              <w:t>l</w:t>
            </w:r>
            <w:r w:rsidRPr="00CA1A3B">
              <w:rPr>
                <w:rFonts w:asciiTheme="majorHAnsi" w:eastAsia="Times New Roman" w:hAnsiTheme="majorHAnsi" w:cstheme="majorHAnsi"/>
                <w:color w:val="545454"/>
                <w:sz w:val="20"/>
                <w:szCs w:val="20"/>
              </w:rPr>
              <w:t xml:space="preserve">y </w:t>
            </w:r>
            <w:r w:rsidRPr="00CA1A3B">
              <w:rPr>
                <w:rFonts w:asciiTheme="majorHAnsi" w:eastAsia="Times New Roman" w:hAnsiTheme="majorHAnsi" w:cstheme="majorHAnsi"/>
                <w:color w:val="3F3F3F"/>
                <w:sz w:val="20"/>
                <w:szCs w:val="20"/>
              </w:rPr>
              <w:t>basis. Retain</w:t>
            </w:r>
            <w:r w:rsidRPr="00CA1A3B">
              <w:rPr>
                <w:rFonts w:asciiTheme="majorHAnsi" w:eastAsia="Times New Roman" w:hAnsiTheme="majorHAnsi" w:cstheme="majorHAnsi"/>
                <w:color w:val="545454"/>
                <w:sz w:val="20"/>
                <w:szCs w:val="20"/>
              </w:rPr>
              <w:t xml:space="preserve"> </w:t>
            </w:r>
            <w:r w:rsidRPr="00CA1A3B">
              <w:rPr>
                <w:rFonts w:asciiTheme="majorHAnsi" w:eastAsia="Times New Roman" w:hAnsiTheme="majorHAnsi" w:cstheme="majorHAnsi"/>
                <w:color w:val="3F3F3F"/>
                <w:sz w:val="20"/>
                <w:szCs w:val="20"/>
              </w:rPr>
              <w:t xml:space="preserve">this log </w:t>
            </w:r>
            <w:r w:rsidRPr="00CA1A3B">
              <w:rPr>
                <w:rFonts w:asciiTheme="majorHAnsi" w:eastAsia="Times New Roman" w:hAnsiTheme="majorHAnsi" w:cstheme="majorHAnsi"/>
                <w:color w:val="545454"/>
                <w:sz w:val="20"/>
                <w:szCs w:val="20"/>
              </w:rPr>
              <w:t xml:space="preserve">for a </w:t>
            </w:r>
            <w:r w:rsidRPr="00CA1A3B">
              <w:rPr>
                <w:rFonts w:asciiTheme="majorHAnsi" w:eastAsia="Times New Roman" w:hAnsiTheme="majorHAnsi" w:cstheme="majorHAnsi"/>
                <w:color w:val="3F3F3F"/>
                <w:sz w:val="20"/>
                <w:szCs w:val="20"/>
              </w:rPr>
              <w:t xml:space="preserve">minimum </w:t>
            </w:r>
            <w:r w:rsidRPr="00CA1A3B">
              <w:rPr>
                <w:rFonts w:asciiTheme="majorHAnsi" w:eastAsia="Times New Roman" w:hAnsiTheme="majorHAnsi" w:cstheme="majorHAnsi"/>
                <w:color w:val="545454"/>
                <w:sz w:val="20"/>
                <w:szCs w:val="20"/>
              </w:rPr>
              <w:t xml:space="preserve">of </w:t>
            </w:r>
            <w:r w:rsidRPr="00CA1A3B">
              <w:rPr>
                <w:rFonts w:asciiTheme="majorHAnsi" w:eastAsia="Times New Roman" w:hAnsiTheme="majorHAnsi" w:cstheme="majorHAnsi"/>
                <w:color w:val="1C1C1C"/>
                <w:sz w:val="20"/>
                <w:szCs w:val="20"/>
              </w:rPr>
              <w:t xml:space="preserve">1 </w:t>
            </w:r>
            <w:r w:rsidRPr="00CA1A3B">
              <w:rPr>
                <w:rFonts w:asciiTheme="majorHAnsi" w:eastAsia="Times New Roman" w:hAnsiTheme="majorHAnsi" w:cstheme="majorHAnsi"/>
                <w:color w:val="545454"/>
                <w:sz w:val="20"/>
                <w:szCs w:val="20"/>
              </w:rPr>
              <w:t>year.</w:t>
            </w:r>
          </w:p>
        </w:tc>
      </w:tr>
      <w:tr w:rsidR="007B0C0A" w:rsidRPr="00CA1A3B" w14:paraId="2A11064C"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E7A981" w14:textId="77777777" w:rsidR="007B0C0A" w:rsidRPr="00CA1A3B" w:rsidRDefault="007B0C0A" w:rsidP="003F5691">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D</w:t>
            </w:r>
            <w:r w:rsidRPr="00CA1A3B">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5E80D2" w14:textId="77777777" w:rsidR="007B0C0A" w:rsidRPr="00CA1A3B" w:rsidRDefault="007B0C0A" w:rsidP="003F5691">
            <w:pPr>
              <w:widowControl w:val="0"/>
              <w:ind w:firstLine="1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Observed Pr</w:t>
            </w:r>
            <w:r w:rsidRPr="00CA1A3B">
              <w:rPr>
                <w:rFonts w:asciiTheme="majorHAnsi" w:eastAsia="Arial" w:hAnsiTheme="majorHAnsi" w:cstheme="majorHAnsi"/>
                <w:b/>
                <w:color w:val="2B2B2B"/>
                <w:sz w:val="20"/>
                <w:szCs w:val="20"/>
              </w:rPr>
              <w:t xml:space="preserve">actices </w:t>
            </w:r>
            <w:r w:rsidRPr="00CA1A3B">
              <w:rPr>
                <w:rFonts w:asciiTheme="majorHAnsi" w:eastAsia="Arial" w:hAnsiTheme="majorHAnsi" w:cstheme="majorHAnsi"/>
                <w:b/>
                <w:color w:val="070707"/>
                <w:sz w:val="20"/>
                <w:szCs w:val="20"/>
              </w:rPr>
              <w:t>in Accord</w:t>
            </w:r>
            <w:r w:rsidRPr="00CA1A3B">
              <w:rPr>
                <w:rFonts w:asciiTheme="majorHAnsi" w:eastAsia="Arial" w:hAnsiTheme="majorHAnsi" w:cstheme="majorHAnsi"/>
                <w:b/>
                <w:color w:val="2B2B2B"/>
                <w:sz w:val="20"/>
                <w:szCs w:val="20"/>
              </w:rPr>
              <w:t>a</w:t>
            </w:r>
            <w:r w:rsidRPr="00CA1A3B">
              <w:rPr>
                <w:rFonts w:asciiTheme="majorHAnsi" w:eastAsia="Arial" w:hAnsiTheme="majorHAnsi" w:cstheme="majorHAnsi"/>
                <w:b/>
                <w:color w:val="070707"/>
                <w:sz w:val="20"/>
                <w:szCs w:val="20"/>
              </w:rPr>
              <w:t xml:space="preserve">nce </w:t>
            </w:r>
            <w:r w:rsidRPr="00CA1A3B">
              <w:rPr>
                <w:rFonts w:asciiTheme="majorHAnsi" w:eastAsia="Arial" w:hAnsiTheme="majorHAnsi" w:cstheme="majorHAnsi"/>
                <w:b/>
                <w:color w:val="1C1C1C"/>
                <w:sz w:val="20"/>
                <w:szCs w:val="20"/>
              </w:rPr>
              <w:t xml:space="preserve">with </w:t>
            </w:r>
            <w:r w:rsidRPr="00CA1A3B">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80D2A7" w14:textId="77777777" w:rsidR="007B0C0A" w:rsidRPr="00CA1A3B" w:rsidRDefault="007B0C0A" w:rsidP="003F5691">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 xml:space="preserve">If </w:t>
            </w:r>
            <w:r w:rsidRPr="00CA1A3B">
              <w:rPr>
                <w:rFonts w:asciiTheme="majorHAnsi" w:eastAsia="Arial" w:hAnsiTheme="majorHAnsi" w:cstheme="majorHAnsi"/>
                <w:b/>
                <w:color w:val="1C1C1C"/>
                <w:sz w:val="20"/>
                <w:szCs w:val="20"/>
              </w:rPr>
              <w:t>N</w:t>
            </w:r>
            <w:r>
              <w:rPr>
                <w:rFonts w:asciiTheme="majorHAnsi" w:eastAsia="Arial" w:hAnsiTheme="majorHAnsi" w:cstheme="majorHAnsi"/>
                <w:b/>
                <w:color w:val="1C1C1C"/>
                <w:sz w:val="20"/>
                <w:szCs w:val="20"/>
              </w:rPr>
              <w:t>o</w:t>
            </w:r>
            <w:r w:rsidRPr="00CA1A3B">
              <w:rPr>
                <w:rFonts w:asciiTheme="majorHAnsi" w:eastAsia="Arial" w:hAnsiTheme="majorHAnsi" w:cstheme="majorHAnsi"/>
                <w:b/>
                <w:color w:val="3F3F3F"/>
                <w:sz w:val="20"/>
                <w:szCs w:val="20"/>
              </w:rPr>
              <w:t xml:space="preserve">, </w:t>
            </w:r>
            <w:r w:rsidRPr="00CA1A3B">
              <w:rPr>
                <w:rFonts w:asciiTheme="majorHAnsi" w:eastAsia="Arial" w:hAnsiTheme="majorHAnsi" w:cstheme="majorHAnsi"/>
                <w:b/>
                <w:color w:val="1C1C1C"/>
                <w:sz w:val="20"/>
                <w:szCs w:val="20"/>
              </w:rPr>
              <w:t xml:space="preserve">Violations </w:t>
            </w:r>
            <w:r w:rsidRPr="00CA1A3B">
              <w:rPr>
                <w:rFonts w:asciiTheme="majorHAnsi" w:eastAsia="Arial" w:hAnsiTheme="majorHAnsi" w:cstheme="majorHAnsi"/>
                <w:b/>
                <w:color w:val="070707"/>
                <w:sz w:val="20"/>
                <w:szCs w:val="20"/>
              </w:rPr>
              <w:t>Observ</w:t>
            </w:r>
            <w:r w:rsidRPr="00CA1A3B">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1E2CC2" w14:textId="77777777" w:rsidR="007B0C0A" w:rsidRPr="00CA1A3B" w:rsidRDefault="007B0C0A" w:rsidP="003F5691">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A7CB04" w14:textId="77777777" w:rsidR="007B0C0A" w:rsidRPr="00CA1A3B" w:rsidRDefault="007B0C0A" w:rsidP="003F5691">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44FAA" w14:textId="77777777" w:rsidR="007B0C0A" w:rsidRPr="00CA1A3B" w:rsidRDefault="007B0C0A" w:rsidP="003F5691">
            <w:pPr>
              <w:widowControl w:val="0"/>
              <w:ind w:firstLine="163"/>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Manager Initials</w:t>
            </w:r>
            <w:r w:rsidRPr="00CA1A3B">
              <w:rPr>
                <w:rFonts w:asciiTheme="majorHAnsi" w:eastAsia="Arial" w:hAnsiTheme="majorHAnsi" w:cstheme="majorHAnsi"/>
                <w:b/>
                <w:color w:val="2B2B2B"/>
                <w:sz w:val="20"/>
                <w:szCs w:val="20"/>
              </w:rPr>
              <w:t>/</w:t>
            </w:r>
            <w:r w:rsidRPr="00CA1A3B">
              <w:rPr>
                <w:rFonts w:asciiTheme="majorHAnsi" w:eastAsia="Arial" w:hAnsiTheme="majorHAnsi" w:cstheme="majorHAnsi"/>
                <w:b/>
                <w:color w:val="070707"/>
                <w:sz w:val="20"/>
                <w:szCs w:val="20"/>
              </w:rPr>
              <w:t>Date</w:t>
            </w:r>
          </w:p>
        </w:tc>
      </w:tr>
      <w:tr w:rsidR="007B0C0A" w:rsidRPr="00CA1A3B" w14:paraId="2FA03B44"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6A2B6DC5"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F1F0871"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493A3C8"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EFEE322"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5C6107"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A02FC93"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3EF7B9C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310E6B75"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13D337C"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3ECD690"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FF04D31"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0CE4CCF"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5656C48"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4FAABF9E"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09F0D44"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0CCBADA"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39290C2C"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6C4B8B1"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EE4DCB"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82B4961"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0982A093"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6485DEC6"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EC02B9E"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D563680"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F7587C4"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AE65E0B"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2B29ECB"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38DFCDA0"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356DE2C"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69635B8"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B97B7E0"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675D2A8"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11F5F69"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B9BF3AB"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0E2AFE7B"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CE0392E"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0FE938B"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16F22D4"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F97BEA3"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B793FB8"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58E4648"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330253B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22716700"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3893091"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11930C2"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E70714B"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AB73CF6"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2AA86CE"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23D4170E"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B528D3C"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9013D5F"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F9C21AE"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3C4E495"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81EFD7"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ADAB810"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36191C07"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1A853461"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3371AE0"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40EA83D"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1591416"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647E5E"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7507EB2"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4BE741A4"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C5501B5"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42F7816"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C1EBD3C"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24E6717"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4D58AFC"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F41D723"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r w:rsidR="007B0C0A" w:rsidRPr="00CA1A3B" w14:paraId="6F328FE4"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01CE0806"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81680AE" w14:textId="77777777" w:rsidR="007B0C0A" w:rsidRPr="00CA1A3B" w:rsidRDefault="007B0C0A" w:rsidP="003F5691">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2537D62"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7FE1835"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9F3699E" w14:textId="77777777" w:rsidR="007B0C0A" w:rsidRPr="00CA1A3B" w:rsidRDefault="007B0C0A" w:rsidP="003F5691">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A27AD5C" w14:textId="77777777" w:rsidR="007B0C0A" w:rsidRPr="00CA1A3B" w:rsidRDefault="007B0C0A" w:rsidP="003F5691">
            <w:pPr>
              <w:widowControl w:val="0"/>
              <w:ind w:firstLine="163"/>
              <w:rPr>
                <w:rFonts w:asciiTheme="majorHAnsi" w:eastAsia="Arial" w:hAnsiTheme="majorHAnsi" w:cstheme="majorHAnsi"/>
                <w:b/>
                <w:color w:val="070707"/>
                <w:sz w:val="20"/>
                <w:szCs w:val="20"/>
              </w:rPr>
            </w:pPr>
          </w:p>
        </w:tc>
      </w:tr>
    </w:tbl>
    <w:p w14:paraId="01C70622" w14:textId="77777777" w:rsidR="007B0C0A" w:rsidRDefault="007B0C0A" w:rsidP="007B0C0A">
      <w:pPr>
        <w:pStyle w:val="Heading2"/>
        <w:rPr>
          <w:rFonts w:asciiTheme="majorHAnsi" w:hAnsiTheme="majorHAnsi" w:cstheme="majorHAnsi"/>
        </w:rPr>
      </w:pPr>
      <w:bookmarkStart w:id="101" w:name="_Toc148169199"/>
      <w:bookmarkStart w:id="102" w:name="_Toc148169453"/>
      <w:bookmarkStart w:id="103" w:name="_Toc150561920"/>
      <w:bookmarkStart w:id="104" w:name="_Toc150562126"/>
      <w:bookmarkStart w:id="105" w:name="_Toc151476333"/>
      <w:r w:rsidRPr="00CA1A3B">
        <w:rPr>
          <w:rFonts w:asciiTheme="majorHAnsi" w:eastAsia="Times New Roman" w:hAnsiTheme="majorHAnsi" w:cstheme="majorHAnsi"/>
        </w:rPr>
        <w:lastRenderedPageBreak/>
        <w:t>Employee</w:t>
      </w:r>
      <w:r w:rsidRPr="00CA1A3B">
        <w:rPr>
          <w:rFonts w:asciiTheme="majorHAnsi" w:hAnsiTheme="majorHAnsi" w:cstheme="majorHAnsi"/>
        </w:rPr>
        <w:t xml:space="preserve"> Training Record</w:t>
      </w:r>
      <w:bookmarkEnd w:id="101"/>
      <w:bookmarkEnd w:id="102"/>
      <w:bookmarkEnd w:id="103"/>
      <w:bookmarkEnd w:id="104"/>
      <w:bookmarkEnd w:id="105"/>
    </w:p>
    <w:p w14:paraId="43F23D27" w14:textId="77777777" w:rsidR="005C16E2" w:rsidRPr="00F35A7A" w:rsidRDefault="005C16E2"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1184" behindDoc="0" locked="0" layoutInCell="1" allowOverlap="1" wp14:anchorId="265D721B" wp14:editId="69EF4B73">
                <wp:simplePos x="0" y="0"/>
                <wp:positionH relativeFrom="column">
                  <wp:posOffset>803868</wp:posOffset>
                </wp:positionH>
                <wp:positionV relativeFrom="paragraph">
                  <wp:posOffset>163900</wp:posOffset>
                </wp:positionV>
                <wp:extent cx="5998866" cy="10048"/>
                <wp:effectExtent l="0" t="0" r="20955" b="28575"/>
                <wp:wrapNone/>
                <wp:docPr id="203836491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A8C90" id="Straight Connector 20"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F20E426" w14:textId="77777777" w:rsidR="005C16E2" w:rsidRPr="00352FC9" w:rsidRDefault="005C16E2"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2208" behindDoc="0" locked="0" layoutInCell="1" allowOverlap="1" wp14:anchorId="1C2E6C39" wp14:editId="3BFA7A55">
                <wp:simplePos x="0" y="0"/>
                <wp:positionH relativeFrom="column">
                  <wp:posOffset>969665</wp:posOffset>
                </wp:positionH>
                <wp:positionV relativeFrom="paragraph">
                  <wp:posOffset>162902</wp:posOffset>
                </wp:positionV>
                <wp:extent cx="5868237" cy="15072"/>
                <wp:effectExtent l="0" t="0" r="37465" b="23495"/>
                <wp:wrapNone/>
                <wp:docPr id="1884627609"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2E17A8" id="Straight Connector 21"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6BDD5D9E" w14:textId="77777777" w:rsidR="005C16E2" w:rsidRPr="00352FC9" w:rsidRDefault="005C16E2" w:rsidP="005C16E2">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5280" behindDoc="0" locked="0" layoutInCell="1" allowOverlap="1" wp14:anchorId="1333EE7E" wp14:editId="4A51028F">
                <wp:simplePos x="0" y="0"/>
                <wp:positionH relativeFrom="column">
                  <wp:posOffset>5179924</wp:posOffset>
                </wp:positionH>
                <wp:positionV relativeFrom="paragraph">
                  <wp:posOffset>171952</wp:posOffset>
                </wp:positionV>
                <wp:extent cx="1557495" cy="10049"/>
                <wp:effectExtent l="0" t="0" r="24130" b="28575"/>
                <wp:wrapNone/>
                <wp:docPr id="27088477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D62DF" id="Straight Connector 2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4256" behindDoc="0" locked="0" layoutInCell="1" allowOverlap="1" wp14:anchorId="20DBF6ED" wp14:editId="319CA6CF">
                <wp:simplePos x="0" y="0"/>
                <wp:positionH relativeFrom="column">
                  <wp:posOffset>3577213</wp:posOffset>
                </wp:positionH>
                <wp:positionV relativeFrom="paragraph">
                  <wp:posOffset>156880</wp:posOffset>
                </wp:positionV>
                <wp:extent cx="974690" cy="4445"/>
                <wp:effectExtent l="0" t="0" r="35560" b="33655"/>
                <wp:wrapNone/>
                <wp:docPr id="82860353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70BA9" id="Straight Connector 2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3232" behindDoc="0" locked="0" layoutInCell="1" allowOverlap="1" wp14:anchorId="61B81C54" wp14:editId="6F23A724">
                <wp:simplePos x="0" y="0"/>
                <wp:positionH relativeFrom="column">
                  <wp:posOffset>301450</wp:posOffset>
                </wp:positionH>
                <wp:positionV relativeFrom="paragraph">
                  <wp:posOffset>156880</wp:posOffset>
                </wp:positionV>
                <wp:extent cx="2793441" cy="5024"/>
                <wp:effectExtent l="0" t="0" r="26035" b="33655"/>
                <wp:wrapNone/>
                <wp:docPr id="70714159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FA2EB" id="Straight Connector 22"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7B0C0A" w:rsidRPr="00CA1A3B" w14:paraId="35343FC4" w14:textId="77777777" w:rsidTr="003F5691">
        <w:trPr>
          <w:trHeight w:val="432"/>
        </w:trPr>
        <w:tc>
          <w:tcPr>
            <w:tcW w:w="13860" w:type="dxa"/>
            <w:gridSpan w:val="3"/>
            <w:shd w:val="clear" w:color="auto" w:fill="D9E2F3" w:themeFill="accent1" w:themeFillTint="33"/>
          </w:tcPr>
          <w:p w14:paraId="76FF24D0" w14:textId="77777777" w:rsidR="007B0C0A" w:rsidRPr="00CA1A3B" w:rsidRDefault="007B0C0A" w:rsidP="003F5691">
            <w:pPr>
              <w:jc w:val="both"/>
              <w:rPr>
                <w:rFonts w:asciiTheme="majorHAnsi" w:eastAsia="Times New Roman" w:hAnsiTheme="majorHAnsi" w:cstheme="majorHAnsi"/>
                <w:b/>
                <w:bCs/>
                <w:noProof/>
                <w:sz w:val="20"/>
                <w:szCs w:val="20"/>
              </w:rPr>
            </w:pPr>
            <w:r w:rsidRPr="00CA1A3B">
              <w:rPr>
                <w:rFonts w:asciiTheme="majorHAnsi" w:hAnsiTheme="majorHAnsi" w:cstheme="majorHAnsi"/>
                <w:sz w:val="20"/>
                <w:szCs w:val="20"/>
              </w:rPr>
              <w:t xml:space="preserve">I have been </w:t>
            </w:r>
            <w:proofErr w:type="gramStart"/>
            <w:r w:rsidRPr="00CA1A3B">
              <w:rPr>
                <w:rFonts w:asciiTheme="majorHAnsi" w:hAnsiTheme="majorHAnsi" w:cstheme="majorHAnsi"/>
                <w:sz w:val="20"/>
                <w:szCs w:val="20"/>
              </w:rPr>
              <w:t>provided</w:t>
            </w:r>
            <w:proofErr w:type="gramEnd"/>
            <w:r w:rsidRPr="00CA1A3B">
              <w:rPr>
                <w:rFonts w:asciiTheme="majorHAnsi" w:hAnsiTheme="majorHAnsi" w:cstheme="majorHAnsi"/>
                <w:sz w:val="20"/>
                <w:szCs w:val="20"/>
              </w:rPr>
              <w:t xml:space="preserve"> training on the subject described above. I have read or re-read the relevant policies and procedures, and I have had any questions answered. I understand what is required and will comply with the requirements.</w:t>
            </w:r>
          </w:p>
        </w:tc>
      </w:tr>
      <w:tr w:rsidR="007B0C0A" w:rsidRPr="00CA1A3B" w14:paraId="537089EA" w14:textId="77777777" w:rsidTr="003F5691">
        <w:trPr>
          <w:trHeight w:val="70"/>
        </w:trPr>
        <w:tc>
          <w:tcPr>
            <w:tcW w:w="4620" w:type="dxa"/>
          </w:tcPr>
          <w:p w14:paraId="307F13F3"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Name</w:t>
            </w:r>
          </w:p>
        </w:tc>
        <w:tc>
          <w:tcPr>
            <w:tcW w:w="4620" w:type="dxa"/>
          </w:tcPr>
          <w:p w14:paraId="162D31A3"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Initials</w:t>
            </w:r>
          </w:p>
        </w:tc>
        <w:tc>
          <w:tcPr>
            <w:tcW w:w="4620" w:type="dxa"/>
          </w:tcPr>
          <w:p w14:paraId="5ED60451" w14:textId="77777777" w:rsidR="007B0C0A" w:rsidRPr="00CA1A3B" w:rsidRDefault="007B0C0A" w:rsidP="003F5691">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Title</w:t>
            </w:r>
          </w:p>
        </w:tc>
      </w:tr>
      <w:tr w:rsidR="007B0C0A" w:rsidRPr="00CA1A3B" w14:paraId="2BE7EBB1" w14:textId="77777777" w:rsidTr="003F5691">
        <w:trPr>
          <w:trHeight w:val="432"/>
        </w:trPr>
        <w:tc>
          <w:tcPr>
            <w:tcW w:w="4620" w:type="dxa"/>
          </w:tcPr>
          <w:p w14:paraId="1F67C4D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6AF6C54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17FBA4A4"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39FE6AEA" w14:textId="77777777" w:rsidTr="003F5691">
        <w:trPr>
          <w:trHeight w:val="432"/>
        </w:trPr>
        <w:tc>
          <w:tcPr>
            <w:tcW w:w="4620" w:type="dxa"/>
          </w:tcPr>
          <w:p w14:paraId="7B499D0B"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521AB49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658EFFF6"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6E82E240" w14:textId="77777777" w:rsidTr="003F5691">
        <w:trPr>
          <w:trHeight w:val="432"/>
        </w:trPr>
        <w:tc>
          <w:tcPr>
            <w:tcW w:w="4620" w:type="dxa"/>
          </w:tcPr>
          <w:p w14:paraId="7058781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0D03BF1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63C743DA"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71BDCE8F" w14:textId="77777777" w:rsidTr="003F5691">
        <w:trPr>
          <w:trHeight w:val="432"/>
        </w:trPr>
        <w:tc>
          <w:tcPr>
            <w:tcW w:w="4620" w:type="dxa"/>
          </w:tcPr>
          <w:p w14:paraId="2E2EAC3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4F9149F1"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13CE707B"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2BDFD33E" w14:textId="77777777" w:rsidTr="003F5691">
        <w:trPr>
          <w:trHeight w:val="432"/>
        </w:trPr>
        <w:tc>
          <w:tcPr>
            <w:tcW w:w="4620" w:type="dxa"/>
          </w:tcPr>
          <w:p w14:paraId="19AA46C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3469F977"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60941468"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0BBDF23A" w14:textId="77777777" w:rsidTr="003F5691">
        <w:trPr>
          <w:trHeight w:val="432"/>
        </w:trPr>
        <w:tc>
          <w:tcPr>
            <w:tcW w:w="4620" w:type="dxa"/>
          </w:tcPr>
          <w:p w14:paraId="44B7B5D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56C8859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65B92B45"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21B2B21B" w14:textId="77777777" w:rsidTr="003F5691">
        <w:trPr>
          <w:trHeight w:val="432"/>
        </w:trPr>
        <w:tc>
          <w:tcPr>
            <w:tcW w:w="4620" w:type="dxa"/>
          </w:tcPr>
          <w:p w14:paraId="11024DB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206C83F5"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7E0F07FF"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70FDB4F0" w14:textId="77777777" w:rsidTr="003F5691">
        <w:trPr>
          <w:trHeight w:val="432"/>
        </w:trPr>
        <w:tc>
          <w:tcPr>
            <w:tcW w:w="4620" w:type="dxa"/>
          </w:tcPr>
          <w:p w14:paraId="5F678202"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20F37C8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37FC9C1C"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1CE4A9E9" w14:textId="77777777" w:rsidTr="003F5691">
        <w:trPr>
          <w:trHeight w:val="432"/>
        </w:trPr>
        <w:tc>
          <w:tcPr>
            <w:tcW w:w="4620" w:type="dxa"/>
          </w:tcPr>
          <w:p w14:paraId="50134210"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0DDA48C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0A273338"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7B1CF8C0" w14:textId="77777777" w:rsidTr="003F5691">
        <w:trPr>
          <w:trHeight w:val="432"/>
        </w:trPr>
        <w:tc>
          <w:tcPr>
            <w:tcW w:w="4620" w:type="dxa"/>
          </w:tcPr>
          <w:p w14:paraId="0B571CD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27F9819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29ECC3B6"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1717845B" w14:textId="77777777" w:rsidTr="003F5691">
        <w:trPr>
          <w:trHeight w:val="432"/>
        </w:trPr>
        <w:tc>
          <w:tcPr>
            <w:tcW w:w="4620" w:type="dxa"/>
          </w:tcPr>
          <w:p w14:paraId="217FE39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424A41C3"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35C9BAFE"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10AFB7D6" w14:textId="77777777" w:rsidTr="003F5691">
        <w:trPr>
          <w:trHeight w:val="432"/>
        </w:trPr>
        <w:tc>
          <w:tcPr>
            <w:tcW w:w="4620" w:type="dxa"/>
          </w:tcPr>
          <w:p w14:paraId="7C3D67FA"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5ACAE89D"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354AC68C"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2DEE4B68" w14:textId="77777777" w:rsidTr="003F5691">
        <w:trPr>
          <w:trHeight w:val="432"/>
        </w:trPr>
        <w:tc>
          <w:tcPr>
            <w:tcW w:w="4620" w:type="dxa"/>
          </w:tcPr>
          <w:p w14:paraId="402C517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7F3D9844"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790773B1" w14:textId="77777777" w:rsidR="007B0C0A" w:rsidRPr="00CA1A3B" w:rsidRDefault="007B0C0A" w:rsidP="003F5691">
            <w:pPr>
              <w:jc w:val="center"/>
              <w:rPr>
                <w:rFonts w:asciiTheme="majorHAnsi" w:eastAsia="Times New Roman" w:hAnsiTheme="majorHAnsi" w:cstheme="majorHAnsi"/>
                <w:b/>
                <w:bCs/>
                <w:noProof/>
                <w:sz w:val="20"/>
                <w:szCs w:val="20"/>
              </w:rPr>
            </w:pPr>
          </w:p>
        </w:tc>
      </w:tr>
      <w:tr w:rsidR="007B0C0A" w:rsidRPr="00CA1A3B" w14:paraId="53653DE2" w14:textId="77777777" w:rsidTr="003F5691">
        <w:trPr>
          <w:trHeight w:val="432"/>
        </w:trPr>
        <w:tc>
          <w:tcPr>
            <w:tcW w:w="4620" w:type="dxa"/>
          </w:tcPr>
          <w:p w14:paraId="29CFA33C"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1DB5EF18" w14:textId="77777777" w:rsidR="007B0C0A" w:rsidRPr="00CA1A3B" w:rsidRDefault="007B0C0A" w:rsidP="003F5691">
            <w:pPr>
              <w:jc w:val="center"/>
              <w:rPr>
                <w:rFonts w:asciiTheme="majorHAnsi" w:eastAsia="Times New Roman" w:hAnsiTheme="majorHAnsi" w:cstheme="majorHAnsi"/>
                <w:b/>
                <w:bCs/>
                <w:noProof/>
                <w:sz w:val="20"/>
                <w:szCs w:val="20"/>
              </w:rPr>
            </w:pPr>
          </w:p>
        </w:tc>
        <w:tc>
          <w:tcPr>
            <w:tcW w:w="4620" w:type="dxa"/>
          </w:tcPr>
          <w:p w14:paraId="67A22B55" w14:textId="77777777" w:rsidR="007B0C0A" w:rsidRPr="00CA1A3B" w:rsidRDefault="007B0C0A" w:rsidP="003F5691">
            <w:pPr>
              <w:jc w:val="center"/>
              <w:rPr>
                <w:rFonts w:asciiTheme="majorHAnsi" w:eastAsia="Times New Roman" w:hAnsiTheme="majorHAnsi" w:cstheme="majorHAnsi"/>
                <w:b/>
                <w:bCs/>
                <w:noProof/>
                <w:sz w:val="20"/>
                <w:szCs w:val="20"/>
              </w:rPr>
            </w:pPr>
          </w:p>
        </w:tc>
      </w:tr>
    </w:tbl>
    <w:p w14:paraId="6E03F76B" w14:textId="77777777" w:rsidR="007B0C0A" w:rsidRDefault="007B0C0A" w:rsidP="007B0C0A">
      <w:pPr>
        <w:pStyle w:val="Heading2"/>
        <w:rPr>
          <w:rFonts w:asciiTheme="majorHAnsi" w:hAnsiTheme="majorHAnsi" w:cstheme="majorHAnsi"/>
        </w:rPr>
      </w:pPr>
      <w:bookmarkStart w:id="106" w:name="_Toc148169200"/>
      <w:bookmarkStart w:id="107" w:name="_Toc148169454"/>
      <w:bookmarkStart w:id="108" w:name="_Toc150561921"/>
      <w:bookmarkStart w:id="109" w:name="_Toc150562127"/>
      <w:bookmarkStart w:id="110" w:name="_Toc151476334"/>
      <w:r w:rsidRPr="00CA1A3B">
        <w:rPr>
          <w:rFonts w:asciiTheme="majorHAnsi" w:hAnsiTheme="majorHAnsi" w:cstheme="majorHAnsi"/>
        </w:rPr>
        <w:lastRenderedPageBreak/>
        <w:t>HACCP Re-Verification and Maintenance Log</w:t>
      </w:r>
      <w:bookmarkEnd w:id="106"/>
      <w:bookmarkEnd w:id="107"/>
      <w:bookmarkEnd w:id="108"/>
      <w:bookmarkEnd w:id="109"/>
      <w:bookmarkEnd w:id="110"/>
    </w:p>
    <w:p w14:paraId="5D25CDBC" w14:textId="77777777" w:rsidR="005C16E2" w:rsidRPr="00F35A7A" w:rsidRDefault="005C16E2" w:rsidP="00A62825">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7328" behindDoc="0" locked="0" layoutInCell="1" allowOverlap="1" wp14:anchorId="1A15936C" wp14:editId="48C5638F">
                <wp:simplePos x="0" y="0"/>
                <wp:positionH relativeFrom="column">
                  <wp:posOffset>803868</wp:posOffset>
                </wp:positionH>
                <wp:positionV relativeFrom="paragraph">
                  <wp:posOffset>163900</wp:posOffset>
                </wp:positionV>
                <wp:extent cx="5998866" cy="10048"/>
                <wp:effectExtent l="0" t="0" r="20955" b="28575"/>
                <wp:wrapNone/>
                <wp:docPr id="186882213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4F94E3" id="Straight Connector 20"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E5286A2" w14:textId="77777777" w:rsidR="005C16E2" w:rsidRPr="00352FC9" w:rsidRDefault="005C16E2" w:rsidP="00A62825">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8352" behindDoc="0" locked="0" layoutInCell="1" allowOverlap="1" wp14:anchorId="5789502C" wp14:editId="49D57F0D">
                <wp:simplePos x="0" y="0"/>
                <wp:positionH relativeFrom="column">
                  <wp:posOffset>969665</wp:posOffset>
                </wp:positionH>
                <wp:positionV relativeFrom="paragraph">
                  <wp:posOffset>162902</wp:posOffset>
                </wp:positionV>
                <wp:extent cx="5868237" cy="15072"/>
                <wp:effectExtent l="0" t="0" r="37465" b="23495"/>
                <wp:wrapNone/>
                <wp:docPr id="945918663"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E6F50" id="Straight Connector 21"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F03A675" w14:textId="77777777" w:rsidR="005C16E2" w:rsidRPr="00352FC9" w:rsidRDefault="005C16E2" w:rsidP="005C16E2">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1424" behindDoc="0" locked="0" layoutInCell="1" allowOverlap="1" wp14:anchorId="1E77F21D" wp14:editId="7A8FF496">
                <wp:simplePos x="0" y="0"/>
                <wp:positionH relativeFrom="column">
                  <wp:posOffset>5179924</wp:posOffset>
                </wp:positionH>
                <wp:positionV relativeFrom="paragraph">
                  <wp:posOffset>171952</wp:posOffset>
                </wp:positionV>
                <wp:extent cx="1557495" cy="10049"/>
                <wp:effectExtent l="0" t="0" r="24130" b="28575"/>
                <wp:wrapNone/>
                <wp:docPr id="1377895372"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2981C" id="Straight Connector 2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0400" behindDoc="0" locked="0" layoutInCell="1" allowOverlap="1" wp14:anchorId="7FA70537" wp14:editId="45801062">
                <wp:simplePos x="0" y="0"/>
                <wp:positionH relativeFrom="column">
                  <wp:posOffset>3577213</wp:posOffset>
                </wp:positionH>
                <wp:positionV relativeFrom="paragraph">
                  <wp:posOffset>156880</wp:posOffset>
                </wp:positionV>
                <wp:extent cx="974690" cy="4445"/>
                <wp:effectExtent l="0" t="0" r="35560" b="33655"/>
                <wp:wrapNone/>
                <wp:docPr id="2103488031"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9C064"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9376" behindDoc="0" locked="0" layoutInCell="1" allowOverlap="1" wp14:anchorId="5D014DC0" wp14:editId="1610A9E6">
                <wp:simplePos x="0" y="0"/>
                <wp:positionH relativeFrom="column">
                  <wp:posOffset>301450</wp:posOffset>
                </wp:positionH>
                <wp:positionV relativeFrom="paragraph">
                  <wp:posOffset>156880</wp:posOffset>
                </wp:positionV>
                <wp:extent cx="2793441" cy="5024"/>
                <wp:effectExtent l="0" t="0" r="26035" b="33655"/>
                <wp:wrapNone/>
                <wp:docPr id="63985228"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0BF44" id="Straight Connector 22"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7B0C0A" w:rsidRPr="00CA1A3B" w14:paraId="03613876" w14:textId="77777777" w:rsidTr="003F5691">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0A920EE" w14:textId="77777777" w:rsidR="007B0C0A" w:rsidRPr="00CA1A3B" w:rsidRDefault="007B0C0A" w:rsidP="003F5691">
            <w:pPr>
              <w:jc w:val="both"/>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Each HACCP plan must be reviewed and re-verified at least annually to maintain regulatory compliance and to ensure that the plan is current and effective. Procedures, policies and all records related to the HACCP plan must be reviewed to identify weaknesses or needed corrections and updates. Special reviews prompted by changes in procedures, equipment, recipes, regulations, corrective actions, or supplier issues, may </w:t>
            </w:r>
            <w:r w:rsidRPr="00582DAC">
              <w:rPr>
                <w:rFonts w:asciiTheme="majorHAnsi" w:eastAsia="Arial Narrow" w:hAnsiTheme="majorHAnsi" w:cstheme="majorHAnsi"/>
                <w:sz w:val="20"/>
                <w:szCs w:val="20"/>
              </w:rPr>
              <w:t>require revision of parts of the HACCP plan. Staff training related to revisions in the HACCP plan may be required. This log should be maintained for a minimum of 3 years.</w:t>
            </w:r>
          </w:p>
        </w:tc>
      </w:tr>
      <w:tr w:rsidR="007B0C0A" w:rsidRPr="00CA1A3B" w14:paraId="1026088B"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3BFACDB" w14:textId="77777777" w:rsidR="007B0C0A" w:rsidRPr="00CA1A3B" w:rsidRDefault="007B0C0A" w:rsidP="003F5691">
            <w:pPr>
              <w:ind w:hanging="46"/>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B572AEC"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A165FA6"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7603AD2"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1BD6A20" w14:textId="77777777" w:rsidR="007B0C0A" w:rsidRPr="00CA1A3B" w:rsidRDefault="007B0C0A" w:rsidP="003F5691">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7A9D0D50"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76149F09" w14:textId="77777777" w:rsidR="007B0C0A" w:rsidRPr="00CA1A3B" w:rsidRDefault="007B0C0A" w:rsidP="003F5691">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Old Version Retracted? Y/N</w:t>
            </w:r>
          </w:p>
        </w:tc>
      </w:tr>
      <w:tr w:rsidR="007B0C0A" w:rsidRPr="00CA1A3B" w14:paraId="45A2AB39"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1E22821B"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CE615D5"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1E065EC"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8B2C488"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D2A7F48"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261B9E2"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A24ECF2" w14:textId="77777777" w:rsidR="007B0C0A" w:rsidRPr="00CA1A3B" w:rsidRDefault="007B0C0A" w:rsidP="003F5691">
            <w:pPr>
              <w:rPr>
                <w:rFonts w:asciiTheme="majorHAnsi" w:hAnsiTheme="majorHAnsi" w:cstheme="majorHAnsi"/>
                <w:sz w:val="20"/>
                <w:szCs w:val="20"/>
              </w:rPr>
            </w:pPr>
          </w:p>
        </w:tc>
      </w:tr>
      <w:tr w:rsidR="007B0C0A" w:rsidRPr="00CA1A3B" w14:paraId="24DD45ED"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0C8F831A"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78A5244E"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26EB673"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C5A4C32"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F29DBBA"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3DF45F1"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78ADA15" w14:textId="77777777" w:rsidR="007B0C0A" w:rsidRPr="00CA1A3B" w:rsidRDefault="007B0C0A" w:rsidP="003F5691">
            <w:pPr>
              <w:rPr>
                <w:rFonts w:asciiTheme="majorHAnsi" w:hAnsiTheme="majorHAnsi" w:cstheme="majorHAnsi"/>
                <w:sz w:val="20"/>
                <w:szCs w:val="20"/>
              </w:rPr>
            </w:pPr>
          </w:p>
        </w:tc>
      </w:tr>
      <w:tr w:rsidR="007B0C0A" w:rsidRPr="00CA1A3B" w14:paraId="7B4E0711"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57D056F5"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EA4E83E"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76E7A4D"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456A579"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B171A6E"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05DB107"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55CFC76" w14:textId="77777777" w:rsidR="007B0C0A" w:rsidRPr="00CA1A3B" w:rsidRDefault="007B0C0A" w:rsidP="003F5691">
            <w:pPr>
              <w:rPr>
                <w:rFonts w:asciiTheme="majorHAnsi" w:hAnsiTheme="majorHAnsi" w:cstheme="majorHAnsi"/>
                <w:sz w:val="20"/>
                <w:szCs w:val="20"/>
              </w:rPr>
            </w:pPr>
          </w:p>
        </w:tc>
      </w:tr>
      <w:tr w:rsidR="007B0C0A" w:rsidRPr="00CA1A3B" w14:paraId="3BA81745"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7B721B59"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3900F0E"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89E7151"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16DF31C"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2146C56"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48D000C"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047C046" w14:textId="77777777" w:rsidR="007B0C0A" w:rsidRPr="00CA1A3B" w:rsidRDefault="007B0C0A" w:rsidP="003F5691">
            <w:pPr>
              <w:rPr>
                <w:rFonts w:asciiTheme="majorHAnsi" w:hAnsiTheme="majorHAnsi" w:cstheme="majorHAnsi"/>
                <w:sz w:val="20"/>
                <w:szCs w:val="20"/>
              </w:rPr>
            </w:pPr>
          </w:p>
        </w:tc>
      </w:tr>
      <w:tr w:rsidR="007B0C0A" w:rsidRPr="00CA1A3B" w14:paraId="14ED729A"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A9183BD"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7B77C30C"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C8297F3"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90C1107"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EF62BE2"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4FE5E23"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D6E20CF" w14:textId="77777777" w:rsidR="007B0C0A" w:rsidRPr="00CA1A3B" w:rsidRDefault="007B0C0A" w:rsidP="003F5691">
            <w:pPr>
              <w:rPr>
                <w:rFonts w:asciiTheme="majorHAnsi" w:hAnsiTheme="majorHAnsi" w:cstheme="majorHAnsi"/>
                <w:sz w:val="20"/>
                <w:szCs w:val="20"/>
              </w:rPr>
            </w:pPr>
          </w:p>
        </w:tc>
      </w:tr>
      <w:tr w:rsidR="007B0C0A" w:rsidRPr="00CA1A3B" w14:paraId="573B5A2E"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745249C5"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3E503E1"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3D28536"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E4D447B"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548F0B0"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A4646C9"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516655C" w14:textId="77777777" w:rsidR="007B0C0A" w:rsidRPr="00CA1A3B" w:rsidRDefault="007B0C0A" w:rsidP="003F5691">
            <w:pPr>
              <w:rPr>
                <w:rFonts w:asciiTheme="majorHAnsi" w:hAnsiTheme="majorHAnsi" w:cstheme="majorHAnsi"/>
                <w:sz w:val="20"/>
                <w:szCs w:val="20"/>
              </w:rPr>
            </w:pPr>
          </w:p>
        </w:tc>
      </w:tr>
      <w:tr w:rsidR="007B0C0A" w:rsidRPr="00CA1A3B" w14:paraId="4D01D4FF"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1AFF75CC"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556D9D7"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FEFF8EC"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42D848C"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142D0CA"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B50BEBC"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3B1F49C" w14:textId="77777777" w:rsidR="007B0C0A" w:rsidRPr="00CA1A3B" w:rsidRDefault="007B0C0A" w:rsidP="003F5691">
            <w:pPr>
              <w:rPr>
                <w:rFonts w:asciiTheme="majorHAnsi" w:hAnsiTheme="majorHAnsi" w:cstheme="majorHAnsi"/>
                <w:sz w:val="20"/>
                <w:szCs w:val="20"/>
              </w:rPr>
            </w:pPr>
          </w:p>
        </w:tc>
      </w:tr>
      <w:tr w:rsidR="007B0C0A" w:rsidRPr="00CA1A3B" w14:paraId="126B3C7D"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5A5509AF"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B61709E"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42A2269"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F76D4C9"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CCDF72B"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48FDF6D"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E7B11EB" w14:textId="77777777" w:rsidR="007B0C0A" w:rsidRPr="00CA1A3B" w:rsidRDefault="007B0C0A" w:rsidP="003F5691">
            <w:pPr>
              <w:rPr>
                <w:rFonts w:asciiTheme="majorHAnsi" w:hAnsiTheme="majorHAnsi" w:cstheme="majorHAnsi"/>
                <w:sz w:val="20"/>
                <w:szCs w:val="20"/>
              </w:rPr>
            </w:pPr>
          </w:p>
        </w:tc>
      </w:tr>
      <w:tr w:rsidR="007B0C0A" w:rsidRPr="00CA1A3B" w14:paraId="7A67CF08"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6FC5244"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8ECBFCA"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D866DFD"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936794C"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9D83226"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608B7F7"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786689A" w14:textId="77777777" w:rsidR="007B0C0A" w:rsidRPr="00CA1A3B" w:rsidRDefault="007B0C0A" w:rsidP="003F5691">
            <w:pPr>
              <w:rPr>
                <w:rFonts w:asciiTheme="majorHAnsi" w:hAnsiTheme="majorHAnsi" w:cstheme="majorHAnsi"/>
                <w:sz w:val="20"/>
                <w:szCs w:val="20"/>
              </w:rPr>
            </w:pPr>
          </w:p>
        </w:tc>
      </w:tr>
      <w:tr w:rsidR="007B0C0A" w:rsidRPr="00CA1A3B" w14:paraId="4A4C34C3"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7B7E661B"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3B2011EB"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85C44CD"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6C863E8"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0ADA9A7"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1523480"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9B4DB42" w14:textId="77777777" w:rsidR="007B0C0A" w:rsidRPr="00CA1A3B" w:rsidRDefault="007B0C0A" w:rsidP="003F5691">
            <w:pPr>
              <w:rPr>
                <w:rFonts w:asciiTheme="majorHAnsi" w:hAnsiTheme="majorHAnsi" w:cstheme="majorHAnsi"/>
                <w:sz w:val="20"/>
                <w:szCs w:val="20"/>
              </w:rPr>
            </w:pPr>
          </w:p>
        </w:tc>
      </w:tr>
      <w:tr w:rsidR="007B0C0A" w:rsidRPr="00CA1A3B" w14:paraId="000446C4"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6891091C"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F176312"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F407298"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6790EE1"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D3CA987"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B406714"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0BF253C" w14:textId="77777777" w:rsidR="007B0C0A" w:rsidRPr="00CA1A3B" w:rsidRDefault="007B0C0A" w:rsidP="003F5691">
            <w:pPr>
              <w:rPr>
                <w:rFonts w:asciiTheme="majorHAnsi" w:hAnsiTheme="majorHAnsi" w:cstheme="majorHAnsi"/>
                <w:sz w:val="20"/>
                <w:szCs w:val="20"/>
              </w:rPr>
            </w:pPr>
          </w:p>
        </w:tc>
      </w:tr>
      <w:tr w:rsidR="007B0C0A" w:rsidRPr="00CA1A3B" w14:paraId="7C84E3AE"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F1B8A1F"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E8E9497"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EE73793" w14:textId="77777777" w:rsidR="007B0C0A" w:rsidRPr="00CA1A3B" w:rsidRDefault="007B0C0A" w:rsidP="003F5691">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74BF09F" w14:textId="77777777" w:rsidR="007B0C0A" w:rsidRPr="00CA1A3B" w:rsidRDefault="007B0C0A" w:rsidP="003F5691">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75AE504" w14:textId="77777777" w:rsidR="007B0C0A" w:rsidRPr="00CA1A3B" w:rsidRDefault="007B0C0A" w:rsidP="003F5691">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510C1D1" w14:textId="77777777" w:rsidR="007B0C0A" w:rsidRPr="00CA1A3B" w:rsidRDefault="007B0C0A" w:rsidP="003F5691">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EE82FF8" w14:textId="77777777" w:rsidR="007B0C0A" w:rsidRPr="00CA1A3B" w:rsidRDefault="007B0C0A" w:rsidP="003F5691">
            <w:pPr>
              <w:rPr>
                <w:rFonts w:asciiTheme="majorHAnsi" w:hAnsiTheme="majorHAnsi" w:cstheme="majorHAnsi"/>
                <w:sz w:val="20"/>
                <w:szCs w:val="20"/>
              </w:rPr>
            </w:pPr>
          </w:p>
        </w:tc>
      </w:tr>
    </w:tbl>
    <w:p w14:paraId="05E0BFE3" w14:textId="77777777" w:rsidR="00FF3315" w:rsidRDefault="00FF3315"/>
    <w:sectPr w:rsidR="00FF3315" w:rsidSect="00264B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F017" w14:textId="77777777" w:rsidR="009B3A49" w:rsidRDefault="009B3A49" w:rsidP="00264B9F">
      <w:r>
        <w:separator/>
      </w:r>
    </w:p>
  </w:endnote>
  <w:endnote w:type="continuationSeparator" w:id="0">
    <w:p w14:paraId="40ECFA4D" w14:textId="77777777" w:rsidR="009B3A49" w:rsidRDefault="009B3A49" w:rsidP="0026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79CD" w14:textId="77777777" w:rsidR="00680288" w:rsidRDefault="00680288"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17</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24</w:t>
    </w:r>
    <w:r>
      <w:rPr>
        <w:rFonts w:ascii="Helvetica" w:hAnsi="Helvetica"/>
        <w:sz w:val="16"/>
        <w:szCs w:val="16"/>
      </w:rPr>
      <w:fldChar w:fldCharType="end"/>
    </w:r>
    <w:r>
      <w:rPr>
        <w:rFonts w:ascii="Helvetica" w:hAnsi="Helvetic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99E2" w14:textId="77777777" w:rsidR="009B3A49" w:rsidRDefault="009B3A49" w:rsidP="00264B9F">
      <w:r>
        <w:separator/>
      </w:r>
    </w:p>
  </w:footnote>
  <w:footnote w:type="continuationSeparator" w:id="0">
    <w:p w14:paraId="048F5982" w14:textId="77777777" w:rsidR="009B3A49" w:rsidRDefault="009B3A49" w:rsidP="00264B9F">
      <w:r>
        <w:continuationSeparator/>
      </w:r>
    </w:p>
  </w:footnote>
  <w:footnote w:id="1">
    <w:p w14:paraId="35B0754C" w14:textId="77777777" w:rsidR="00264B9F" w:rsidRDefault="00264B9F" w:rsidP="00264B9F">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4D90C232" w14:textId="77777777" w:rsidR="00264B9F" w:rsidRPr="00C11E32" w:rsidRDefault="00264B9F" w:rsidP="00264B9F">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D80E6C"/>
    <w:multiLevelType w:val="multilevel"/>
    <w:tmpl w:val="CD06D7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D50F1"/>
    <w:multiLevelType w:val="multilevel"/>
    <w:tmpl w:val="105C15BE"/>
    <w:lvl w:ilvl="0">
      <w:start w:val="1"/>
      <w:numFmt w:val="decimal"/>
      <w:lvlText w:val="%1."/>
      <w:lvlJc w:val="left"/>
      <w:pPr>
        <w:ind w:left="810" w:hanging="720"/>
      </w:pPr>
      <w:rPr>
        <w:rFonts w:hint="default"/>
        <w:b w:val="0"/>
        <w:bCs/>
        <w:color w:val="auto"/>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0" w15:restartNumberingAfterBreak="0">
    <w:nsid w:val="60F308C6"/>
    <w:multiLevelType w:val="hybridMultilevel"/>
    <w:tmpl w:val="797C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676388">
    <w:abstractNumId w:val="6"/>
  </w:num>
  <w:num w:numId="2" w16cid:durableId="123736636">
    <w:abstractNumId w:val="8"/>
  </w:num>
  <w:num w:numId="3" w16cid:durableId="1340891139">
    <w:abstractNumId w:val="1"/>
  </w:num>
  <w:num w:numId="4" w16cid:durableId="1722511999">
    <w:abstractNumId w:val="9"/>
  </w:num>
  <w:num w:numId="5" w16cid:durableId="2013750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380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870778">
    <w:abstractNumId w:val="10"/>
  </w:num>
  <w:num w:numId="8" w16cid:durableId="27879888">
    <w:abstractNumId w:val="3"/>
  </w:num>
  <w:num w:numId="9" w16cid:durableId="1385328489">
    <w:abstractNumId w:val="0"/>
  </w:num>
  <w:num w:numId="10" w16cid:durableId="247538694">
    <w:abstractNumId w:val="2"/>
  </w:num>
  <w:num w:numId="11" w16cid:durableId="1466267974">
    <w:abstractNumId w:val="4"/>
  </w:num>
  <w:num w:numId="12" w16cid:durableId="1352101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264B9F"/>
    <w:rsid w:val="002B6EBE"/>
    <w:rsid w:val="0045290F"/>
    <w:rsid w:val="004D59AA"/>
    <w:rsid w:val="004F42A1"/>
    <w:rsid w:val="005C16E2"/>
    <w:rsid w:val="00680288"/>
    <w:rsid w:val="007B0C0A"/>
    <w:rsid w:val="007C6AD9"/>
    <w:rsid w:val="00801E05"/>
    <w:rsid w:val="009B3A49"/>
    <w:rsid w:val="00A41114"/>
    <w:rsid w:val="00D3086D"/>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2">
    <w:name w:val="heading 2"/>
    <w:basedOn w:val="Normal"/>
    <w:next w:val="Normal"/>
    <w:link w:val="Heading2Char"/>
    <w:uiPriority w:val="9"/>
    <w:unhideWhenUsed/>
    <w:qFormat/>
    <w:rsid w:val="00264B9F"/>
    <w:pPr>
      <w:keepNext/>
      <w:pBdr>
        <w:bottom w:val="single" w:sz="12" w:space="1" w:color="000000"/>
      </w:pBdr>
      <w:spacing w:before="360" w:after="240"/>
      <w:outlineLvl w:val="1"/>
    </w:pPr>
    <w:rPr>
      <w:b/>
      <w:sz w:val="28"/>
      <w:szCs w:val="28"/>
    </w:rPr>
  </w:style>
  <w:style w:type="paragraph" w:styleId="Heading3">
    <w:name w:val="heading 3"/>
    <w:basedOn w:val="Normal"/>
    <w:next w:val="Normal"/>
    <w:link w:val="Heading3Char"/>
    <w:uiPriority w:val="9"/>
    <w:unhideWhenUsed/>
    <w:qFormat/>
    <w:rsid w:val="00264B9F"/>
    <w:pPr>
      <w:keepNext/>
      <w:spacing w:before="240" w:after="2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2Char">
    <w:name w:val="Heading 2 Char"/>
    <w:basedOn w:val="DefaultParagraphFont"/>
    <w:link w:val="Heading2"/>
    <w:uiPriority w:val="9"/>
    <w:rsid w:val="00264B9F"/>
    <w:rPr>
      <w:rFonts w:ascii="Calibri" w:eastAsia="Calibri" w:hAnsi="Calibri" w:cs="Calibri"/>
      <w:b/>
      <w:kern w:val="0"/>
      <w:sz w:val="28"/>
      <w:szCs w:val="28"/>
      <w14:ligatures w14:val="none"/>
    </w:rPr>
  </w:style>
  <w:style w:type="character" w:customStyle="1" w:styleId="Heading3Char">
    <w:name w:val="Heading 3 Char"/>
    <w:basedOn w:val="DefaultParagraphFont"/>
    <w:link w:val="Heading3"/>
    <w:uiPriority w:val="9"/>
    <w:rsid w:val="00264B9F"/>
    <w:rPr>
      <w:rFonts w:ascii="Calibri" w:eastAsia="Calibri" w:hAnsi="Calibri" w:cs="Calibri"/>
      <w:b/>
      <w:kern w:val="0"/>
      <w:sz w:val="24"/>
      <w14:ligatures w14:val="none"/>
    </w:rPr>
  </w:style>
  <w:style w:type="paragraph" w:styleId="ListParagraph">
    <w:name w:val="List Paragraph"/>
    <w:basedOn w:val="Normal"/>
    <w:uiPriority w:val="34"/>
    <w:qFormat/>
    <w:rsid w:val="00264B9F"/>
    <w:pPr>
      <w:numPr>
        <w:numId w:val="2"/>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264B9F"/>
    <w:rPr>
      <w:color w:val="0563C1" w:themeColor="hyperlink"/>
      <w:u w:val="single"/>
    </w:rPr>
  </w:style>
  <w:style w:type="character" w:customStyle="1" w:styleId="cf01">
    <w:name w:val="cf01"/>
    <w:basedOn w:val="DefaultParagraphFont"/>
    <w:rsid w:val="00264B9F"/>
    <w:rPr>
      <w:rFonts w:ascii="Segoe UI" w:hAnsi="Segoe UI" w:cs="Segoe UI" w:hint="default"/>
      <w:sz w:val="18"/>
      <w:szCs w:val="18"/>
    </w:rPr>
  </w:style>
  <w:style w:type="paragraph" w:customStyle="1" w:styleId="RFTableReportTitle">
    <w:name w:val="RF Table Report Title"/>
    <w:basedOn w:val="Heading3"/>
    <w:qFormat/>
    <w:rsid w:val="00264B9F"/>
    <w:pPr>
      <w:jc w:val="center"/>
    </w:pPr>
  </w:style>
  <w:style w:type="paragraph" w:styleId="CommentText">
    <w:name w:val="annotation text"/>
    <w:basedOn w:val="Normal"/>
    <w:link w:val="CommentTextChar"/>
    <w:uiPriority w:val="99"/>
    <w:unhideWhenUsed/>
    <w:rsid w:val="00264B9F"/>
    <w:rPr>
      <w:sz w:val="20"/>
      <w:szCs w:val="20"/>
    </w:rPr>
  </w:style>
  <w:style w:type="character" w:customStyle="1" w:styleId="CommentTextChar">
    <w:name w:val="Comment Text Char"/>
    <w:basedOn w:val="DefaultParagraphFont"/>
    <w:link w:val="CommentText"/>
    <w:uiPriority w:val="99"/>
    <w:rsid w:val="00264B9F"/>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264B9F"/>
    <w:rPr>
      <w:sz w:val="20"/>
      <w:szCs w:val="20"/>
    </w:rPr>
  </w:style>
  <w:style w:type="character" w:customStyle="1" w:styleId="FootnoteTextChar">
    <w:name w:val="Footnote Text Char"/>
    <w:basedOn w:val="DefaultParagraphFont"/>
    <w:link w:val="FootnoteText"/>
    <w:uiPriority w:val="99"/>
    <w:semiHidden/>
    <w:rsid w:val="00264B9F"/>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264B9F"/>
    <w:rPr>
      <w:vertAlign w:val="superscript"/>
    </w:rPr>
  </w:style>
  <w:style w:type="paragraph" w:styleId="Footer">
    <w:name w:val="footer"/>
    <w:basedOn w:val="Normal"/>
    <w:link w:val="FooterChar"/>
    <w:uiPriority w:val="99"/>
    <w:unhideWhenUsed/>
    <w:rsid w:val="00680288"/>
    <w:pPr>
      <w:tabs>
        <w:tab w:val="center" w:pos="4680"/>
        <w:tab w:val="right" w:pos="9360"/>
      </w:tabs>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680288"/>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tah.gov/documents/Retail_Food_Establishment_Guide_for_Developing_a_HACCP_Plan.pdf" TargetMode="External"/><Relationship Id="rId13" Type="http://schemas.openxmlformats.org/officeDocument/2006/relationships/hyperlink" Target="https://seagrant.oregonstate.edu/sites/seagrant.oregonstate.edu/files/sgpubs/onlinepubs/i97001.htm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hyperlink" Target="https://www.ecfr.gov/current/title-9/chapter-III/subchapter-E/part-4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nneapolismn.gov/health/inspections/HACCP"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9/chapter-III/subchapter-E/part-424" TargetMode="External"/><Relationship Id="rId5" Type="http://schemas.openxmlformats.org/officeDocument/2006/relationships/footnotes" Target="footnotes.xml"/><Relationship Id="rId15" Type="http://schemas.openxmlformats.org/officeDocument/2006/relationships/hyperlink" Target="https://seagrant.oregonstate.edu/sites/seagrant.oregonstate.edu/files/sgpubs/onlinepubs/i97001.html" TargetMode="External"/><Relationship Id="rId10" Type="http://schemas.openxmlformats.org/officeDocument/2006/relationships/hyperlink" Target="https://www.ecfr.gov/current/title-9/chapter-III/subchapter-E/part-424"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fda.gov/media/164194/download" TargetMode="External"/><Relationship Id="rId14" Type="http://schemas.openxmlformats.org/officeDocument/2006/relationships/hyperlink" Target="https://www.fsis.usda.gov/sites/default/files/media_file/2021-03/fplic-5a-cured-meat-and-poultry-operat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E0CFAC49-D632-48BA-B29C-20CF9D25022B}"/>
</file>

<file path=customXml/itemProps2.xml><?xml version="1.0" encoding="utf-8"?>
<ds:datastoreItem xmlns:ds="http://schemas.openxmlformats.org/officeDocument/2006/customXml" ds:itemID="{2BFD2E6D-4423-47B6-BD4F-F035CC6E6EFB}"/>
</file>

<file path=customXml/itemProps3.xml><?xml version="1.0" encoding="utf-8"?>
<ds:datastoreItem xmlns:ds="http://schemas.openxmlformats.org/officeDocument/2006/customXml" ds:itemID="{BD0D27D9-2659-489C-B5FF-7E72FC0FD55C}"/>
</file>

<file path=docProps/app.xml><?xml version="1.0" encoding="utf-8"?>
<Properties xmlns="http://schemas.openxmlformats.org/officeDocument/2006/extended-properties" xmlns:vt="http://schemas.openxmlformats.org/officeDocument/2006/docPropsVTypes">
  <Template>Normal</Template>
  <TotalTime>1</TotalTime>
  <Pages>29</Pages>
  <Words>6880</Words>
  <Characters>39220</Characters>
  <Application>Microsoft Office Word</Application>
  <DocSecurity>4</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2</cp:revision>
  <dcterms:created xsi:type="dcterms:W3CDTF">2023-12-19T16:45:00Z</dcterms:created>
  <dcterms:modified xsi:type="dcterms:W3CDTF">2023-12-19T16:45:00Z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