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CellMar>
          <w:top w:w="58" w:type="dxa"/>
          <w:bottom w:w="58" w:type="dxa"/>
        </w:tblCellMar>
        <w:tblLook w:val="04A0" w:firstRow="1" w:lastRow="0" w:firstColumn="1" w:lastColumn="0" w:noHBand="0" w:noVBand="1"/>
      </w:tblPr>
      <w:tblGrid>
        <w:gridCol w:w="1745"/>
        <w:gridCol w:w="7034"/>
      </w:tblGrid>
      <w:tr w:rsidR="00FF3315" w:rsidRPr="00EC0AA0" w14:paraId="58923D0F" w14:textId="77777777" w:rsidTr="005274AA">
        <w:trPr>
          <w:cantSplit/>
          <w:trHeight w:val="144"/>
        </w:trPr>
        <w:tc>
          <w:tcPr>
            <w:tcW w:w="8779" w:type="dxa"/>
            <w:gridSpan w:val="2"/>
            <w:shd w:val="clear" w:color="auto" w:fill="D9E2F3" w:themeFill="accent1" w:themeFillTint="33"/>
          </w:tcPr>
          <w:p w14:paraId="1A2E1001" w14:textId="20E2CB12" w:rsidR="00FF3315" w:rsidRDefault="00423791" w:rsidP="005274AA">
            <w:pPr>
              <w:pStyle w:val="FGBodyText"/>
              <w:spacing w:before="120" w:after="120"/>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HACCP Plan: Curing &amp; Fermenting Dry, Shelf-Stable or Semi-Dry, Non-Shelf Stable Sausages, ROP Packaged</w:t>
            </w:r>
          </w:p>
          <w:p w14:paraId="7428B41A" w14:textId="77777777" w:rsidR="00FF3315" w:rsidRPr="001D02FA" w:rsidRDefault="00FF3315" w:rsidP="005274AA">
            <w:pPr>
              <w:pStyle w:val="FGBodyText"/>
              <w:spacing w:before="120" w:after="120"/>
              <w:jc w:val="center"/>
              <w:rPr>
                <w:rFonts w:asciiTheme="majorHAnsi" w:hAnsiTheme="majorHAnsi" w:cstheme="majorHAnsi"/>
                <w:b/>
                <w:bCs/>
                <w:color w:val="FF0000"/>
                <w:sz w:val="24"/>
                <w:szCs w:val="24"/>
              </w:rPr>
            </w:pPr>
            <w:r w:rsidRPr="00EC0AA0">
              <w:rPr>
                <w:rFonts w:asciiTheme="majorHAnsi" w:hAnsiTheme="majorHAnsi" w:cstheme="majorHAnsi"/>
                <w:b/>
                <w:bCs/>
                <w:color w:val="FF0000"/>
                <w:sz w:val="24"/>
                <w:szCs w:val="24"/>
              </w:rPr>
              <w:t>Establishment Name and Address</w:t>
            </w:r>
          </w:p>
        </w:tc>
      </w:tr>
      <w:tr w:rsidR="00FF3315" w:rsidRPr="00EC0AA0" w14:paraId="1A9623D2" w14:textId="77777777" w:rsidTr="005274AA">
        <w:trPr>
          <w:cantSplit/>
          <w:trHeight w:val="598"/>
        </w:trPr>
        <w:tc>
          <w:tcPr>
            <w:tcW w:w="1745" w:type="dxa"/>
          </w:tcPr>
          <w:p w14:paraId="7D3D4CC6"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Products:</w:t>
            </w:r>
          </w:p>
        </w:tc>
        <w:tc>
          <w:tcPr>
            <w:tcW w:w="7034" w:type="dxa"/>
          </w:tcPr>
          <w:p w14:paraId="33B75073"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List the final products for this process. If menu flexibility is a concern, discuss with the regulatory authority how best to build that flexibility into this plan.</w:t>
            </w:r>
          </w:p>
        </w:tc>
      </w:tr>
      <w:tr w:rsidR="00FF3315" w:rsidRPr="00EC0AA0" w14:paraId="4291E2D2" w14:textId="77777777" w:rsidTr="005274AA">
        <w:trPr>
          <w:cantSplit/>
          <w:trHeight w:val="1228"/>
        </w:trPr>
        <w:tc>
          <w:tcPr>
            <w:tcW w:w="1745" w:type="dxa"/>
          </w:tcPr>
          <w:p w14:paraId="0CE8F32D"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Ingredients:</w:t>
            </w:r>
          </w:p>
        </w:tc>
        <w:tc>
          <w:tcPr>
            <w:tcW w:w="7034" w:type="dxa"/>
          </w:tcPr>
          <w:p w14:paraId="5FC5CE8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Provide a list of product names (such as acidified sushi rice, salad dressings, beef medallions) and ingredients, including the proteins and any marinades. To allow for menu flexibility, include all raw major and minor ingredients that might be used occasionally with this process (such as seasonal menu items). If making sausages, what type and diameter of edible sausage casing will be used? Exact recipes will be required for processes such as canning, fermentation, or curing. For more information, refer to the section of this manual that covers the specific process in which you are interested. </w:t>
            </w:r>
          </w:p>
        </w:tc>
      </w:tr>
      <w:tr w:rsidR="00FF3315" w:rsidRPr="00EC0AA0" w14:paraId="2C31111F" w14:textId="77777777" w:rsidTr="005274AA">
        <w:trPr>
          <w:cantSplit/>
          <w:trHeight w:val="144"/>
        </w:trPr>
        <w:tc>
          <w:tcPr>
            <w:tcW w:w="1745" w:type="dxa"/>
          </w:tcPr>
          <w:p w14:paraId="71B765D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Packaging Spec’s:</w:t>
            </w:r>
          </w:p>
        </w:tc>
        <w:tc>
          <w:tcPr>
            <w:tcW w:w="7034" w:type="dxa"/>
          </w:tcPr>
          <w:p w14:paraId="23CA8A87"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How will the finished product be packaged (vacuum, modified atmosphere, controlled atmosphere, canned, bottled, cartoned, bagged, or wrapped)? What type of ROP film will be used)? </w:t>
            </w:r>
          </w:p>
        </w:tc>
      </w:tr>
      <w:tr w:rsidR="00FF3315" w:rsidRPr="00EC0AA0" w14:paraId="7C0BF7E4" w14:textId="77777777" w:rsidTr="005274AA">
        <w:trPr>
          <w:cantSplit/>
          <w:trHeight w:val="144"/>
        </w:trPr>
        <w:tc>
          <w:tcPr>
            <w:tcW w:w="1745" w:type="dxa"/>
          </w:tcPr>
          <w:p w14:paraId="716A8EF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Labeling Req's:</w:t>
            </w:r>
          </w:p>
        </w:tc>
        <w:tc>
          <w:tcPr>
            <w:tcW w:w="7034" w:type="dxa"/>
          </w:tcPr>
          <w:p w14:paraId="1FFB056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What information must be on the package label? What allergens are present in the product that must be specifically identified on the label? Packaging and use-by dates? If product may or will be sold to consumers for home use, what safe handling instructions are required? (If the consumer must maintain temperature control, or must cook or reheat to a certain temperature, those instructions must be included on the label along with a </w:t>
            </w:r>
            <w:r>
              <w:rPr>
                <w:rFonts w:asciiTheme="majorHAnsi" w:hAnsiTheme="majorHAnsi" w:cstheme="majorHAnsi"/>
                <w:color w:val="FF0000"/>
                <w:sz w:val="20"/>
                <w:szCs w:val="20"/>
              </w:rPr>
              <w:t>c</w:t>
            </w:r>
            <w:r w:rsidRPr="00EC0AA0">
              <w:rPr>
                <w:rFonts w:asciiTheme="majorHAnsi" w:hAnsiTheme="majorHAnsi" w:cstheme="majorHAnsi"/>
                <w:color w:val="FF0000"/>
                <w:sz w:val="20"/>
                <w:szCs w:val="20"/>
              </w:rPr>
              <w:t>onsume</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 or </w:t>
            </w:r>
            <w:r>
              <w:rPr>
                <w:rFonts w:asciiTheme="majorHAnsi" w:hAnsiTheme="majorHAnsi" w:cstheme="majorHAnsi"/>
                <w:color w:val="FF0000"/>
                <w:sz w:val="20"/>
                <w:szCs w:val="20"/>
              </w:rPr>
              <w:t>d</w:t>
            </w:r>
            <w:r w:rsidRPr="00EC0AA0">
              <w:rPr>
                <w:rFonts w:asciiTheme="majorHAnsi" w:hAnsiTheme="majorHAnsi" w:cstheme="majorHAnsi"/>
                <w:color w:val="FF0000"/>
                <w:sz w:val="20"/>
                <w:szCs w:val="20"/>
              </w:rPr>
              <w:t>iscard</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by date). Provide an example of the label that will be used. </w:t>
            </w:r>
          </w:p>
        </w:tc>
      </w:tr>
      <w:tr w:rsidR="00FF3315" w:rsidRPr="00EC0AA0" w14:paraId="471506BF" w14:textId="77777777" w:rsidTr="005274AA">
        <w:trPr>
          <w:cantSplit/>
          <w:trHeight w:val="144"/>
        </w:trPr>
        <w:tc>
          <w:tcPr>
            <w:tcW w:w="1745" w:type="dxa"/>
          </w:tcPr>
          <w:p w14:paraId="7231E91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Intended Use:</w:t>
            </w:r>
          </w:p>
        </w:tc>
        <w:tc>
          <w:tcPr>
            <w:tcW w:w="7034" w:type="dxa"/>
          </w:tcPr>
          <w:p w14:paraId="7FC86D46"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Is the product displayed and sold refrigerated, or frozen? Is the finished product ready-to-eat, or will it be subjected to full cooking at point of use (such as by the consumer) or as an ingredient in a recipe? Describe the typical consumer – general population, or high-risk population? Is the product used in-house only, sold for consumers’ home use, or both? Is the finished product used in-house in another recipe? </w:t>
            </w:r>
          </w:p>
        </w:tc>
      </w:tr>
      <w:tr w:rsidR="00FF3315" w:rsidRPr="00EC0AA0" w14:paraId="25DF3BAC" w14:textId="77777777" w:rsidTr="005274AA">
        <w:trPr>
          <w:cantSplit/>
          <w:trHeight w:val="144"/>
        </w:trPr>
        <w:tc>
          <w:tcPr>
            <w:tcW w:w="1745" w:type="dxa"/>
          </w:tcPr>
          <w:p w14:paraId="0CB0B20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Time/Shelf Life:</w:t>
            </w:r>
          </w:p>
        </w:tc>
        <w:tc>
          <w:tcPr>
            <w:tcW w:w="7034" w:type="dxa"/>
          </w:tcPr>
          <w:p w14:paraId="71AA1B1E"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What is the shelf life for each product?</w:t>
            </w:r>
            <w:r>
              <w:rPr>
                <w:rFonts w:asciiTheme="majorHAnsi" w:hAnsiTheme="majorHAnsi" w:cstheme="majorHAnsi"/>
                <w:color w:val="FF0000"/>
                <w:sz w:val="20"/>
                <w:szCs w:val="20"/>
              </w:rPr>
              <w:t xml:space="preserve"> </w:t>
            </w:r>
            <w:r w:rsidRPr="00EC0AA0">
              <w:rPr>
                <w:rFonts w:asciiTheme="majorHAnsi" w:hAnsiTheme="majorHAnsi" w:cstheme="majorHAnsi"/>
                <w:color w:val="FF0000"/>
                <w:sz w:val="20"/>
                <w:szCs w:val="20"/>
              </w:rPr>
              <w:t xml:space="preserve">Is the product stored refrigerated, frozen, or at room temperature? If refrigerated or frozen, what are the required temperatures? If different products have different shelf-life and storage temperatures, list those as separate line-items. Refer to the section of this manual pertaining to your process for further guidance on shelf life. </w:t>
            </w:r>
          </w:p>
        </w:tc>
      </w:tr>
    </w:tbl>
    <w:p w14:paraId="0000ED0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EC0AA0" w14:paraId="62ED6A1E" w14:textId="77777777" w:rsidTr="005274AA">
        <w:trPr>
          <w:trHeight w:val="144"/>
        </w:trPr>
        <w:tc>
          <w:tcPr>
            <w:tcW w:w="8779" w:type="dxa"/>
            <w:shd w:val="clear" w:color="auto" w:fill="D9E2F3" w:themeFill="accent1" w:themeFillTint="33"/>
          </w:tcPr>
          <w:p w14:paraId="3E91300E"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PROCESS DESCRIPTION</w:t>
            </w:r>
          </w:p>
        </w:tc>
      </w:tr>
      <w:tr w:rsidR="00FF3315" w:rsidRPr="00EC0AA0" w14:paraId="108BCFAB" w14:textId="77777777" w:rsidTr="005274AA">
        <w:trPr>
          <w:trHeight w:val="144"/>
        </w:trPr>
        <w:tc>
          <w:tcPr>
            <w:tcW w:w="8779" w:type="dxa"/>
          </w:tcPr>
          <w:p w14:paraId="490CF124" w14:textId="77777777" w:rsidR="00FF3315" w:rsidRPr="00EC0AA0" w:rsidRDefault="00FF3315" w:rsidP="005274AA">
            <w:pPr>
              <w:pStyle w:val="FGBodyText"/>
              <w:spacing w:after="0"/>
              <w:rPr>
                <w:rFonts w:asciiTheme="majorHAnsi" w:eastAsia="Times New Roman" w:hAnsiTheme="majorHAnsi" w:cstheme="majorHAnsi"/>
                <w:b/>
                <w:color w:val="FF0000"/>
                <w:sz w:val="20"/>
                <w:szCs w:val="20"/>
              </w:rPr>
            </w:pPr>
            <w:r w:rsidRPr="00EC0AA0">
              <w:rPr>
                <w:rFonts w:asciiTheme="majorHAnsi" w:hAnsiTheme="majorHAnsi" w:cstheme="majorHAnsi"/>
                <w:color w:val="FF0000"/>
                <w:sz w:val="20"/>
                <w:szCs w:val="20"/>
              </w:rPr>
              <w:t>Summarize briefly how this process is used. Is the product used in-house only, or is it sold for customer use off premises? Describe or provide a diagram of the space where this process will be conducted. Is there a dedicated work area, or a procedure to prevent the possibility of cross contamination?</w:t>
            </w:r>
          </w:p>
        </w:tc>
      </w:tr>
    </w:tbl>
    <w:p w14:paraId="5EAA819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900"/>
        <w:gridCol w:w="630"/>
        <w:gridCol w:w="1080"/>
        <w:gridCol w:w="1530"/>
        <w:gridCol w:w="4639"/>
      </w:tblGrid>
      <w:tr w:rsidR="00FF3315" w:rsidRPr="00EC0AA0" w14:paraId="1BD07955" w14:textId="77777777" w:rsidTr="005274AA">
        <w:trPr>
          <w:cantSplit/>
          <w:trHeight w:val="144"/>
        </w:trPr>
        <w:tc>
          <w:tcPr>
            <w:tcW w:w="8779" w:type="dxa"/>
            <w:gridSpan w:val="5"/>
            <w:shd w:val="clear" w:color="auto" w:fill="D9E2F3" w:themeFill="accent1" w:themeFillTint="33"/>
          </w:tcPr>
          <w:p w14:paraId="4E39D5EB"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 xml:space="preserve">MAJOR EQUIPMENT LIST </w:t>
            </w:r>
            <w:r w:rsidRPr="00EC0AA0">
              <w:rPr>
                <w:rFonts w:asciiTheme="majorHAnsi" w:hAnsiTheme="majorHAnsi" w:cstheme="majorHAnsi"/>
                <w:sz w:val="20"/>
                <w:szCs w:val="20"/>
              </w:rPr>
              <w:t>(</w:t>
            </w:r>
            <w:r w:rsidRPr="00EC0AA0">
              <w:rPr>
                <w:rFonts w:asciiTheme="majorHAnsi" w:hAnsiTheme="majorHAnsi" w:cstheme="majorHAnsi"/>
                <w:color w:val="FF0000"/>
                <w:sz w:val="20"/>
                <w:szCs w:val="20"/>
              </w:rPr>
              <w:t>Include make, model, and link to specification sheet</w:t>
            </w:r>
            <w:r w:rsidRPr="00EC0AA0">
              <w:rPr>
                <w:rFonts w:asciiTheme="majorHAnsi" w:hAnsiTheme="majorHAnsi" w:cstheme="majorHAnsi"/>
                <w:sz w:val="20"/>
                <w:szCs w:val="20"/>
              </w:rPr>
              <w:t>)</w:t>
            </w:r>
          </w:p>
        </w:tc>
      </w:tr>
      <w:tr w:rsidR="00FF3315" w:rsidRPr="00EC0AA0" w14:paraId="1E4D69EC" w14:textId="77777777" w:rsidTr="005274AA">
        <w:trPr>
          <w:cantSplit/>
          <w:trHeight w:val="144"/>
        </w:trPr>
        <w:tc>
          <w:tcPr>
            <w:tcW w:w="900" w:type="dxa"/>
          </w:tcPr>
          <w:p w14:paraId="27CB6701"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Grinder</w:t>
            </w:r>
          </w:p>
        </w:tc>
        <w:tc>
          <w:tcPr>
            <w:tcW w:w="7879" w:type="dxa"/>
            <w:gridSpan w:val="4"/>
          </w:tcPr>
          <w:p w14:paraId="413B62E3"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ABB5E31" w14:textId="77777777" w:rsidTr="005274AA">
        <w:trPr>
          <w:cantSplit/>
          <w:trHeight w:val="144"/>
        </w:trPr>
        <w:tc>
          <w:tcPr>
            <w:tcW w:w="900" w:type="dxa"/>
          </w:tcPr>
          <w:p w14:paraId="1AE532D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Mixer</w:t>
            </w:r>
          </w:p>
        </w:tc>
        <w:tc>
          <w:tcPr>
            <w:tcW w:w="7879" w:type="dxa"/>
            <w:gridSpan w:val="4"/>
          </w:tcPr>
          <w:p w14:paraId="65DC2D1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C190A34" w14:textId="77777777" w:rsidTr="005274AA">
        <w:trPr>
          <w:cantSplit/>
          <w:trHeight w:val="144"/>
        </w:trPr>
        <w:tc>
          <w:tcPr>
            <w:tcW w:w="4140" w:type="dxa"/>
            <w:gridSpan w:val="4"/>
          </w:tcPr>
          <w:p w14:paraId="11196189" w14:textId="418B8CBC"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Thermometers/Temperat</w:t>
            </w:r>
            <w:r>
              <w:rPr>
                <w:rFonts w:asciiTheme="majorHAnsi" w:hAnsiTheme="majorHAnsi" w:cstheme="majorHAnsi"/>
                <w:sz w:val="20"/>
                <w:szCs w:val="20"/>
              </w:rPr>
              <w:t>ure</w:t>
            </w:r>
            <w:r w:rsidRPr="00EC0AA0">
              <w:rPr>
                <w:rFonts w:asciiTheme="majorHAnsi" w:hAnsiTheme="majorHAnsi" w:cstheme="majorHAnsi"/>
                <w:sz w:val="20"/>
                <w:szCs w:val="20"/>
              </w:rPr>
              <w:t xml:space="preserve"> Measuring Device</w:t>
            </w:r>
          </w:p>
        </w:tc>
        <w:tc>
          <w:tcPr>
            <w:tcW w:w="4639" w:type="dxa"/>
          </w:tcPr>
          <w:p w14:paraId="15BF6F2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861077B" w14:textId="77777777" w:rsidTr="005274AA">
        <w:trPr>
          <w:cantSplit/>
          <w:trHeight w:val="144"/>
        </w:trPr>
        <w:tc>
          <w:tcPr>
            <w:tcW w:w="4140" w:type="dxa"/>
            <w:gridSpan w:val="4"/>
          </w:tcPr>
          <w:p w14:paraId="17A96C92"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lastRenderedPageBreak/>
              <w:t>Electronic Cooler Temperature Logger</w:t>
            </w:r>
          </w:p>
        </w:tc>
        <w:tc>
          <w:tcPr>
            <w:tcW w:w="4639" w:type="dxa"/>
          </w:tcPr>
          <w:p w14:paraId="59B6E44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74D7BFE0" w14:textId="77777777" w:rsidTr="005274AA">
        <w:trPr>
          <w:cantSplit/>
          <w:trHeight w:val="144"/>
        </w:trPr>
        <w:tc>
          <w:tcPr>
            <w:tcW w:w="1530" w:type="dxa"/>
            <w:gridSpan w:val="2"/>
          </w:tcPr>
          <w:p w14:paraId="1D68EBA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pH Meter</w:t>
            </w:r>
          </w:p>
        </w:tc>
        <w:tc>
          <w:tcPr>
            <w:tcW w:w="7249" w:type="dxa"/>
            <w:gridSpan w:val="3"/>
          </w:tcPr>
          <w:p w14:paraId="5D2523B5"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E7817AC" w14:textId="77777777" w:rsidTr="005274AA">
        <w:trPr>
          <w:cantSplit/>
          <w:trHeight w:val="144"/>
        </w:trPr>
        <w:tc>
          <w:tcPr>
            <w:tcW w:w="1530" w:type="dxa"/>
            <w:gridSpan w:val="2"/>
          </w:tcPr>
          <w:p w14:paraId="13E8EE8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Scale</w:t>
            </w:r>
          </w:p>
        </w:tc>
        <w:tc>
          <w:tcPr>
            <w:tcW w:w="7249" w:type="dxa"/>
            <w:gridSpan w:val="3"/>
          </w:tcPr>
          <w:p w14:paraId="6A12CE0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5247535" w14:textId="77777777" w:rsidTr="005274AA">
        <w:trPr>
          <w:cantSplit/>
          <w:trHeight w:val="144"/>
        </w:trPr>
        <w:tc>
          <w:tcPr>
            <w:tcW w:w="1530" w:type="dxa"/>
            <w:gridSpan w:val="2"/>
          </w:tcPr>
          <w:p w14:paraId="103115D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Smokehouse</w:t>
            </w:r>
          </w:p>
        </w:tc>
        <w:tc>
          <w:tcPr>
            <w:tcW w:w="7249" w:type="dxa"/>
            <w:gridSpan w:val="3"/>
          </w:tcPr>
          <w:p w14:paraId="4620031E"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CB8F13E" w14:textId="77777777" w:rsidTr="005274AA">
        <w:trPr>
          <w:cantSplit/>
          <w:trHeight w:val="144"/>
        </w:trPr>
        <w:tc>
          <w:tcPr>
            <w:tcW w:w="2610" w:type="dxa"/>
            <w:gridSpan w:val="3"/>
          </w:tcPr>
          <w:p w14:paraId="72B14DE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Vacuum Packaging Machine</w:t>
            </w:r>
          </w:p>
        </w:tc>
        <w:tc>
          <w:tcPr>
            <w:tcW w:w="6169" w:type="dxa"/>
            <w:gridSpan w:val="2"/>
          </w:tcPr>
          <w:p w14:paraId="1706034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3521AED" w14:textId="77777777" w:rsidTr="005274AA">
        <w:trPr>
          <w:cantSplit/>
          <w:trHeight w:val="144"/>
        </w:trPr>
        <w:tc>
          <w:tcPr>
            <w:tcW w:w="8779" w:type="dxa"/>
            <w:gridSpan w:val="5"/>
          </w:tcPr>
          <w:p w14:paraId="3E0BBCAD" w14:textId="77777777" w:rsidR="00FF3315" w:rsidRPr="00EC0AA0" w:rsidRDefault="00FF3315" w:rsidP="005274AA">
            <w:pPr>
              <w:pStyle w:val="FGBodyText"/>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Assorted Food Grade Measuring Containers, Utensils, Lugs, Totes</w:t>
            </w:r>
          </w:p>
        </w:tc>
      </w:tr>
      <w:tr w:rsidR="00FF3315" w:rsidRPr="00EC0AA0" w14:paraId="2CA2A909" w14:textId="77777777" w:rsidTr="005274AA">
        <w:trPr>
          <w:cantSplit/>
          <w:trHeight w:val="144"/>
        </w:trPr>
        <w:tc>
          <w:tcPr>
            <w:tcW w:w="8779" w:type="dxa"/>
            <w:gridSpan w:val="5"/>
          </w:tcPr>
          <w:p w14:paraId="5FDFED62"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2F6EAFA" w14:textId="77777777" w:rsidTr="005274AA">
        <w:trPr>
          <w:cantSplit/>
          <w:trHeight w:val="144"/>
        </w:trPr>
        <w:tc>
          <w:tcPr>
            <w:tcW w:w="8779" w:type="dxa"/>
            <w:gridSpan w:val="5"/>
          </w:tcPr>
          <w:p w14:paraId="773B8F57" w14:textId="77777777" w:rsidR="00FF3315" w:rsidRPr="00EC0AA0" w:rsidRDefault="00FF3315" w:rsidP="005274AA">
            <w:pPr>
              <w:pStyle w:val="FGBodyText"/>
              <w:pBdr>
                <w:top w:val="nil"/>
                <w:left w:val="nil"/>
                <w:bottom w:val="nil"/>
                <w:right w:val="nil"/>
                <w:between w:val="nil"/>
              </w:pBdr>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Add Other Equipment As Needed, e.g., Sous Vide Cooking Systems, Stuffers, Dehydrators, etc.</w:t>
            </w:r>
          </w:p>
        </w:tc>
      </w:tr>
      <w:tr w:rsidR="00FF3315" w:rsidRPr="00EC0AA0" w14:paraId="66634C4B" w14:textId="77777777" w:rsidTr="005274AA">
        <w:trPr>
          <w:cantSplit/>
          <w:trHeight w:val="144"/>
        </w:trPr>
        <w:tc>
          <w:tcPr>
            <w:tcW w:w="8779" w:type="dxa"/>
            <w:gridSpan w:val="5"/>
          </w:tcPr>
          <w:p w14:paraId="15A141B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04A68E7E" w14:textId="77777777" w:rsidTr="005274AA">
        <w:trPr>
          <w:cantSplit/>
          <w:trHeight w:val="144"/>
        </w:trPr>
        <w:tc>
          <w:tcPr>
            <w:tcW w:w="8779" w:type="dxa"/>
            <w:gridSpan w:val="5"/>
          </w:tcPr>
          <w:p w14:paraId="7ED32104"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14A81A90" w14:textId="77777777" w:rsidTr="005274AA">
        <w:trPr>
          <w:cantSplit/>
          <w:trHeight w:val="144"/>
        </w:trPr>
        <w:tc>
          <w:tcPr>
            <w:tcW w:w="8779" w:type="dxa"/>
            <w:gridSpan w:val="5"/>
          </w:tcPr>
          <w:p w14:paraId="353D8871"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bl>
    <w:p w14:paraId="0A72BD47"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4389"/>
        <w:gridCol w:w="4390"/>
      </w:tblGrid>
      <w:tr w:rsidR="00FF3315" w:rsidRPr="00FE3370" w14:paraId="58ECA847" w14:textId="77777777" w:rsidTr="005274AA">
        <w:trPr>
          <w:trHeight w:val="144"/>
        </w:trPr>
        <w:tc>
          <w:tcPr>
            <w:tcW w:w="8779" w:type="dxa"/>
            <w:gridSpan w:val="2"/>
            <w:shd w:val="clear" w:color="auto" w:fill="D9E2F3" w:themeFill="accent1" w:themeFillTint="33"/>
          </w:tcPr>
          <w:p w14:paraId="6ED41313"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HACCP TEAM</w:t>
            </w:r>
          </w:p>
        </w:tc>
      </w:tr>
      <w:tr w:rsidR="00FF3315" w:rsidRPr="00FE3370" w14:paraId="513BA7B6" w14:textId="77777777" w:rsidTr="005274AA">
        <w:trPr>
          <w:trHeight w:val="144"/>
        </w:trPr>
        <w:tc>
          <w:tcPr>
            <w:tcW w:w="8779" w:type="dxa"/>
            <w:gridSpan w:val="2"/>
          </w:tcPr>
          <w:p w14:paraId="0A0086AF" w14:textId="77777777" w:rsidR="00FF3315" w:rsidRPr="00FE3370" w:rsidRDefault="00FF3315" w:rsidP="005274AA">
            <w:pPr>
              <w:pStyle w:val="FGBodyText"/>
              <w:spacing w:after="0"/>
              <w:rPr>
                <w:rFonts w:asciiTheme="majorHAnsi" w:eastAsia="Times New Roman" w:hAnsiTheme="majorHAnsi" w:cstheme="majorHAnsi"/>
                <w:b/>
                <w:color w:val="FF0000"/>
                <w:sz w:val="20"/>
                <w:szCs w:val="20"/>
              </w:rPr>
            </w:pPr>
            <w:r w:rsidRPr="00FE3370">
              <w:rPr>
                <w:rFonts w:asciiTheme="majorHAnsi" w:eastAsia="Times New Roman" w:hAnsiTheme="majorHAnsi" w:cstheme="majorHAnsi"/>
                <w:color w:val="FF0000"/>
                <w:sz w:val="20"/>
                <w:szCs w:val="20"/>
              </w:rPr>
              <w:t>Which staff members will be trained and have HACCP responsibilities? Who will be responsible for training team members and maintaining the HACCP plan?</w:t>
            </w:r>
          </w:p>
        </w:tc>
      </w:tr>
      <w:tr w:rsidR="00FF3315" w:rsidRPr="00FE3370" w14:paraId="12915D46" w14:textId="77777777" w:rsidTr="005274AA">
        <w:trPr>
          <w:trHeight w:val="144"/>
        </w:trPr>
        <w:tc>
          <w:tcPr>
            <w:tcW w:w="4389" w:type="dxa"/>
          </w:tcPr>
          <w:p w14:paraId="789DDD89"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Title</w:t>
            </w:r>
          </w:p>
        </w:tc>
        <w:tc>
          <w:tcPr>
            <w:tcW w:w="4390" w:type="dxa"/>
          </w:tcPr>
          <w:p w14:paraId="5B48CA9A"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Role</w:t>
            </w:r>
          </w:p>
        </w:tc>
      </w:tr>
      <w:tr w:rsidR="00FF3315" w:rsidRPr="00FE3370" w14:paraId="39AC3719" w14:textId="77777777" w:rsidTr="005274AA">
        <w:trPr>
          <w:trHeight w:val="144"/>
        </w:trPr>
        <w:tc>
          <w:tcPr>
            <w:tcW w:w="4389" w:type="dxa"/>
          </w:tcPr>
          <w:p w14:paraId="6DB40C69"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Example: Executive Chef</w:t>
            </w:r>
          </w:p>
        </w:tc>
        <w:tc>
          <w:tcPr>
            <w:tcW w:w="4390" w:type="dxa"/>
          </w:tcPr>
          <w:p w14:paraId="2F4D0B0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Leader</w:t>
            </w:r>
          </w:p>
        </w:tc>
      </w:tr>
      <w:tr w:rsidR="00FF3315" w:rsidRPr="00FE3370" w14:paraId="3A278EE1" w14:textId="77777777" w:rsidTr="005274AA">
        <w:trPr>
          <w:trHeight w:val="144"/>
        </w:trPr>
        <w:tc>
          <w:tcPr>
            <w:tcW w:w="4389" w:type="dxa"/>
          </w:tcPr>
          <w:p w14:paraId="1ECA9F16"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5E45E32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8E6C5F6" w14:textId="77777777" w:rsidTr="005274AA">
        <w:trPr>
          <w:trHeight w:val="144"/>
        </w:trPr>
        <w:tc>
          <w:tcPr>
            <w:tcW w:w="4389" w:type="dxa"/>
          </w:tcPr>
          <w:p w14:paraId="48BEF3A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09540E0" w14:textId="15B842A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DA22885" w14:textId="77777777" w:rsidTr="005274AA">
        <w:trPr>
          <w:trHeight w:val="144"/>
        </w:trPr>
        <w:tc>
          <w:tcPr>
            <w:tcW w:w="4389" w:type="dxa"/>
          </w:tcPr>
          <w:p w14:paraId="1432641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C358E54" w14:textId="22657464"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72AB8FD3" w14:textId="77777777" w:rsidTr="005274AA">
        <w:trPr>
          <w:trHeight w:val="144"/>
        </w:trPr>
        <w:tc>
          <w:tcPr>
            <w:tcW w:w="4389" w:type="dxa"/>
          </w:tcPr>
          <w:p w14:paraId="0E84B9BC"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14D60C89" w14:textId="4A0E5E1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bl>
    <w:p w14:paraId="1AA12D6D" w14:textId="77777777" w:rsidR="00FF3315" w:rsidRDefault="00FF3315" w:rsidP="00FF3315">
      <w:pPr>
        <w:rPr>
          <w:rFonts w:asciiTheme="majorHAnsi" w:eastAsia="Times New Roman" w:hAnsiTheme="majorHAnsi" w:cstheme="majorHAnsi"/>
          <w:sz w:val="21"/>
          <w:szCs w:val="21"/>
        </w:rPr>
      </w:pPr>
    </w:p>
    <w:p w14:paraId="70E1521C" w14:textId="77777777" w:rsidR="00FF3315" w:rsidRDefault="00FF3315" w:rsidP="00FF3315">
      <w:pPr>
        <w:rPr>
          <w:rFonts w:asciiTheme="majorHAnsi" w:eastAsia="Times New Roman" w:hAnsiTheme="majorHAnsi" w:cstheme="majorHAnsi"/>
          <w:sz w:val="21"/>
          <w:szCs w:val="21"/>
        </w:rPr>
      </w:pPr>
    </w:p>
    <w:p w14:paraId="267BDDB9" w14:textId="77777777" w:rsidR="00FF3315" w:rsidRDefault="00FF3315" w:rsidP="00FF3315">
      <w:pPr>
        <w:rPr>
          <w:rFonts w:asciiTheme="majorHAnsi" w:eastAsia="Times New Roman" w:hAnsiTheme="majorHAnsi" w:cstheme="majorHAnsi"/>
          <w:sz w:val="21"/>
          <w:szCs w:val="21"/>
        </w:rPr>
      </w:pPr>
    </w:p>
    <w:p w14:paraId="0A5831EC" w14:textId="77777777" w:rsidR="00FF3315" w:rsidRDefault="00FF3315" w:rsidP="00FF3315">
      <w:pPr>
        <w:rPr>
          <w:rFonts w:asciiTheme="majorHAnsi" w:eastAsia="Times New Roman" w:hAnsiTheme="majorHAnsi" w:cstheme="majorHAnsi"/>
          <w:sz w:val="21"/>
          <w:szCs w:val="21"/>
        </w:rPr>
      </w:pPr>
    </w:p>
    <w:p w14:paraId="6B9BAB56" w14:textId="77777777" w:rsidR="00FF3315" w:rsidRDefault="00FF3315" w:rsidP="00FF3315">
      <w:pPr>
        <w:rPr>
          <w:rFonts w:asciiTheme="majorHAnsi" w:eastAsia="Times New Roman" w:hAnsiTheme="majorHAnsi" w:cstheme="majorHAnsi"/>
          <w:sz w:val="21"/>
          <w:szCs w:val="21"/>
        </w:rPr>
      </w:pPr>
    </w:p>
    <w:p w14:paraId="45A7DB19" w14:textId="77777777" w:rsidR="00FF3315" w:rsidRDefault="00FF3315" w:rsidP="00FF3315">
      <w:pPr>
        <w:rPr>
          <w:rFonts w:asciiTheme="majorHAnsi" w:eastAsia="Times New Roman" w:hAnsiTheme="majorHAnsi" w:cstheme="majorHAnsi"/>
          <w:sz w:val="21"/>
          <w:szCs w:val="21"/>
        </w:rPr>
      </w:pPr>
    </w:p>
    <w:p w14:paraId="6AF366E0" w14:textId="77777777" w:rsidR="00FF3315" w:rsidRDefault="00FF3315" w:rsidP="00FF3315">
      <w:pPr>
        <w:rPr>
          <w:rFonts w:asciiTheme="majorHAnsi" w:eastAsia="Times New Roman" w:hAnsiTheme="majorHAnsi" w:cstheme="majorHAnsi"/>
          <w:sz w:val="21"/>
          <w:szCs w:val="21"/>
        </w:rPr>
      </w:pPr>
    </w:p>
    <w:p w14:paraId="28A6B1D4" w14:textId="77777777" w:rsidR="00FF3315" w:rsidRDefault="00FF3315" w:rsidP="00FF3315">
      <w:pPr>
        <w:rPr>
          <w:rFonts w:asciiTheme="majorHAnsi" w:eastAsia="Times New Roman" w:hAnsiTheme="majorHAnsi" w:cstheme="majorHAnsi"/>
          <w:sz w:val="21"/>
          <w:szCs w:val="21"/>
        </w:rPr>
      </w:pPr>
    </w:p>
    <w:p w14:paraId="2314B15D" w14:textId="77777777" w:rsidR="00FF3315" w:rsidRDefault="00FF3315" w:rsidP="00FF3315">
      <w:pPr>
        <w:rPr>
          <w:rFonts w:asciiTheme="majorHAnsi" w:eastAsia="Times New Roman" w:hAnsiTheme="majorHAnsi" w:cstheme="majorHAnsi"/>
          <w:sz w:val="21"/>
          <w:szCs w:val="21"/>
        </w:rPr>
      </w:pPr>
    </w:p>
    <w:p w14:paraId="4C154727" w14:textId="77777777" w:rsidR="00FF3315" w:rsidRDefault="00FF3315" w:rsidP="00FF3315">
      <w:pPr>
        <w:rPr>
          <w:rFonts w:asciiTheme="majorHAnsi" w:eastAsia="Times New Roman" w:hAnsiTheme="majorHAnsi" w:cstheme="majorHAnsi"/>
          <w:sz w:val="21"/>
          <w:szCs w:val="21"/>
        </w:rPr>
      </w:pPr>
    </w:p>
    <w:p w14:paraId="248B6E92" w14:textId="77777777" w:rsidR="00FF3315" w:rsidRDefault="00FF3315" w:rsidP="00FF3315">
      <w:pPr>
        <w:rPr>
          <w:rFonts w:asciiTheme="majorHAnsi" w:eastAsia="Times New Roman" w:hAnsiTheme="majorHAnsi" w:cstheme="majorHAnsi"/>
          <w:sz w:val="21"/>
          <w:szCs w:val="21"/>
        </w:rPr>
      </w:pPr>
    </w:p>
    <w:p w14:paraId="4E6E6392" w14:textId="77777777" w:rsidR="00FF3315" w:rsidRDefault="00FF3315" w:rsidP="00FF3315">
      <w:pPr>
        <w:rPr>
          <w:rFonts w:asciiTheme="majorHAnsi" w:eastAsia="Times New Roman" w:hAnsiTheme="majorHAnsi" w:cstheme="majorHAnsi"/>
          <w:sz w:val="21"/>
          <w:szCs w:val="21"/>
        </w:rPr>
      </w:pPr>
    </w:p>
    <w:p w14:paraId="0F3655E5" w14:textId="77777777" w:rsidR="00FF3315" w:rsidRDefault="00FF3315" w:rsidP="00FF3315">
      <w:pPr>
        <w:rPr>
          <w:rFonts w:asciiTheme="majorHAnsi" w:eastAsia="Times New Roman" w:hAnsiTheme="majorHAnsi" w:cstheme="majorHAnsi"/>
          <w:sz w:val="21"/>
          <w:szCs w:val="21"/>
        </w:rPr>
      </w:pPr>
    </w:p>
    <w:p w14:paraId="72787D8B" w14:textId="77777777" w:rsidR="00FF3315" w:rsidRDefault="00FF3315" w:rsidP="00FF3315">
      <w:pPr>
        <w:rPr>
          <w:rFonts w:asciiTheme="majorHAnsi" w:eastAsia="Times New Roman" w:hAnsiTheme="majorHAnsi" w:cstheme="majorHAnsi"/>
          <w:sz w:val="21"/>
          <w:szCs w:val="21"/>
        </w:rPr>
      </w:pPr>
    </w:p>
    <w:p w14:paraId="14178A6A" w14:textId="77777777" w:rsidR="00FF3315" w:rsidRDefault="00FF3315" w:rsidP="00FF3315">
      <w:pPr>
        <w:rPr>
          <w:rFonts w:asciiTheme="majorHAnsi" w:eastAsia="Times New Roman" w:hAnsiTheme="majorHAnsi" w:cstheme="majorHAnsi"/>
          <w:sz w:val="21"/>
          <w:szCs w:val="21"/>
        </w:rPr>
      </w:pPr>
    </w:p>
    <w:p w14:paraId="523AD742" w14:textId="77777777" w:rsidR="00FF3315" w:rsidRDefault="00FF3315" w:rsidP="00FF3315">
      <w:pPr>
        <w:rPr>
          <w:rFonts w:asciiTheme="majorHAnsi" w:eastAsia="Times New Roman" w:hAnsiTheme="majorHAnsi" w:cstheme="majorHAnsi"/>
          <w:sz w:val="21"/>
          <w:szCs w:val="21"/>
        </w:rPr>
      </w:pPr>
    </w:p>
    <w:p w14:paraId="3DE32AA8" w14:textId="77777777" w:rsidR="00FF3315" w:rsidRDefault="00FF3315" w:rsidP="00FF3315">
      <w:pPr>
        <w:rPr>
          <w:rFonts w:asciiTheme="majorHAnsi" w:eastAsia="Times New Roman" w:hAnsiTheme="majorHAnsi" w:cstheme="majorHAnsi"/>
          <w:sz w:val="21"/>
          <w:szCs w:val="21"/>
        </w:rPr>
      </w:pPr>
    </w:p>
    <w:p w14:paraId="3FC4CA3F" w14:textId="77777777" w:rsidR="00FF3315" w:rsidRDefault="00FF3315" w:rsidP="00FF3315">
      <w:pPr>
        <w:rPr>
          <w:rFonts w:asciiTheme="majorHAnsi" w:eastAsia="Times New Roman" w:hAnsiTheme="majorHAnsi" w:cstheme="majorHAnsi"/>
          <w:sz w:val="21"/>
          <w:szCs w:val="21"/>
        </w:rPr>
      </w:pPr>
    </w:p>
    <w:p w14:paraId="4FA0673C" w14:textId="77777777" w:rsidR="00FF3315" w:rsidRDefault="00FF3315" w:rsidP="00FF3315">
      <w:pPr>
        <w:rPr>
          <w:rFonts w:asciiTheme="majorHAnsi" w:eastAsia="Times New Roman" w:hAnsiTheme="majorHAnsi" w:cstheme="majorHAnsi"/>
          <w:sz w:val="21"/>
          <w:szCs w:val="21"/>
        </w:rPr>
      </w:pPr>
    </w:p>
    <w:p w14:paraId="7D52D258" w14:textId="77777777" w:rsidR="00FF3315" w:rsidRDefault="00FF3315" w:rsidP="00FF3315">
      <w:pPr>
        <w:rPr>
          <w:rFonts w:asciiTheme="majorHAnsi" w:eastAsia="Times New Roman" w:hAnsiTheme="majorHAnsi" w:cstheme="majorHAnsi"/>
          <w:sz w:val="21"/>
          <w:szCs w:val="21"/>
        </w:rPr>
      </w:pPr>
    </w:p>
    <w:p w14:paraId="0FA53D49" w14:textId="77777777" w:rsidR="00FF3315" w:rsidRDefault="00FF3315" w:rsidP="00FF3315">
      <w:pPr>
        <w:rPr>
          <w:rFonts w:asciiTheme="majorHAnsi" w:eastAsia="Times New Roman" w:hAnsiTheme="majorHAnsi" w:cstheme="majorHAnsi"/>
          <w:sz w:val="21"/>
          <w:szCs w:val="21"/>
        </w:rPr>
      </w:pPr>
    </w:p>
    <w:p w14:paraId="416785CA"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FE3370" w14:paraId="3D75278D" w14:textId="77777777" w:rsidTr="005274AA">
        <w:trPr>
          <w:trHeight w:val="144"/>
        </w:trPr>
        <w:tc>
          <w:tcPr>
            <w:tcW w:w="8779" w:type="dxa"/>
            <w:shd w:val="clear" w:color="auto" w:fill="D9E2F3" w:themeFill="accent1" w:themeFillTint="33"/>
          </w:tcPr>
          <w:p w14:paraId="3458605A"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PROCESS FLOW DIAGRAM</w:t>
            </w:r>
          </w:p>
        </w:tc>
      </w:tr>
      <w:tr w:rsidR="00FF3315" w:rsidRPr="00FE3370" w14:paraId="5653C94E" w14:textId="77777777" w:rsidTr="005274AA">
        <w:trPr>
          <w:trHeight w:val="27"/>
        </w:trPr>
        <w:tc>
          <w:tcPr>
            <w:tcW w:w="8779" w:type="dxa"/>
          </w:tcPr>
          <w:p w14:paraId="4ECB29D7" w14:textId="77777777" w:rsidR="00EE68E9" w:rsidRDefault="00EE68E9" w:rsidP="00EE68E9">
            <w:pPr>
              <w:spacing w:after="240"/>
              <w:jc w:val="both"/>
              <w:rPr>
                <w:rFonts w:asciiTheme="majorHAnsi" w:hAnsiTheme="majorHAnsi" w:cstheme="majorHAnsi"/>
                <w:b/>
                <w:color w:val="FF0000"/>
                <w:sz w:val="20"/>
                <w:szCs w:val="20"/>
              </w:rPr>
            </w:pPr>
            <w:r>
              <w:rPr>
                <w:rFonts w:asciiTheme="majorHAnsi" w:hAnsiTheme="majorHAnsi" w:cstheme="majorHAnsi"/>
                <w:color w:val="FF0000"/>
                <w:sz w:val="20"/>
                <w:szCs w:val="20"/>
              </w:rPr>
              <w:t xml:space="preserve">Verify that this diagram accurately represents your process, and modify as necessary using inserted text boxes and arrows. Or, you may provide your own process flow diagram on a separate sheet of paper. </w:t>
            </w:r>
            <w:r>
              <w:rPr>
                <w:rFonts w:asciiTheme="majorHAnsi" w:hAnsiTheme="majorHAnsi" w:cstheme="majorHAnsi"/>
                <w:b/>
                <w:color w:val="FF0000"/>
                <w:sz w:val="20"/>
                <w:szCs w:val="20"/>
              </w:rPr>
              <w:t>Each step of the process must be represented.</w:t>
            </w:r>
          </w:p>
          <w:p w14:paraId="527B114E" w14:textId="6310FE6F" w:rsidR="00FF3315" w:rsidRPr="00FE3370" w:rsidRDefault="00EE68E9" w:rsidP="00EE68E9">
            <w:pPr>
              <w:pStyle w:val="FGBodyText"/>
              <w:spacing w:after="0"/>
              <w:rPr>
                <w:rFonts w:asciiTheme="majorHAnsi" w:eastAsia="Times New Roman" w:hAnsiTheme="majorHAnsi" w:cstheme="majorHAnsi"/>
                <w:color w:val="FF0000"/>
                <w:sz w:val="20"/>
                <w:szCs w:val="20"/>
              </w:rPr>
            </w:pPr>
            <w:r>
              <w:rPr>
                <w:rFonts w:asciiTheme="majorHAnsi" w:eastAsia="Times New Roman" w:hAnsiTheme="majorHAnsi" w:cstheme="majorHAnsi"/>
                <w:color w:val="FF0000"/>
                <w:sz w:val="20"/>
                <w:szCs w:val="20"/>
              </w:rPr>
              <w:t>The steps in the Hazard Analysis and of the Standard Operating Procedure below must exactly match the steps described in the Flow Diagram.</w:t>
            </w:r>
          </w:p>
        </w:tc>
      </w:tr>
    </w:tbl>
    <w:p w14:paraId="0C549E0A" w14:textId="77777777" w:rsidR="00EE68E9" w:rsidRDefault="00EE68E9" w:rsidP="00EE68E9">
      <w:pPr>
        <w:jc w:val="both"/>
        <w:rPr>
          <w:rFonts w:ascii="Times New Roman" w:hAnsi="Times New Roman"/>
          <w:color w:val="FF0000"/>
        </w:rPr>
      </w:pPr>
      <w:r>
        <w:rPr>
          <w:rFonts w:ascii="Times New Roman" w:hAnsi="Times New Roman"/>
          <w:color w:val="FF0000"/>
        </w:rPr>
        <w:t>Refrigerated/Frozen</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Non-meat Ingredients &amp;</w:t>
      </w:r>
    </w:p>
    <w:p w14:paraId="253F992F" w14:textId="77777777" w:rsidR="00EE68E9" w:rsidRPr="00AD496D" w:rsidRDefault="00EE68E9" w:rsidP="00EE68E9">
      <w:pPr>
        <w:ind w:left="2160" w:firstLine="720"/>
        <w:jc w:val="both"/>
        <w:rPr>
          <w:rFonts w:ascii="Times New Roman" w:hAnsi="Times New Roman"/>
          <w:color w:val="FF0000"/>
        </w:rPr>
      </w:pPr>
      <w:r>
        <w:rPr>
          <w:noProof/>
        </w:rPr>
        <mc:AlternateContent>
          <mc:Choice Requires="wps">
            <w:drawing>
              <wp:anchor distT="0" distB="0" distL="114300" distR="114300" simplePos="0" relativeHeight="251659264" behindDoc="0" locked="0" layoutInCell="1" allowOverlap="1" wp14:anchorId="3EF7D9C0" wp14:editId="4569695A">
                <wp:simplePos x="0" y="0"/>
                <wp:positionH relativeFrom="column">
                  <wp:posOffset>66675</wp:posOffset>
                </wp:positionH>
                <wp:positionV relativeFrom="paragraph">
                  <wp:posOffset>61595</wp:posOffset>
                </wp:positionV>
                <wp:extent cx="1485900" cy="3810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B9966FD" w14:textId="77777777" w:rsidR="00EE68E9" w:rsidRPr="000F0F08" w:rsidRDefault="00EE68E9" w:rsidP="00EE68E9">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 &amp; Poultry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D9C0" id="_x0000_t202" coordsize="21600,21600" o:spt="202" path="m,l,21600r21600,l21600,xe">
                <v:stroke joinstyle="miter"/>
                <v:path gradientshapeok="t" o:connecttype="rect"/>
              </v:shapetype>
              <v:shape id="Text Box 1" o:spid="_x0000_s1026" type="#_x0000_t202" style="position:absolute;left:0;text-align:left;margin-left:5.25pt;margin-top:4.85pt;width:11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" fillcolor="#b9cde5" strokecolor="windowText">
                <v:path arrowok="t"/>
                <v:textbox>
                  <w:txbxContent>
                    <w:p w14:paraId="7B9966FD" w14:textId="77777777" w:rsidR="00EE68E9" w:rsidRPr="000F0F08" w:rsidRDefault="00EE68E9" w:rsidP="00EE68E9">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 &amp; Poultry (1)</w:t>
                      </w:r>
                    </w:p>
                  </w:txbxContent>
                </v:textbox>
                <w10:wrap type="square"/>
              </v:shape>
            </w:pict>
          </mc:Fallback>
        </mc:AlternateContent>
      </w:r>
      <w:r>
        <w:rPr>
          <w:rFonts w:ascii="Times New Roman" w:hAnsi="Times New Roman"/>
          <w:color w:val="FF0000"/>
        </w:rPr>
        <w:t xml:space="preserve">                                                         Packaging Materials</w:t>
      </w:r>
    </w:p>
    <w:p w14:paraId="13E478B8" w14:textId="65168058" w:rsidR="00EE68E9" w:rsidRPr="0021385E" w:rsidRDefault="0079459E" w:rsidP="00EE68E9">
      <w:pPr>
        <w:sectPr w:rsidR="00EE68E9" w:rsidRPr="0021385E" w:rsidSect="00EE68E9">
          <w:footerReference w:type="default" r:id="rId7"/>
          <w:pgSz w:w="12240" w:h="15840"/>
          <w:pgMar w:top="1440" w:right="1440" w:bottom="1440" w:left="1440" w:header="720" w:footer="720" w:gutter="0"/>
          <w:cols w:space="720"/>
          <w:titlePg/>
          <w:docGrid w:linePitch="360"/>
        </w:sectPr>
      </w:pPr>
      <w:r>
        <w:rPr>
          <w:noProof/>
        </w:rPr>
        <mc:AlternateContent>
          <mc:Choice Requires="wps">
            <w:drawing>
              <wp:anchor distT="45720" distB="45720" distL="114300" distR="114300" simplePos="0" relativeHeight="251708416" behindDoc="0" locked="0" layoutInCell="1" allowOverlap="1" wp14:anchorId="2B46ABE7" wp14:editId="513D8107">
                <wp:simplePos x="0" y="0"/>
                <wp:positionH relativeFrom="column">
                  <wp:posOffset>-381000</wp:posOffset>
                </wp:positionH>
                <wp:positionV relativeFrom="paragraph">
                  <wp:posOffset>5826760</wp:posOffset>
                </wp:positionV>
                <wp:extent cx="6867525" cy="666750"/>
                <wp:effectExtent l="0" t="0" r="0" b="0"/>
                <wp:wrapSquare wrapText="bothSides"/>
                <wp:docPr id="1443515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66750"/>
                        </a:xfrm>
                        <a:prstGeom prst="rect">
                          <a:avLst/>
                        </a:prstGeom>
                        <a:noFill/>
                        <a:ln w="9525">
                          <a:noFill/>
                          <a:miter lim="800000"/>
                          <a:headEnd/>
                          <a:tailEnd/>
                        </a:ln>
                      </wps:spPr>
                      <wps:txbx>
                        <w:txbxContent>
                          <w:p w14:paraId="09469131" w14:textId="77777777" w:rsidR="0079459E" w:rsidRDefault="0079459E" w:rsidP="0079459E">
                            <w:r>
                              <w:tab/>
                            </w:r>
                            <w:r>
                              <w:tab/>
                            </w:r>
                            <w:r>
                              <w:tab/>
                            </w:r>
                            <w:r>
                              <w:tab/>
                            </w:r>
                            <w:r>
                              <w:tab/>
                            </w:r>
                            <w:r>
                              <w:tab/>
                            </w:r>
                            <w:r>
                              <w:tab/>
                            </w:r>
                            <w:r>
                              <w:tab/>
                            </w:r>
                            <w:r>
                              <w:tab/>
                            </w:r>
                          </w:p>
                          <w:p w14:paraId="733CABC3" w14:textId="09D90F7F" w:rsidR="0079459E" w:rsidRDefault="0079459E" w:rsidP="0079459E">
                            <w:r>
                              <w:tab/>
                            </w:r>
                            <w:r>
                              <w:tab/>
                            </w:r>
                            <w:r>
                              <w:tab/>
                            </w:r>
                            <w:r>
                              <w:tab/>
                            </w:r>
                            <w:r>
                              <w:tab/>
                            </w:r>
                            <w:r>
                              <w:tab/>
                            </w:r>
                            <w:r>
                              <w:tab/>
                            </w:r>
                            <w:r>
                              <w:tab/>
                            </w:r>
                            <w:r>
                              <w:tab/>
                            </w:r>
                            <w:r>
                              <w:tab/>
                            </w:r>
                            <w:r>
                              <w:tab/>
                            </w:r>
                            <w:r>
                              <w:tab/>
                            </w:r>
                          </w:p>
                          <w:p w14:paraId="7996430F" w14:textId="5B292AB6" w:rsidR="0079459E" w:rsidRPr="00D639FC" w:rsidRDefault="0079459E" w:rsidP="0079459E">
                            <w:r w:rsidRPr="00D639FC">
                              <w:t>Verified by (Name)</w:t>
                            </w:r>
                            <w:r w:rsidRPr="00D639FC">
                              <w:tab/>
                            </w:r>
                            <w:r w:rsidRPr="00D639FC">
                              <w:tab/>
                            </w:r>
                            <w:r w:rsidRPr="00D639FC">
                              <w:tab/>
                            </w:r>
                            <w:r w:rsidRPr="00D639FC">
                              <w:tab/>
                              <w:t>Signature</w:t>
                            </w:r>
                            <w:r w:rsidRPr="00D639FC">
                              <w:tab/>
                            </w:r>
                            <w:r w:rsidRPr="00D639FC">
                              <w:tab/>
                            </w:r>
                            <w:r w:rsidRPr="00D639FC">
                              <w:tab/>
                            </w:r>
                            <w:r w:rsidRPr="00D639FC">
                              <w:tab/>
                            </w:r>
                            <w:r w:rsidRPr="00D639FC">
                              <w:tab/>
                            </w:r>
                          </w:p>
                          <w:p w14:paraId="149793F5" w14:textId="77777777" w:rsidR="0079459E" w:rsidRDefault="0079459E" w:rsidP="0079459E"/>
                          <w:p w14:paraId="1613DB13" w14:textId="77777777" w:rsidR="0079459E" w:rsidRDefault="0079459E" w:rsidP="0079459E">
                            <w:r>
                              <w:t xml:space="preserve"> </w:t>
                            </w:r>
                            <w:r>
                              <w:tab/>
                            </w:r>
                            <w:r>
                              <w:tab/>
                            </w:r>
                            <w:r>
                              <w:tab/>
                            </w:r>
                            <w:r>
                              <w:tab/>
                            </w:r>
                            <w:r>
                              <w:tab/>
                            </w:r>
                            <w:r>
                              <w:tab/>
                            </w:r>
                            <w:r>
                              <w:tab/>
                            </w:r>
                            <w:r>
                              <w:tab/>
                            </w:r>
                            <w:r>
                              <w:tab/>
                            </w:r>
                            <w:r>
                              <w:tab/>
                            </w:r>
                            <w:r>
                              <w:tab/>
                            </w:r>
                            <w:r>
                              <w:tab/>
                            </w:r>
                          </w:p>
                          <w:p w14:paraId="12C81CCE" w14:textId="77777777" w:rsidR="0079459E" w:rsidRPr="00D639FC" w:rsidRDefault="0079459E" w:rsidP="0079459E">
                            <w:r w:rsidRPr="00D639FC">
                              <w:t>Verified by (Name)</w:t>
                            </w:r>
                            <w:r w:rsidRPr="00D639FC">
                              <w:tab/>
                            </w:r>
                            <w:r w:rsidRPr="00D639FC">
                              <w:tab/>
                            </w:r>
                            <w:r w:rsidRPr="00D639FC">
                              <w:tab/>
                            </w:r>
                            <w:r w:rsidRPr="00D639FC">
                              <w:tab/>
                              <w:t>Signature</w:t>
                            </w:r>
                            <w:r w:rsidRPr="00D639FC">
                              <w:tab/>
                            </w:r>
                            <w:r w:rsidRPr="00D639FC">
                              <w:tab/>
                            </w:r>
                            <w:r w:rsidRPr="00D639FC">
                              <w:tab/>
                            </w:r>
                            <w:r w:rsidRPr="00D639FC">
                              <w:tab/>
                            </w:r>
                            <w:r w:rsidRPr="00D639FC">
                              <w:tab/>
                              <w:t>Date</w:t>
                            </w:r>
                          </w:p>
                          <w:p w14:paraId="2205C775" w14:textId="77777777" w:rsidR="0079459E" w:rsidRPr="00981FFB" w:rsidRDefault="0079459E" w:rsidP="007945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6ABE7" id="_x0000_t202" coordsize="21600,21600" o:spt="202" path="m,l,21600r21600,l21600,xe">
                <v:stroke joinstyle="miter"/>
                <v:path gradientshapeok="t" o:connecttype="rect"/>
              </v:shapetype>
              <v:shape id="Text Box 2" o:spid="_x0000_s1027" type="#_x0000_t202" style="position:absolute;margin-left:-30pt;margin-top:458.8pt;width:540.75pt;height:5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" filled="f" stroked="f">
                <v:textbox>
                  <w:txbxContent>
                    <w:p w14:paraId="09469131" w14:textId="77777777" w:rsidR="0079459E" w:rsidRDefault="0079459E" w:rsidP="0079459E">
                      <w:r>
                        <w:tab/>
                      </w:r>
                      <w:r>
                        <w:tab/>
                      </w:r>
                      <w:r>
                        <w:tab/>
                      </w:r>
                      <w:r>
                        <w:tab/>
                      </w:r>
                      <w:r>
                        <w:tab/>
                      </w:r>
                      <w:r>
                        <w:tab/>
                      </w:r>
                      <w:r>
                        <w:tab/>
                      </w:r>
                      <w:r>
                        <w:tab/>
                      </w:r>
                      <w:r>
                        <w:tab/>
                      </w:r>
                    </w:p>
                    <w:p w14:paraId="733CABC3" w14:textId="09D90F7F" w:rsidR="0079459E" w:rsidRDefault="0079459E" w:rsidP="0079459E">
                      <w:r>
                        <w:tab/>
                      </w:r>
                      <w:r>
                        <w:tab/>
                      </w:r>
                      <w:r>
                        <w:tab/>
                      </w:r>
                      <w:r>
                        <w:tab/>
                      </w:r>
                      <w:r>
                        <w:tab/>
                      </w:r>
                      <w:r>
                        <w:tab/>
                      </w:r>
                      <w:r>
                        <w:tab/>
                      </w:r>
                      <w:r>
                        <w:tab/>
                      </w:r>
                      <w:r>
                        <w:tab/>
                      </w:r>
                      <w:r>
                        <w:tab/>
                      </w:r>
                      <w:r>
                        <w:tab/>
                      </w:r>
                      <w:r>
                        <w:tab/>
                      </w:r>
                    </w:p>
                    <w:p w14:paraId="7996430F" w14:textId="5B292AB6" w:rsidR="0079459E" w:rsidRPr="00D639FC" w:rsidRDefault="0079459E" w:rsidP="0079459E">
                      <w:r w:rsidRPr="00D639FC">
                        <w:t>Verified by (Name)</w:t>
                      </w:r>
                      <w:r w:rsidRPr="00D639FC">
                        <w:tab/>
                      </w:r>
                      <w:r w:rsidRPr="00D639FC">
                        <w:tab/>
                      </w:r>
                      <w:r w:rsidRPr="00D639FC">
                        <w:tab/>
                      </w:r>
                      <w:r w:rsidRPr="00D639FC">
                        <w:tab/>
                        <w:t>Signature</w:t>
                      </w:r>
                      <w:r w:rsidRPr="00D639FC">
                        <w:tab/>
                      </w:r>
                      <w:r w:rsidRPr="00D639FC">
                        <w:tab/>
                      </w:r>
                      <w:r w:rsidRPr="00D639FC">
                        <w:tab/>
                      </w:r>
                      <w:r w:rsidRPr="00D639FC">
                        <w:tab/>
                      </w:r>
                      <w:r w:rsidRPr="00D639FC">
                        <w:tab/>
                      </w:r>
                    </w:p>
                    <w:p w14:paraId="149793F5" w14:textId="77777777" w:rsidR="0079459E" w:rsidRDefault="0079459E" w:rsidP="0079459E"/>
                    <w:p w14:paraId="1613DB13" w14:textId="77777777" w:rsidR="0079459E" w:rsidRDefault="0079459E" w:rsidP="0079459E">
                      <w:r>
                        <w:t xml:space="preserve"> </w:t>
                      </w:r>
                      <w:r>
                        <w:tab/>
                      </w:r>
                      <w:r>
                        <w:tab/>
                      </w:r>
                      <w:r>
                        <w:tab/>
                      </w:r>
                      <w:r>
                        <w:tab/>
                      </w:r>
                      <w:r>
                        <w:tab/>
                      </w:r>
                      <w:r>
                        <w:tab/>
                      </w:r>
                      <w:r>
                        <w:tab/>
                      </w:r>
                      <w:r>
                        <w:tab/>
                      </w:r>
                      <w:r>
                        <w:tab/>
                      </w:r>
                      <w:r>
                        <w:tab/>
                      </w:r>
                      <w:r>
                        <w:tab/>
                      </w:r>
                      <w:r>
                        <w:tab/>
                      </w:r>
                    </w:p>
                    <w:p w14:paraId="12C81CCE" w14:textId="77777777" w:rsidR="0079459E" w:rsidRPr="00D639FC" w:rsidRDefault="0079459E" w:rsidP="0079459E">
                      <w:r w:rsidRPr="00D639FC">
                        <w:t>Verified by (Name)</w:t>
                      </w:r>
                      <w:r w:rsidRPr="00D639FC">
                        <w:tab/>
                      </w:r>
                      <w:r w:rsidRPr="00D639FC">
                        <w:tab/>
                      </w:r>
                      <w:r w:rsidRPr="00D639FC">
                        <w:tab/>
                      </w:r>
                      <w:r w:rsidRPr="00D639FC">
                        <w:tab/>
                        <w:t>Signature</w:t>
                      </w:r>
                      <w:r w:rsidRPr="00D639FC">
                        <w:tab/>
                      </w:r>
                      <w:r w:rsidRPr="00D639FC">
                        <w:tab/>
                      </w:r>
                      <w:r w:rsidRPr="00D639FC">
                        <w:tab/>
                      </w:r>
                      <w:r w:rsidRPr="00D639FC">
                        <w:tab/>
                      </w:r>
                      <w:r w:rsidRPr="00D639FC">
                        <w:tab/>
                        <w:t>Date</w:t>
                      </w:r>
                    </w:p>
                    <w:p w14:paraId="2205C775" w14:textId="77777777" w:rsidR="0079459E" w:rsidRPr="00981FFB" w:rsidRDefault="0079459E" w:rsidP="0079459E"/>
                  </w:txbxContent>
                </v:textbox>
                <w10:wrap type="square"/>
              </v:shape>
            </w:pict>
          </mc:Fallback>
        </mc:AlternateContent>
      </w:r>
      <w:r w:rsidR="00EE68E9">
        <w:rPr>
          <w:noProof/>
        </w:rPr>
        <mc:AlternateContent>
          <mc:Choice Requires="wps">
            <w:drawing>
              <wp:anchor distT="0" distB="0" distL="114300" distR="114300" simplePos="0" relativeHeight="251705344" behindDoc="0" locked="0" layoutInCell="1" allowOverlap="1" wp14:anchorId="77FB69EC" wp14:editId="031B86D6">
                <wp:simplePos x="0" y="0"/>
                <wp:positionH relativeFrom="column">
                  <wp:posOffset>6318885</wp:posOffset>
                </wp:positionH>
                <wp:positionV relativeFrom="paragraph">
                  <wp:posOffset>884555</wp:posOffset>
                </wp:positionV>
                <wp:extent cx="0" cy="3703320"/>
                <wp:effectExtent l="0" t="0" r="38100" b="30480"/>
                <wp:wrapNone/>
                <wp:docPr id="17" name="Straight Arrow Connector 17"/>
                <wp:cNvGraphicFramePr/>
                <a:graphic xmlns:a="http://schemas.openxmlformats.org/drawingml/2006/main">
                  <a:graphicData uri="http://schemas.microsoft.com/office/word/2010/wordprocessingShape">
                    <wps:wsp>
                      <wps:cNvCnPr/>
                      <wps:spPr>
                        <a:xfrm>
                          <a:off x="0" y="0"/>
                          <a:ext cx="0" cy="3703320"/>
                        </a:xfrm>
                        <a:prstGeom prst="straightConnector1">
                          <a:avLst/>
                        </a:prstGeom>
                        <a:ln w="15875">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9E9A13A" id="_x0000_t32" coordsize="21600,21600" o:spt="32" o:oned="t" path="m,l21600,21600e" filled="f">
                <v:path arrowok="t" fillok="f" o:connecttype="none"/>
                <o:lock v:ext="edit" shapetype="t"/>
              </v:shapetype>
              <v:shape id="Straight Arrow Connector 17" o:spid="_x0000_s1026" type="#_x0000_t32" style="position:absolute;margin-left:497.55pt;margin-top:69.65pt;width:0;height:291.6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" strokecolor="black [3213]" strokeweight="1.25pt">
                <v:stroke dashstyle="dash" joinstyle="miter"/>
              </v:shape>
            </w:pict>
          </mc:Fallback>
        </mc:AlternateContent>
      </w:r>
      <w:r w:rsidR="00EE68E9">
        <w:rPr>
          <w:noProof/>
        </w:rPr>
        <mc:AlternateContent>
          <mc:Choice Requires="wps">
            <w:drawing>
              <wp:anchor distT="0" distB="0" distL="114300" distR="114300" simplePos="0" relativeHeight="251706368" behindDoc="0" locked="0" layoutInCell="1" allowOverlap="1" wp14:anchorId="52107C35" wp14:editId="5D79ED7F">
                <wp:simplePos x="0" y="0"/>
                <wp:positionH relativeFrom="column">
                  <wp:posOffset>5948045</wp:posOffset>
                </wp:positionH>
                <wp:positionV relativeFrom="paragraph">
                  <wp:posOffset>887095</wp:posOffset>
                </wp:positionV>
                <wp:extent cx="365760" cy="0"/>
                <wp:effectExtent l="0" t="0" r="0" b="0"/>
                <wp:wrapNone/>
                <wp:docPr id="18" name="Straight Arrow Connector 18"/>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w="15875">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131873" id="Straight Arrow Connector 18" o:spid="_x0000_s1026" type="#_x0000_t32" style="position:absolute;margin-left:468.35pt;margin-top:69.85pt;width:28.8pt;height:0;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" strokecolor="black [3213]" strokeweight="1.25pt">
                <v:stroke dashstyle="dash" joinstyle="miter"/>
              </v:shape>
            </w:pict>
          </mc:Fallback>
        </mc:AlternateContent>
      </w:r>
      <w:r w:rsidR="00EE68E9">
        <w:rPr>
          <w:noProof/>
        </w:rPr>
        <mc:AlternateContent>
          <mc:Choice Requires="wps">
            <w:drawing>
              <wp:anchor distT="0" distB="0" distL="114300" distR="114300" simplePos="0" relativeHeight="251704320" behindDoc="0" locked="0" layoutInCell="1" allowOverlap="1" wp14:anchorId="299915BA" wp14:editId="70E34C52">
                <wp:simplePos x="0" y="0"/>
                <wp:positionH relativeFrom="column">
                  <wp:posOffset>3728720</wp:posOffset>
                </wp:positionH>
                <wp:positionV relativeFrom="paragraph">
                  <wp:posOffset>4578350</wp:posOffset>
                </wp:positionV>
                <wp:extent cx="2578608"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2578608" cy="0"/>
                        </a:xfrm>
                        <a:prstGeom prst="straightConnector1">
                          <a:avLst/>
                        </a:prstGeom>
                        <a:ln w="158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3F665" id="Straight Arrow Connector 15" o:spid="_x0000_s1026" type="#_x0000_t32" style="position:absolute;margin-left:293.6pt;margin-top:360.5pt;width:203.0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" strokecolor="black [3213]" strokeweight="1.25pt">
                <v:stroke dashstyle="dash" endarrow="block" joinstyle="miter"/>
              </v:shape>
            </w:pict>
          </mc:Fallback>
        </mc:AlternateContent>
      </w:r>
      <w:r w:rsidR="00EE68E9">
        <w:rPr>
          <w:noProof/>
        </w:rPr>
        <mc:AlternateContent>
          <mc:Choice Requires="wps">
            <w:drawing>
              <wp:anchor distT="0" distB="0" distL="114300" distR="114300" simplePos="0" relativeHeight="251674624" behindDoc="0" locked="0" layoutInCell="1" allowOverlap="1" wp14:anchorId="5AF3D821" wp14:editId="57B74B05">
                <wp:simplePos x="0" y="0"/>
                <wp:positionH relativeFrom="column">
                  <wp:posOffset>4409440</wp:posOffset>
                </wp:positionH>
                <wp:positionV relativeFrom="paragraph">
                  <wp:posOffset>2843848</wp:posOffset>
                </wp:positionV>
                <wp:extent cx="1209675" cy="264795"/>
                <wp:effectExtent l="0" t="0" r="28575" b="2095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479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6FB53198" w14:textId="77777777" w:rsidR="00EE68E9" w:rsidRPr="000F0F08" w:rsidRDefault="00EE68E9" w:rsidP="00EE68E9">
                            <w:pPr>
                              <w:jc w:val="center"/>
                              <w:rPr>
                                <w:rFonts w:ascii="Helvetica" w:hAnsi="Helvetica"/>
                                <w:sz w:val="20"/>
                                <w:szCs w:val="20"/>
                              </w:rPr>
                            </w:pPr>
                            <w:r>
                              <w:rPr>
                                <w:rFonts w:ascii="Helvetica" w:hAnsi="Helvetica"/>
                                <w:sz w:val="20"/>
                                <w:szCs w:val="20"/>
                              </w:rPr>
                              <w:t>Apply mold</w:t>
                            </w:r>
                            <w:r w:rsidRPr="00FB1835">
                              <w:rPr>
                                <w:rFonts w:ascii="Helvetica" w:hAnsi="Helvetica"/>
                                <w:color w:val="FF0000"/>
                                <w:sz w:val="20"/>
                                <w:szCs w:val="20"/>
                              </w:rPr>
                              <w:t xml:space="preserve"> </w:t>
                            </w:r>
                            <w:r>
                              <w:rPr>
                                <w:rFonts w:ascii="Helvetica" w:hAnsi="Helvetica"/>
                                <w:sz w:val="20"/>
                                <w:szCs w:val="20"/>
                              </w:rPr>
                              <w:t>(11b)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D821" id="Text Box 26" o:spid="_x0000_s1027" type="#_x0000_t202" style="position:absolute;margin-left:347.2pt;margin-top:223.95pt;width:95.25pt;height:2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" fillcolor="#b9cde5" strokecolor="windowText">
                <v:path arrowok="t"/>
                <v:textbox>
                  <w:txbxContent>
                    <w:p w14:paraId="6FB53198" w14:textId="77777777" w:rsidR="00EE68E9" w:rsidRPr="000F0F08" w:rsidRDefault="00EE68E9" w:rsidP="00EE68E9">
                      <w:pPr>
                        <w:jc w:val="center"/>
                        <w:rPr>
                          <w:rFonts w:ascii="Helvetica" w:hAnsi="Helvetica"/>
                          <w:sz w:val="20"/>
                          <w:szCs w:val="20"/>
                        </w:rPr>
                      </w:pPr>
                      <w:r>
                        <w:rPr>
                          <w:rFonts w:ascii="Helvetica" w:hAnsi="Helvetica"/>
                          <w:sz w:val="20"/>
                          <w:szCs w:val="20"/>
                        </w:rPr>
                        <w:t>Apply mold</w:t>
                      </w:r>
                      <w:r w:rsidRPr="00FB1835">
                        <w:rPr>
                          <w:rFonts w:ascii="Helvetica" w:hAnsi="Helvetica"/>
                          <w:color w:val="FF0000"/>
                          <w:sz w:val="20"/>
                          <w:szCs w:val="20"/>
                        </w:rPr>
                        <w:t xml:space="preserve"> </w:t>
                      </w:r>
                      <w:r>
                        <w:rPr>
                          <w:rFonts w:ascii="Helvetica" w:hAnsi="Helvetica"/>
                          <w:sz w:val="20"/>
                          <w:szCs w:val="20"/>
                        </w:rPr>
                        <w:t>(11b)</w:t>
                      </w:r>
                    </w:p>
                  </w:txbxContent>
                </v:textbox>
                <w10:wrap type="square"/>
              </v:shape>
            </w:pict>
          </mc:Fallback>
        </mc:AlternateContent>
      </w:r>
      <w:r w:rsidR="00EE68E9">
        <w:rPr>
          <w:noProof/>
        </w:rPr>
        <mc:AlternateContent>
          <mc:Choice Requires="wps">
            <w:drawing>
              <wp:anchor distT="0" distB="0" distL="114300" distR="114300" simplePos="0" relativeHeight="251696128" behindDoc="0" locked="0" layoutInCell="1" allowOverlap="1" wp14:anchorId="2DC5E146" wp14:editId="1B6007D5">
                <wp:simplePos x="0" y="0"/>
                <wp:positionH relativeFrom="column">
                  <wp:posOffset>3053080</wp:posOffset>
                </wp:positionH>
                <wp:positionV relativeFrom="paragraph">
                  <wp:posOffset>2995930</wp:posOffset>
                </wp:positionV>
                <wp:extent cx="1325880" cy="0"/>
                <wp:effectExtent l="38100" t="76200" r="0" b="95250"/>
                <wp:wrapNone/>
                <wp:docPr id="57" name="Straight Arrow Connector 57"/>
                <wp:cNvGraphicFramePr/>
                <a:graphic xmlns:a="http://schemas.openxmlformats.org/drawingml/2006/main">
                  <a:graphicData uri="http://schemas.microsoft.com/office/word/2010/wordprocessingShape">
                    <wps:wsp>
                      <wps:cNvCnPr/>
                      <wps:spPr>
                        <a:xfrm flipH="1">
                          <a:off x="0" y="0"/>
                          <a:ext cx="1325880" cy="0"/>
                        </a:xfrm>
                        <a:prstGeom prst="straightConnector1">
                          <a:avLst/>
                        </a:prstGeom>
                        <a:ln w="158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F7FF6" id="Straight Arrow Connector 57" o:spid="_x0000_s1026" type="#_x0000_t32" style="position:absolute;margin-left:240.4pt;margin-top:235.9pt;width:104.4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" strokecolor="black [3213]" strokeweight="1.25pt">
                <v:stroke dashstyle="dash" endarrow="block" joinstyle="miter"/>
              </v:shape>
            </w:pict>
          </mc:Fallback>
        </mc:AlternateContent>
      </w:r>
      <w:r w:rsidR="00EE68E9">
        <w:rPr>
          <w:noProof/>
        </w:rPr>
        <mc:AlternateContent>
          <mc:Choice Requires="wps">
            <w:drawing>
              <wp:anchor distT="0" distB="0" distL="114300" distR="114300" simplePos="0" relativeHeight="251703296" behindDoc="0" locked="0" layoutInCell="1" allowOverlap="1" wp14:anchorId="4E194235" wp14:editId="3A0DBE33">
                <wp:simplePos x="0" y="0"/>
                <wp:positionH relativeFrom="column">
                  <wp:posOffset>3794125</wp:posOffset>
                </wp:positionH>
                <wp:positionV relativeFrom="paragraph">
                  <wp:posOffset>2131060</wp:posOffset>
                </wp:positionV>
                <wp:extent cx="257175"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1DB92F" id="Straight Arrow Connector 13" o:spid="_x0000_s1026" type="#_x0000_t32" style="position:absolute;margin-left:298.75pt;margin-top:167.8pt;width:20.2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" strokecolor="black [3213]" strokeweight="1.25pt">
                <v:stroke endarrow="block" joinstyle="miter"/>
              </v:shape>
            </w:pict>
          </mc:Fallback>
        </mc:AlternateContent>
      </w:r>
      <w:r w:rsidR="00EE68E9">
        <w:rPr>
          <w:noProof/>
        </w:rPr>
        <mc:AlternateContent>
          <mc:Choice Requires="wps">
            <w:drawing>
              <wp:anchor distT="0" distB="0" distL="114300" distR="114300" simplePos="0" relativeHeight="251666432" behindDoc="0" locked="0" layoutInCell="1" allowOverlap="1" wp14:anchorId="3C46874A" wp14:editId="78C0F6C6">
                <wp:simplePos x="0" y="0"/>
                <wp:positionH relativeFrom="column">
                  <wp:posOffset>4057650</wp:posOffset>
                </wp:positionH>
                <wp:positionV relativeFrom="paragraph">
                  <wp:posOffset>2004060</wp:posOffset>
                </wp:positionV>
                <wp:extent cx="1987550" cy="264795"/>
                <wp:effectExtent l="0" t="0" r="12700"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26479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EC67430" w14:textId="77777777" w:rsidR="00EE68E9" w:rsidRPr="000F0F08" w:rsidRDefault="00EE68E9" w:rsidP="00EE68E9">
                            <w:pPr>
                              <w:jc w:val="center"/>
                              <w:rPr>
                                <w:rFonts w:ascii="Helvetica" w:hAnsi="Helvetica"/>
                                <w:sz w:val="20"/>
                                <w:szCs w:val="20"/>
                              </w:rPr>
                            </w:pPr>
                            <w:r>
                              <w:rPr>
                                <w:rFonts w:ascii="Helvetica" w:hAnsi="Helvetica"/>
                                <w:sz w:val="20"/>
                                <w:szCs w:val="20"/>
                              </w:rPr>
                              <w:t>weigh ingredients</w:t>
                            </w:r>
                            <w:r w:rsidRPr="00FB1835">
                              <w:rPr>
                                <w:rFonts w:ascii="Helvetica" w:hAnsi="Helvetica"/>
                                <w:color w:val="FF0000"/>
                                <w:sz w:val="20"/>
                                <w:szCs w:val="20"/>
                              </w:rPr>
                              <w:t xml:space="preserve"> </w:t>
                            </w:r>
                            <w:r w:rsidRPr="00F66E3B">
                              <w:rPr>
                                <w:rFonts w:ascii="Helvetica" w:hAnsi="Helvetica"/>
                                <w:sz w:val="20"/>
                                <w:szCs w:val="20"/>
                              </w:rPr>
                              <w:t xml:space="preserve">and cure </w:t>
                            </w:r>
                            <w:r>
                              <w:rPr>
                                <w:rFonts w:ascii="Helvetica" w:hAnsi="Helvetica"/>
                                <w:sz w:val="20"/>
                                <w:szCs w:val="20"/>
                              </w:rPr>
                              <w:t>(9)  CCP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6874A" id="Text Box 3" o:spid="_x0000_s1028" type="#_x0000_t202" style="position:absolute;margin-left:319.5pt;margin-top:157.8pt;width:156.5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" fillcolor="#b9cde5" strokecolor="windowText">
                <v:path arrowok="t"/>
                <v:textbox>
                  <w:txbxContent>
                    <w:p w14:paraId="4EC67430" w14:textId="77777777" w:rsidR="00EE68E9" w:rsidRPr="000F0F08" w:rsidRDefault="00EE68E9" w:rsidP="00EE68E9">
                      <w:pPr>
                        <w:jc w:val="center"/>
                        <w:rPr>
                          <w:rFonts w:ascii="Helvetica" w:hAnsi="Helvetica"/>
                          <w:sz w:val="20"/>
                          <w:szCs w:val="20"/>
                        </w:rPr>
                      </w:pPr>
                      <w:r>
                        <w:rPr>
                          <w:rFonts w:ascii="Helvetica" w:hAnsi="Helvetica"/>
                          <w:sz w:val="20"/>
                          <w:szCs w:val="20"/>
                        </w:rPr>
                        <w:t>weigh ingredients</w:t>
                      </w:r>
                      <w:r w:rsidRPr="00FB1835">
                        <w:rPr>
                          <w:rFonts w:ascii="Helvetica" w:hAnsi="Helvetica"/>
                          <w:color w:val="FF0000"/>
                          <w:sz w:val="20"/>
                          <w:szCs w:val="20"/>
                        </w:rPr>
                        <w:t xml:space="preserve"> </w:t>
                      </w:r>
                      <w:r w:rsidRPr="00F66E3B">
                        <w:rPr>
                          <w:rFonts w:ascii="Helvetica" w:hAnsi="Helvetica"/>
                          <w:sz w:val="20"/>
                          <w:szCs w:val="20"/>
                        </w:rPr>
                        <w:t xml:space="preserve">and cure </w:t>
                      </w:r>
                      <w:r>
                        <w:rPr>
                          <w:rFonts w:ascii="Helvetica" w:hAnsi="Helvetica"/>
                          <w:sz w:val="20"/>
                          <w:szCs w:val="20"/>
                        </w:rPr>
                        <w:t>(9)  CCP 1</w:t>
                      </w:r>
                    </w:p>
                  </w:txbxContent>
                </v:textbox>
                <w10:wrap type="square"/>
              </v:shape>
            </w:pict>
          </mc:Fallback>
        </mc:AlternateContent>
      </w:r>
      <w:r w:rsidR="00EE68E9">
        <w:rPr>
          <w:noProof/>
        </w:rPr>
        <mc:AlternateContent>
          <mc:Choice Requires="wps">
            <w:drawing>
              <wp:anchor distT="0" distB="0" distL="114300" distR="114300" simplePos="0" relativeHeight="251702272" behindDoc="0" locked="0" layoutInCell="1" allowOverlap="1" wp14:anchorId="1DC8026B" wp14:editId="1D117959">
                <wp:simplePos x="0" y="0"/>
                <wp:positionH relativeFrom="margin">
                  <wp:posOffset>876300</wp:posOffset>
                </wp:positionH>
                <wp:positionV relativeFrom="paragraph">
                  <wp:posOffset>5590540</wp:posOffset>
                </wp:positionV>
                <wp:extent cx="0" cy="19050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5BC83A55" id="Straight Arrow Connector 7" o:spid="_x0000_s1026" type="#_x0000_t32" style="position:absolute;margin-left:69pt;margin-top:440.2pt;width:0;height:15pt;z-index:2517022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" strokecolor="windowText" strokeweight="1.25pt">
                <v:stroke endarrow="block" joinstyle="miter"/>
                <w10:wrap anchorx="margin"/>
              </v:shape>
            </w:pict>
          </mc:Fallback>
        </mc:AlternateContent>
      </w:r>
      <w:r w:rsidR="00EE68E9">
        <w:rPr>
          <w:noProof/>
        </w:rPr>
        <mc:AlternateContent>
          <mc:Choice Requires="wps">
            <w:drawing>
              <wp:anchor distT="0" distB="0" distL="114300" distR="114300" simplePos="0" relativeHeight="251677696" behindDoc="0" locked="0" layoutInCell="1" allowOverlap="1" wp14:anchorId="426900D5" wp14:editId="5151B961">
                <wp:simplePos x="0" y="0"/>
                <wp:positionH relativeFrom="margin">
                  <wp:posOffset>123825</wp:posOffset>
                </wp:positionH>
                <wp:positionV relativeFrom="paragraph">
                  <wp:posOffset>5344160</wp:posOffset>
                </wp:positionV>
                <wp:extent cx="1485900" cy="247650"/>
                <wp:effectExtent l="0" t="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476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5400ADC4" w14:textId="77777777" w:rsidR="00EE68E9" w:rsidRPr="000F0F08" w:rsidRDefault="00EE68E9" w:rsidP="00EE68E9">
                            <w:pPr>
                              <w:jc w:val="center"/>
                              <w:rPr>
                                <w:rFonts w:ascii="Helvetica" w:hAnsi="Helvetica"/>
                                <w:sz w:val="20"/>
                                <w:szCs w:val="20"/>
                              </w:rPr>
                            </w:pPr>
                            <w:r>
                              <w:rPr>
                                <w:rFonts w:ascii="Helvetica" w:hAnsi="Helvetica"/>
                                <w:sz w:val="20"/>
                                <w:szCs w:val="20"/>
                              </w:rPr>
                              <w:t>Cook (optional)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00D5" id="Text Box 20" o:spid="_x0000_s1029" type="#_x0000_t202" style="position:absolute;margin-left:9.75pt;margin-top:420.8pt;width:117pt;height:1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" fillcolor="#b9cde5" strokecolor="windowText">
                <v:path arrowok="t"/>
                <v:textbox>
                  <w:txbxContent>
                    <w:p w14:paraId="5400ADC4" w14:textId="77777777" w:rsidR="00EE68E9" w:rsidRPr="000F0F08" w:rsidRDefault="00EE68E9" w:rsidP="00EE68E9">
                      <w:pPr>
                        <w:jc w:val="center"/>
                        <w:rPr>
                          <w:rFonts w:ascii="Helvetica" w:hAnsi="Helvetica"/>
                          <w:sz w:val="20"/>
                          <w:szCs w:val="20"/>
                        </w:rPr>
                      </w:pPr>
                      <w:r>
                        <w:rPr>
                          <w:rFonts w:ascii="Helvetica" w:hAnsi="Helvetica"/>
                          <w:sz w:val="20"/>
                          <w:szCs w:val="20"/>
                        </w:rPr>
                        <w:t>Cook (optional) (18)</w:t>
                      </w:r>
                    </w:p>
                  </w:txbxContent>
                </v:textbox>
                <w10:wrap type="square" anchorx="margin"/>
              </v:shape>
            </w:pict>
          </mc:Fallback>
        </mc:AlternateContent>
      </w:r>
      <w:r w:rsidR="00EE68E9">
        <w:rPr>
          <w:noProof/>
        </w:rPr>
        <mc:AlternateContent>
          <mc:Choice Requires="wps">
            <w:drawing>
              <wp:anchor distT="0" distB="0" distL="114300" distR="114300" simplePos="0" relativeHeight="251701248" behindDoc="0" locked="0" layoutInCell="1" allowOverlap="1" wp14:anchorId="47419B73" wp14:editId="3AF5631E">
                <wp:simplePos x="0" y="0"/>
                <wp:positionH relativeFrom="margin">
                  <wp:posOffset>114300</wp:posOffset>
                </wp:positionH>
                <wp:positionV relativeFrom="paragraph">
                  <wp:posOffset>5752465</wp:posOffset>
                </wp:positionV>
                <wp:extent cx="1485900" cy="2190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1907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75DC7AC" w14:textId="77777777" w:rsidR="00EE68E9" w:rsidRPr="000F0F08" w:rsidRDefault="00EE68E9" w:rsidP="00EE68E9">
                            <w:pPr>
                              <w:jc w:val="center"/>
                              <w:rPr>
                                <w:rFonts w:ascii="Helvetica" w:hAnsi="Helvetica"/>
                                <w:sz w:val="20"/>
                                <w:szCs w:val="20"/>
                              </w:rPr>
                            </w:pPr>
                            <w:r>
                              <w:rPr>
                                <w:rFonts w:ascii="Helvetica" w:hAnsi="Helvetica"/>
                                <w:sz w:val="20"/>
                                <w:szCs w:val="20"/>
                              </w:rPr>
                              <w:t>Serve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19B73" id="Text Box 5" o:spid="_x0000_s1030" type="#_x0000_t202" style="position:absolute;margin-left:9pt;margin-top:452.95pt;width:117pt;height:17.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" fillcolor="#b9cde5" strokecolor="windowText">
                <v:path arrowok="t"/>
                <v:textbox>
                  <w:txbxContent>
                    <w:p w14:paraId="475DC7AC" w14:textId="77777777" w:rsidR="00EE68E9" w:rsidRPr="000F0F08" w:rsidRDefault="00EE68E9" w:rsidP="00EE68E9">
                      <w:pPr>
                        <w:jc w:val="center"/>
                        <w:rPr>
                          <w:rFonts w:ascii="Helvetica" w:hAnsi="Helvetica"/>
                          <w:sz w:val="20"/>
                          <w:szCs w:val="20"/>
                        </w:rPr>
                      </w:pPr>
                      <w:r>
                        <w:rPr>
                          <w:rFonts w:ascii="Helvetica" w:hAnsi="Helvetica"/>
                          <w:sz w:val="20"/>
                          <w:szCs w:val="20"/>
                        </w:rPr>
                        <w:t>Serve (19)</w:t>
                      </w:r>
                    </w:p>
                  </w:txbxContent>
                </v:textbox>
                <w10:wrap type="square" anchorx="margin"/>
              </v:shape>
            </w:pict>
          </mc:Fallback>
        </mc:AlternateContent>
      </w:r>
      <w:r w:rsidR="00EE68E9">
        <w:rPr>
          <w:noProof/>
        </w:rPr>
        <mc:AlternateContent>
          <mc:Choice Requires="wps">
            <w:drawing>
              <wp:anchor distT="0" distB="0" distL="114300" distR="114300" simplePos="0" relativeHeight="251699200" behindDoc="0" locked="0" layoutInCell="1" allowOverlap="1" wp14:anchorId="72E855A7" wp14:editId="562AED1D">
                <wp:simplePos x="0" y="0"/>
                <wp:positionH relativeFrom="margin">
                  <wp:posOffset>876300</wp:posOffset>
                </wp:positionH>
                <wp:positionV relativeFrom="paragraph">
                  <wp:posOffset>5152390</wp:posOffset>
                </wp:positionV>
                <wp:extent cx="0" cy="190500"/>
                <wp:effectExtent l="76200" t="0" r="57150" b="57150"/>
                <wp:wrapNone/>
                <wp:docPr id="60" name="Straight Arrow Connector 60"/>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7D516D8B" id="Straight Arrow Connector 60" o:spid="_x0000_s1026" type="#_x0000_t32" style="position:absolute;margin-left:69pt;margin-top:405.7pt;width:0;height:15pt;z-index:2516992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" strokecolor="windowText" strokeweight="1.25pt">
                <v:stroke endarrow="block" joinstyle="miter"/>
                <w10:wrap anchorx="margin"/>
              </v:shape>
            </w:pict>
          </mc:Fallback>
        </mc:AlternateContent>
      </w:r>
      <w:r w:rsidR="00EE68E9">
        <w:rPr>
          <w:noProof/>
        </w:rPr>
        <mc:AlternateContent>
          <mc:Choice Requires="wps">
            <w:drawing>
              <wp:anchor distT="0" distB="0" distL="114300" distR="114300" simplePos="0" relativeHeight="251678720" behindDoc="0" locked="0" layoutInCell="1" allowOverlap="1" wp14:anchorId="47D75EB5" wp14:editId="2C59122F">
                <wp:simplePos x="0" y="0"/>
                <wp:positionH relativeFrom="margin">
                  <wp:posOffset>123825</wp:posOffset>
                </wp:positionH>
                <wp:positionV relativeFrom="paragraph">
                  <wp:posOffset>4925060</wp:posOffset>
                </wp:positionV>
                <wp:extent cx="1485900" cy="228600"/>
                <wp:effectExtent l="0" t="0" r="19050"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3B52691" w14:textId="77777777" w:rsidR="00EE68E9" w:rsidRPr="000F0F08" w:rsidRDefault="00EE68E9" w:rsidP="00EE68E9">
                            <w:pPr>
                              <w:jc w:val="center"/>
                              <w:rPr>
                                <w:rFonts w:ascii="Helvetica" w:hAnsi="Helvetica"/>
                                <w:sz w:val="20"/>
                                <w:szCs w:val="20"/>
                              </w:rPr>
                            </w:pPr>
                            <w:r>
                              <w:rPr>
                                <w:rFonts w:ascii="Helvetica" w:hAnsi="Helvetica"/>
                                <w:sz w:val="20"/>
                                <w:szCs w:val="20"/>
                              </w:rPr>
                              <w:t>Prepare (17a)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75EB5" id="Text Box 27" o:spid="_x0000_s1031" type="#_x0000_t202" style="position:absolute;margin-left:9.75pt;margin-top:387.8pt;width:117pt;height: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" fillcolor="#b9cde5" strokecolor="windowText">
                <v:path arrowok="t"/>
                <v:textbox>
                  <w:txbxContent>
                    <w:p w14:paraId="73B52691" w14:textId="77777777" w:rsidR="00EE68E9" w:rsidRPr="000F0F08" w:rsidRDefault="00EE68E9" w:rsidP="00EE68E9">
                      <w:pPr>
                        <w:jc w:val="center"/>
                        <w:rPr>
                          <w:rFonts w:ascii="Helvetica" w:hAnsi="Helvetica"/>
                          <w:sz w:val="20"/>
                          <w:szCs w:val="20"/>
                        </w:rPr>
                      </w:pPr>
                      <w:r>
                        <w:rPr>
                          <w:rFonts w:ascii="Helvetica" w:hAnsi="Helvetica"/>
                          <w:sz w:val="20"/>
                          <w:szCs w:val="20"/>
                        </w:rPr>
                        <w:t>Prepare (17a)</w:t>
                      </w:r>
                    </w:p>
                  </w:txbxContent>
                </v:textbox>
                <w10:wrap type="square" anchorx="margin"/>
              </v:shape>
            </w:pict>
          </mc:Fallback>
        </mc:AlternateContent>
      </w:r>
      <w:r w:rsidR="00EE68E9">
        <w:rPr>
          <w:noProof/>
        </w:rPr>
        <mc:AlternateContent>
          <mc:Choice Requires="wps">
            <w:drawing>
              <wp:anchor distT="0" distB="0" distL="114300" distR="114300" simplePos="0" relativeHeight="251700224" behindDoc="0" locked="0" layoutInCell="1" allowOverlap="1" wp14:anchorId="701B530A" wp14:editId="634D88C9">
                <wp:simplePos x="0" y="0"/>
                <wp:positionH relativeFrom="column">
                  <wp:posOffset>1590675</wp:posOffset>
                </wp:positionH>
                <wp:positionV relativeFrom="paragraph">
                  <wp:posOffset>5048885</wp:posOffset>
                </wp:positionV>
                <wp:extent cx="638175" cy="0"/>
                <wp:effectExtent l="38100" t="76200" r="0" b="95250"/>
                <wp:wrapNone/>
                <wp:docPr id="61" name="Straight Arrow Connector 61"/>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CE7E8" id="Straight Arrow Connector 61" o:spid="_x0000_s1026" type="#_x0000_t32" style="position:absolute;margin-left:125.25pt;margin-top:397.55pt;width:50.2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" strokecolor="black [3213]" strokeweight="1.25pt">
                <v:stroke endarrow="block" joinstyle="miter"/>
              </v:shape>
            </w:pict>
          </mc:Fallback>
        </mc:AlternateContent>
      </w:r>
      <w:r w:rsidR="00EE68E9">
        <w:rPr>
          <w:noProof/>
        </w:rPr>
        <mc:AlternateContent>
          <mc:Choice Requires="wps">
            <w:drawing>
              <wp:anchor distT="0" distB="0" distL="114300" distR="114300" simplePos="0" relativeHeight="251693056" behindDoc="0" locked="0" layoutInCell="1" allowOverlap="1" wp14:anchorId="3085856D" wp14:editId="0D5C6A7C">
                <wp:simplePos x="0" y="0"/>
                <wp:positionH relativeFrom="margin">
                  <wp:align>center</wp:align>
                </wp:positionH>
                <wp:positionV relativeFrom="paragraph">
                  <wp:posOffset>4704715</wp:posOffset>
                </wp:positionV>
                <wp:extent cx="0" cy="190500"/>
                <wp:effectExtent l="76200" t="0" r="57150" b="57150"/>
                <wp:wrapNone/>
                <wp:docPr id="50" name="Straight Arrow Connector 50"/>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176553B7" id="Straight Arrow Connector 50" o:spid="_x0000_s1026" type="#_x0000_t32" style="position:absolute;margin-left:0;margin-top:370.45pt;width:0;height:15pt;z-index:2516930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" strokecolor="windowText" strokeweight="1.25pt">
                <v:stroke endarrow="block" joinstyle="miter"/>
                <w10:wrap anchorx="margin"/>
              </v:shape>
            </w:pict>
          </mc:Fallback>
        </mc:AlternateContent>
      </w:r>
      <w:r w:rsidR="00EE68E9">
        <w:rPr>
          <w:noProof/>
        </w:rPr>
        <mc:AlternateContent>
          <mc:Choice Requires="wps">
            <w:drawing>
              <wp:anchor distT="0" distB="0" distL="114300" distR="114300" simplePos="0" relativeHeight="251679744" behindDoc="0" locked="0" layoutInCell="1" allowOverlap="1" wp14:anchorId="2D6DE041" wp14:editId="6B40E2D8">
                <wp:simplePos x="0" y="0"/>
                <wp:positionH relativeFrom="margin">
                  <wp:posOffset>4314825</wp:posOffset>
                </wp:positionH>
                <wp:positionV relativeFrom="paragraph">
                  <wp:posOffset>4934585</wp:posOffset>
                </wp:positionV>
                <wp:extent cx="1304925" cy="22860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286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0FBF2555" w14:textId="77777777" w:rsidR="00EE68E9" w:rsidRPr="000F0F08" w:rsidRDefault="00EE68E9" w:rsidP="00EE68E9">
                            <w:pPr>
                              <w:jc w:val="center"/>
                              <w:rPr>
                                <w:rFonts w:ascii="Helvetica" w:hAnsi="Helvetica"/>
                                <w:sz w:val="20"/>
                                <w:szCs w:val="20"/>
                              </w:rPr>
                            </w:pPr>
                            <w:r>
                              <w:rPr>
                                <w:rFonts w:ascii="Helvetica" w:hAnsi="Helvetica"/>
                                <w:sz w:val="20"/>
                                <w:szCs w:val="20"/>
                              </w:rPr>
                              <w:t>Sale (17b)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DE041" id="Text Box 29" o:spid="_x0000_s1032" type="#_x0000_t202" style="position:absolute;margin-left:339.75pt;margin-top:388.55pt;width:102.75pt;height:1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" fillcolor="#b9cde5" strokecolor="windowText">
                <v:path arrowok="t"/>
                <v:textbox>
                  <w:txbxContent>
                    <w:p w14:paraId="0FBF2555" w14:textId="77777777" w:rsidR="00EE68E9" w:rsidRPr="000F0F08" w:rsidRDefault="00EE68E9" w:rsidP="00EE68E9">
                      <w:pPr>
                        <w:jc w:val="center"/>
                        <w:rPr>
                          <w:rFonts w:ascii="Helvetica" w:hAnsi="Helvetica"/>
                          <w:sz w:val="20"/>
                          <w:szCs w:val="20"/>
                        </w:rPr>
                      </w:pPr>
                      <w:r>
                        <w:rPr>
                          <w:rFonts w:ascii="Helvetica" w:hAnsi="Helvetica"/>
                          <w:sz w:val="20"/>
                          <w:szCs w:val="20"/>
                        </w:rPr>
                        <w:t>Sale (17b)</w:t>
                      </w:r>
                    </w:p>
                  </w:txbxContent>
                </v:textbox>
                <w10:wrap type="square" anchorx="margin"/>
              </v:shape>
            </w:pict>
          </mc:Fallback>
        </mc:AlternateContent>
      </w:r>
      <w:r w:rsidR="00EE68E9">
        <w:rPr>
          <w:noProof/>
        </w:rPr>
        <mc:AlternateContent>
          <mc:Choice Requires="wps">
            <w:drawing>
              <wp:anchor distT="0" distB="0" distL="114300" distR="114300" simplePos="0" relativeHeight="251698176" behindDoc="0" locked="0" layoutInCell="1" allowOverlap="1" wp14:anchorId="334B7261" wp14:editId="706FBB18">
                <wp:simplePos x="0" y="0"/>
                <wp:positionH relativeFrom="column">
                  <wp:posOffset>3705225</wp:posOffset>
                </wp:positionH>
                <wp:positionV relativeFrom="paragraph">
                  <wp:posOffset>5038090</wp:posOffset>
                </wp:positionV>
                <wp:extent cx="609600" cy="0"/>
                <wp:effectExtent l="0" t="76200" r="19050" b="95250"/>
                <wp:wrapNone/>
                <wp:docPr id="59" name="Straight Arrow Connector 59"/>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15875" cap="flat" cmpd="sng" algn="ctr">
                          <a:solidFill>
                            <a:sysClr val="windowText" lastClr="000000"/>
                          </a:solidFill>
                          <a:prstDash val="dash"/>
                          <a:miter lim="800000"/>
                          <a:tailEnd type="triangle"/>
                        </a:ln>
                        <a:effectLst/>
                      </wps:spPr>
                      <wps:bodyPr/>
                    </wps:wsp>
                  </a:graphicData>
                </a:graphic>
              </wp:anchor>
            </w:drawing>
          </mc:Choice>
          <mc:Fallback>
            <w:pict>
              <v:shape w14:anchorId="36183B34" id="Straight Arrow Connector 59" o:spid="_x0000_s1026" type="#_x0000_t32" style="position:absolute;margin-left:291.75pt;margin-top:396.7pt;width:48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" strokecolor="windowText" strokeweight="1.25pt">
                <v:stroke dashstyle="dash" endarrow="block" joinstyle="miter"/>
              </v:shape>
            </w:pict>
          </mc:Fallback>
        </mc:AlternateContent>
      </w:r>
      <w:r w:rsidR="00EE68E9">
        <w:rPr>
          <w:noProof/>
        </w:rPr>
        <mc:AlternateContent>
          <mc:Choice Requires="wps">
            <w:drawing>
              <wp:anchor distT="0" distB="0" distL="114300" distR="114300" simplePos="0" relativeHeight="251697152" behindDoc="0" locked="0" layoutInCell="1" allowOverlap="1" wp14:anchorId="096968FB" wp14:editId="2BED0FF8">
                <wp:simplePos x="0" y="0"/>
                <wp:positionH relativeFrom="column">
                  <wp:posOffset>5000625</wp:posOffset>
                </wp:positionH>
                <wp:positionV relativeFrom="paragraph">
                  <wp:posOffset>2267585</wp:posOffset>
                </wp:positionV>
                <wp:extent cx="0" cy="576072"/>
                <wp:effectExtent l="76200" t="0" r="57150" b="52705"/>
                <wp:wrapNone/>
                <wp:docPr id="58" name="Straight Arrow Connector 58"/>
                <wp:cNvGraphicFramePr/>
                <a:graphic xmlns:a="http://schemas.openxmlformats.org/drawingml/2006/main">
                  <a:graphicData uri="http://schemas.microsoft.com/office/word/2010/wordprocessingShape">
                    <wps:wsp>
                      <wps:cNvCnPr/>
                      <wps:spPr>
                        <a:xfrm>
                          <a:off x="0" y="0"/>
                          <a:ext cx="0" cy="576072"/>
                        </a:xfrm>
                        <a:prstGeom prst="straightConnector1">
                          <a:avLst/>
                        </a:prstGeom>
                        <a:ln w="158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CC96DAE" id="Straight Arrow Connector 58" o:spid="_x0000_s1026" type="#_x0000_t32" style="position:absolute;margin-left:393.75pt;margin-top:178.55pt;width:0;height:45.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" strokecolor="black [3213]" strokeweight="1.25pt">
                <v:stroke dashstyle="dash" endarrow="block" joinstyle="miter"/>
              </v:shape>
            </w:pict>
          </mc:Fallback>
        </mc:AlternateContent>
      </w:r>
      <w:r w:rsidR="00EE68E9">
        <w:rPr>
          <w:noProof/>
        </w:rPr>
        <mc:AlternateContent>
          <mc:Choice Requires="wps">
            <w:drawing>
              <wp:anchor distT="0" distB="0" distL="114300" distR="114300" simplePos="0" relativeHeight="251665408" behindDoc="0" locked="0" layoutInCell="1" allowOverlap="1" wp14:anchorId="408A6C12" wp14:editId="1960B340">
                <wp:simplePos x="0" y="0"/>
                <wp:positionH relativeFrom="margin">
                  <wp:align>right</wp:align>
                </wp:positionH>
                <wp:positionV relativeFrom="paragraph">
                  <wp:posOffset>95885</wp:posOffset>
                </wp:positionV>
                <wp:extent cx="2143125" cy="381000"/>
                <wp:effectExtent l="0" t="0" r="28575" b="190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50C78CF2"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Receive non-restricted &amp; restricted Non-Meat Ingredients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A6C12" id="Text Box 36" o:spid="_x0000_s1033" type="#_x0000_t202" style="position:absolute;margin-left:117.55pt;margin-top:7.55pt;width:168.75pt;height:3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" fillcolor="#b9cde5" strokecolor="windowText">
                <v:path arrowok="t"/>
                <v:textbox>
                  <w:txbxContent>
                    <w:p w14:paraId="50C78CF2"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Receive non-restricted &amp; restricted Non-Meat Ingredients (2) </w:t>
                      </w:r>
                    </w:p>
                  </w:txbxContent>
                </v:textbox>
                <w10:wrap type="square" anchorx="margin"/>
              </v:shape>
            </w:pict>
          </mc:Fallback>
        </mc:AlternateContent>
      </w:r>
      <w:r w:rsidR="00EE68E9">
        <w:rPr>
          <w:noProof/>
        </w:rPr>
        <mc:AlternateContent>
          <mc:Choice Requires="wps">
            <w:drawing>
              <wp:anchor distT="0" distB="0" distL="114300" distR="114300" simplePos="0" relativeHeight="251684864" behindDoc="0" locked="0" layoutInCell="1" allowOverlap="1" wp14:anchorId="2DC96762" wp14:editId="228FD8DE">
                <wp:simplePos x="0" y="0"/>
                <wp:positionH relativeFrom="column">
                  <wp:posOffset>4981575</wp:posOffset>
                </wp:positionH>
                <wp:positionV relativeFrom="paragraph">
                  <wp:posOffset>485140</wp:posOffset>
                </wp:positionV>
                <wp:extent cx="0" cy="238125"/>
                <wp:effectExtent l="76200" t="0" r="57150" b="47625"/>
                <wp:wrapNone/>
                <wp:docPr id="41" name="Straight Arrow Connector 41"/>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4436720D" id="Straight Arrow Connector 41" o:spid="_x0000_s1026" type="#_x0000_t32" style="position:absolute;margin-left:392.25pt;margin-top:38.2pt;width:0;height:18.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" strokecolor="windowText" strokeweight="1.25pt">
                <v:stroke endarrow="block" joinstyle="miter"/>
              </v:shape>
            </w:pict>
          </mc:Fallback>
        </mc:AlternateContent>
      </w:r>
      <w:r w:rsidR="00EE68E9">
        <w:rPr>
          <w:noProof/>
        </w:rPr>
        <mc:AlternateContent>
          <mc:Choice Requires="wps">
            <w:drawing>
              <wp:anchor distT="0" distB="0" distL="114300" distR="114300" simplePos="0" relativeHeight="251664384" behindDoc="0" locked="0" layoutInCell="1" allowOverlap="1" wp14:anchorId="037F9452" wp14:editId="5069AED5">
                <wp:simplePos x="0" y="0"/>
                <wp:positionH relativeFrom="margin">
                  <wp:align>right</wp:align>
                </wp:positionH>
                <wp:positionV relativeFrom="paragraph">
                  <wp:posOffset>724535</wp:posOffset>
                </wp:positionV>
                <wp:extent cx="2114550" cy="371475"/>
                <wp:effectExtent l="0" t="0" r="19050" b="2857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37147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96C51E0" w14:textId="77777777" w:rsidR="00EE68E9" w:rsidRDefault="00EE68E9" w:rsidP="00EE68E9">
                            <w:pPr>
                              <w:jc w:val="center"/>
                              <w:rPr>
                                <w:rFonts w:ascii="Helvetica" w:hAnsi="Helvetica"/>
                                <w:sz w:val="20"/>
                                <w:szCs w:val="20"/>
                              </w:rPr>
                            </w:pPr>
                            <w:r>
                              <w:rPr>
                                <w:rFonts w:ascii="Helvetica" w:hAnsi="Helvetica"/>
                                <w:sz w:val="20"/>
                                <w:szCs w:val="20"/>
                              </w:rPr>
                              <w:t>Dry Store Ingredients (4a)</w:t>
                            </w:r>
                          </w:p>
                          <w:p w14:paraId="4B8E07A5" w14:textId="77777777" w:rsidR="00EE68E9" w:rsidRPr="000F0F08" w:rsidRDefault="00EE68E9" w:rsidP="00EE68E9">
                            <w:pPr>
                              <w:jc w:val="center"/>
                              <w:rPr>
                                <w:rFonts w:ascii="Helvetica" w:hAnsi="Helvetica"/>
                                <w:sz w:val="20"/>
                                <w:szCs w:val="20"/>
                              </w:rPr>
                            </w:pPr>
                            <w:r>
                              <w:rPr>
                                <w:rFonts w:ascii="Helvetica" w:hAnsi="Helvetica"/>
                                <w:sz w:val="20"/>
                                <w:szCs w:val="20"/>
                              </w:rPr>
                              <w:t>Cold Store Cultures (4b)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F9452" id="Text Box 35" o:spid="_x0000_s1034" type="#_x0000_t202" style="position:absolute;margin-left:115.3pt;margin-top:57.05pt;width:166.5pt;height:29.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" fillcolor="#b9cde5" strokecolor="windowText">
                <v:path arrowok="t"/>
                <v:textbox>
                  <w:txbxContent>
                    <w:p w14:paraId="796C51E0" w14:textId="77777777" w:rsidR="00EE68E9" w:rsidRDefault="00EE68E9" w:rsidP="00EE68E9">
                      <w:pPr>
                        <w:jc w:val="center"/>
                        <w:rPr>
                          <w:rFonts w:ascii="Helvetica" w:hAnsi="Helvetica"/>
                          <w:sz w:val="20"/>
                          <w:szCs w:val="20"/>
                        </w:rPr>
                      </w:pPr>
                      <w:r>
                        <w:rPr>
                          <w:rFonts w:ascii="Helvetica" w:hAnsi="Helvetica"/>
                          <w:sz w:val="20"/>
                          <w:szCs w:val="20"/>
                        </w:rPr>
                        <w:t>Dry Store Ingredients (4a)</w:t>
                      </w:r>
                    </w:p>
                    <w:p w14:paraId="4B8E07A5" w14:textId="77777777" w:rsidR="00EE68E9" w:rsidRPr="000F0F08" w:rsidRDefault="00EE68E9" w:rsidP="00EE68E9">
                      <w:pPr>
                        <w:jc w:val="center"/>
                        <w:rPr>
                          <w:rFonts w:ascii="Helvetica" w:hAnsi="Helvetica"/>
                          <w:sz w:val="20"/>
                          <w:szCs w:val="20"/>
                        </w:rPr>
                      </w:pPr>
                      <w:r>
                        <w:rPr>
                          <w:rFonts w:ascii="Helvetica" w:hAnsi="Helvetica"/>
                          <w:sz w:val="20"/>
                          <w:szCs w:val="20"/>
                        </w:rPr>
                        <w:t>Cold Store Cultures (4b)</w:t>
                      </w:r>
                    </w:p>
                  </w:txbxContent>
                </v:textbox>
                <w10:wrap type="square" anchorx="margin"/>
              </v:shape>
            </w:pict>
          </mc:Fallback>
        </mc:AlternateContent>
      </w:r>
      <w:r w:rsidR="00EE68E9">
        <w:rPr>
          <w:noProof/>
        </w:rPr>
        <mc:AlternateContent>
          <mc:Choice Requires="wps">
            <w:drawing>
              <wp:anchor distT="0" distB="0" distL="114300" distR="114300" simplePos="0" relativeHeight="251685888" behindDoc="0" locked="0" layoutInCell="1" allowOverlap="1" wp14:anchorId="0164FF31" wp14:editId="1A9EBE2A">
                <wp:simplePos x="0" y="0"/>
                <wp:positionH relativeFrom="column">
                  <wp:posOffset>4991100</wp:posOffset>
                </wp:positionH>
                <wp:positionV relativeFrom="paragraph">
                  <wp:posOffset>1105535</wp:posOffset>
                </wp:positionV>
                <wp:extent cx="0" cy="238125"/>
                <wp:effectExtent l="76200" t="0" r="57150" b="47625"/>
                <wp:wrapNone/>
                <wp:docPr id="42" name="Straight Arrow Connector 4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55E72B9B" id="Straight Arrow Connector 42" o:spid="_x0000_s1026" type="#_x0000_t32" style="position:absolute;margin-left:393pt;margin-top:87.05pt;width:0;height:18.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" strokecolor="windowText" strokeweight="1.25pt">
                <v:stroke endarrow="block" joinstyle="miter"/>
              </v:shape>
            </w:pict>
          </mc:Fallback>
        </mc:AlternateContent>
      </w:r>
      <w:r w:rsidR="00EE68E9">
        <w:rPr>
          <w:noProof/>
        </w:rPr>
        <mc:AlternateContent>
          <mc:Choice Requires="wps">
            <w:drawing>
              <wp:anchor distT="0" distB="0" distL="114300" distR="114300" simplePos="0" relativeHeight="251670528" behindDoc="0" locked="0" layoutInCell="1" allowOverlap="1" wp14:anchorId="56F2100C" wp14:editId="1F5E89F2">
                <wp:simplePos x="0" y="0"/>
                <wp:positionH relativeFrom="margin">
                  <wp:posOffset>4181475</wp:posOffset>
                </wp:positionH>
                <wp:positionV relativeFrom="paragraph">
                  <wp:posOffset>1343660</wp:posOffset>
                </wp:positionV>
                <wp:extent cx="1638300" cy="4000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4000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0F8BFD8"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 Assemble ingredients, Prepare cultures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100C" id="Text Box 2" o:spid="_x0000_s1035" type="#_x0000_t202" style="position:absolute;margin-left:329.25pt;margin-top:105.8pt;width:129pt;height: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" fillcolor="#b9cde5" strokecolor="windowText">
                <v:path arrowok="t"/>
                <v:textbox>
                  <w:txbxContent>
                    <w:p w14:paraId="70F8BFD8"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 Assemble ingredients, Prepare cultures (6)</w:t>
                      </w:r>
                    </w:p>
                  </w:txbxContent>
                </v:textbox>
                <w10:wrap type="square" anchorx="margin"/>
              </v:shape>
            </w:pict>
          </mc:Fallback>
        </mc:AlternateContent>
      </w:r>
      <w:r w:rsidR="00EE68E9">
        <w:rPr>
          <w:noProof/>
        </w:rPr>
        <mc:AlternateContent>
          <mc:Choice Requires="wps">
            <w:drawing>
              <wp:anchor distT="0" distB="0" distL="114300" distR="114300" simplePos="0" relativeHeight="251686912" behindDoc="0" locked="0" layoutInCell="1" allowOverlap="1" wp14:anchorId="08DEC22A" wp14:editId="64CB700A">
                <wp:simplePos x="0" y="0"/>
                <wp:positionH relativeFrom="column">
                  <wp:posOffset>5000625</wp:posOffset>
                </wp:positionH>
                <wp:positionV relativeFrom="paragraph">
                  <wp:posOffset>1762760</wp:posOffset>
                </wp:positionV>
                <wp:extent cx="0" cy="238125"/>
                <wp:effectExtent l="762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7F314343" id="Straight Arrow Connector 43" o:spid="_x0000_s1026" type="#_x0000_t32" style="position:absolute;margin-left:393.75pt;margin-top:138.8pt;width:0;height:18.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" strokecolor="windowText" strokeweight="1.25pt">
                <v:stroke endarrow="block" joinstyle="miter"/>
              </v:shape>
            </w:pict>
          </mc:Fallback>
        </mc:AlternateContent>
      </w:r>
      <w:r w:rsidR="00EE68E9">
        <w:rPr>
          <w:noProof/>
        </w:rPr>
        <mc:AlternateContent>
          <mc:Choice Requires="wps">
            <w:drawing>
              <wp:anchor distT="0" distB="0" distL="114300" distR="114300" simplePos="0" relativeHeight="251695104" behindDoc="0" locked="0" layoutInCell="1" allowOverlap="1" wp14:anchorId="6B9624F8" wp14:editId="7A15292A">
                <wp:simplePos x="0" y="0"/>
                <wp:positionH relativeFrom="column">
                  <wp:posOffset>4191000</wp:posOffset>
                </wp:positionH>
                <wp:positionV relativeFrom="paragraph">
                  <wp:posOffset>2105660</wp:posOffset>
                </wp:positionV>
                <wp:extent cx="0" cy="0"/>
                <wp:effectExtent l="0" t="0" r="0" b="0"/>
                <wp:wrapNone/>
                <wp:docPr id="54" name="Straight Arrow Connector 5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8CBEFE" id="Straight Arrow Connector 54" o:spid="_x0000_s1026" type="#_x0000_t32" style="position:absolute;margin-left:330pt;margin-top:165.8pt;width:0;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" strokecolor="#4472c4 [3204]" strokeweight=".5pt">
                <v:stroke endarrow="block" joinstyle="miter"/>
              </v:shape>
            </w:pict>
          </mc:Fallback>
        </mc:AlternateContent>
      </w:r>
      <w:r w:rsidR="00EE68E9">
        <w:rPr>
          <w:noProof/>
        </w:rPr>
        <mc:AlternateContent>
          <mc:Choice Requires="wps">
            <w:drawing>
              <wp:anchor distT="0" distB="0" distL="114300" distR="114300" simplePos="0" relativeHeight="251694080" behindDoc="0" locked="0" layoutInCell="1" allowOverlap="1" wp14:anchorId="18D91FD4" wp14:editId="5CA6CD53">
                <wp:simplePos x="0" y="0"/>
                <wp:positionH relativeFrom="column">
                  <wp:posOffset>1533525</wp:posOffset>
                </wp:positionH>
                <wp:positionV relativeFrom="paragraph">
                  <wp:posOffset>2151380</wp:posOffset>
                </wp:positionV>
                <wp:extent cx="609600" cy="0"/>
                <wp:effectExtent l="0" t="76200" r="19050" b="95250"/>
                <wp:wrapNone/>
                <wp:docPr id="51" name="Straight Arrow Connector 51"/>
                <wp:cNvGraphicFramePr/>
                <a:graphic xmlns:a="http://schemas.openxmlformats.org/drawingml/2006/main">
                  <a:graphicData uri="http://schemas.microsoft.com/office/word/2010/wordprocessingShape">
                    <wps:wsp>
                      <wps:cNvCnPr/>
                      <wps:spPr>
                        <a:xfrm>
                          <a:off x="0" y="0"/>
                          <a:ext cx="6096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004F2" id="Straight Arrow Connector 51" o:spid="_x0000_s1026" type="#_x0000_t32" style="position:absolute;margin-left:120.75pt;margin-top:169.4pt;width:48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" strokecolor="black [3213]" strokeweight="1.25pt">
                <v:stroke endarrow="block" joinstyle="miter"/>
              </v:shape>
            </w:pict>
          </mc:Fallback>
        </mc:AlternateContent>
      </w:r>
      <w:r w:rsidR="00EE68E9">
        <w:rPr>
          <w:noProof/>
        </w:rPr>
        <mc:AlternateContent>
          <mc:Choice Requires="wps">
            <w:drawing>
              <wp:anchor distT="0" distB="0" distL="114300" distR="114300" simplePos="0" relativeHeight="251676672" behindDoc="0" locked="0" layoutInCell="1" allowOverlap="1" wp14:anchorId="061FC3AB" wp14:editId="0BA23AC9">
                <wp:simplePos x="0" y="0"/>
                <wp:positionH relativeFrom="margin">
                  <wp:align>center</wp:align>
                </wp:positionH>
                <wp:positionV relativeFrom="paragraph">
                  <wp:posOffset>4885690</wp:posOffset>
                </wp:positionV>
                <wp:extent cx="1485900" cy="2857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0F347D41" w14:textId="77777777" w:rsidR="00EE68E9" w:rsidRPr="000F0F08" w:rsidRDefault="00EE68E9" w:rsidP="00EE68E9">
                            <w:pPr>
                              <w:jc w:val="center"/>
                              <w:rPr>
                                <w:rFonts w:ascii="Helvetica" w:hAnsi="Helvetica"/>
                                <w:sz w:val="20"/>
                                <w:szCs w:val="20"/>
                              </w:rPr>
                            </w:pPr>
                            <w:r>
                              <w:rPr>
                                <w:rFonts w:ascii="Helvetica" w:hAnsi="Helvetica"/>
                                <w:sz w:val="20"/>
                                <w:szCs w:val="20"/>
                              </w:rPr>
                              <w:t>Storage (16)  CCP 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C3AB" id="Text Box 9" o:spid="_x0000_s1036" type="#_x0000_t202" style="position:absolute;margin-left:0;margin-top:384.7pt;width:117pt;height:2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" fillcolor="#b9cde5" strokecolor="windowText">
                <v:path arrowok="t"/>
                <v:textbox>
                  <w:txbxContent>
                    <w:p w14:paraId="0F347D41" w14:textId="77777777" w:rsidR="00EE68E9" w:rsidRPr="000F0F08" w:rsidRDefault="00EE68E9" w:rsidP="00EE68E9">
                      <w:pPr>
                        <w:jc w:val="center"/>
                        <w:rPr>
                          <w:rFonts w:ascii="Helvetica" w:hAnsi="Helvetica"/>
                          <w:sz w:val="20"/>
                          <w:szCs w:val="20"/>
                        </w:rPr>
                      </w:pPr>
                      <w:r>
                        <w:rPr>
                          <w:rFonts w:ascii="Helvetica" w:hAnsi="Helvetica"/>
                          <w:sz w:val="20"/>
                          <w:szCs w:val="20"/>
                        </w:rPr>
                        <w:t>Storage (16)  CCP 4 *</w:t>
                      </w:r>
                    </w:p>
                  </w:txbxContent>
                </v:textbox>
                <w10:wrap type="square" anchorx="margin"/>
              </v:shape>
            </w:pict>
          </mc:Fallback>
        </mc:AlternateContent>
      </w:r>
      <w:r w:rsidR="00EE68E9">
        <w:rPr>
          <w:noProof/>
        </w:rPr>
        <mc:AlternateContent>
          <mc:Choice Requires="wps">
            <w:drawing>
              <wp:anchor distT="0" distB="0" distL="114300" distR="114300" simplePos="0" relativeHeight="251675648" behindDoc="0" locked="0" layoutInCell="1" allowOverlap="1" wp14:anchorId="69B5E551" wp14:editId="022B4C64">
                <wp:simplePos x="0" y="0"/>
                <wp:positionH relativeFrom="margin">
                  <wp:align>center</wp:align>
                </wp:positionH>
                <wp:positionV relativeFrom="paragraph">
                  <wp:posOffset>4438015</wp:posOffset>
                </wp:positionV>
                <wp:extent cx="1485900" cy="2667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667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9826148" w14:textId="77777777" w:rsidR="00EE68E9" w:rsidRPr="000F0F08" w:rsidRDefault="00EE68E9" w:rsidP="00EE68E9">
                            <w:pPr>
                              <w:jc w:val="center"/>
                              <w:rPr>
                                <w:rFonts w:ascii="Helvetica" w:hAnsi="Helvetica"/>
                                <w:sz w:val="20"/>
                                <w:szCs w:val="20"/>
                              </w:rPr>
                            </w:pPr>
                            <w:r>
                              <w:rPr>
                                <w:rFonts w:ascii="Helvetica" w:hAnsi="Helvetica"/>
                                <w:sz w:val="20"/>
                                <w:szCs w:val="20"/>
                              </w:rPr>
                              <w:t>Vac Pack &amp; Label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E551" id="Text Box 6" o:spid="_x0000_s1037" type="#_x0000_t202" style="position:absolute;margin-left:0;margin-top:349.45pt;width:117pt;height:21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" fillcolor="#b9cde5" strokecolor="windowText">
                <v:path arrowok="t"/>
                <v:textbox>
                  <w:txbxContent>
                    <w:p w14:paraId="39826148" w14:textId="77777777" w:rsidR="00EE68E9" w:rsidRPr="000F0F08" w:rsidRDefault="00EE68E9" w:rsidP="00EE68E9">
                      <w:pPr>
                        <w:jc w:val="center"/>
                        <w:rPr>
                          <w:rFonts w:ascii="Helvetica" w:hAnsi="Helvetica"/>
                          <w:sz w:val="20"/>
                          <w:szCs w:val="20"/>
                        </w:rPr>
                      </w:pPr>
                      <w:r>
                        <w:rPr>
                          <w:rFonts w:ascii="Helvetica" w:hAnsi="Helvetica"/>
                          <w:sz w:val="20"/>
                          <w:szCs w:val="20"/>
                        </w:rPr>
                        <w:t>Vac Pack &amp; Label (15)</w:t>
                      </w:r>
                    </w:p>
                  </w:txbxContent>
                </v:textbox>
                <w10:wrap type="square" anchorx="margin"/>
              </v:shape>
            </w:pict>
          </mc:Fallback>
        </mc:AlternateContent>
      </w:r>
      <w:r w:rsidR="00EE68E9">
        <w:rPr>
          <w:noProof/>
        </w:rPr>
        <mc:AlternateContent>
          <mc:Choice Requires="wps">
            <w:drawing>
              <wp:anchor distT="0" distB="0" distL="114300" distR="114300" simplePos="0" relativeHeight="251692032" behindDoc="0" locked="0" layoutInCell="1" allowOverlap="1" wp14:anchorId="521E4463" wp14:editId="6E325C50">
                <wp:simplePos x="0" y="0"/>
                <wp:positionH relativeFrom="margin">
                  <wp:align>center</wp:align>
                </wp:positionH>
                <wp:positionV relativeFrom="paragraph">
                  <wp:posOffset>4248785</wp:posOffset>
                </wp:positionV>
                <wp:extent cx="0" cy="190500"/>
                <wp:effectExtent l="7620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42FAA95D" id="Straight Arrow Connector 49" o:spid="_x0000_s1026" type="#_x0000_t32" style="position:absolute;margin-left:0;margin-top:334.55pt;width:0;height:15pt;z-index:2516920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" strokecolor="windowText" strokeweight="1.25pt">
                <v:stroke endarrow="block" joinstyle="miter"/>
                <w10:wrap anchorx="margin"/>
              </v:shape>
            </w:pict>
          </mc:Fallback>
        </mc:AlternateContent>
      </w:r>
      <w:r w:rsidR="00EE68E9">
        <w:rPr>
          <w:noProof/>
        </w:rPr>
        <mc:AlternateContent>
          <mc:Choice Requires="wps">
            <w:drawing>
              <wp:anchor distT="0" distB="0" distL="114300" distR="114300" simplePos="0" relativeHeight="251691008" behindDoc="0" locked="0" layoutInCell="1" allowOverlap="1" wp14:anchorId="1D0C4B72" wp14:editId="7BB71AEB">
                <wp:simplePos x="0" y="0"/>
                <wp:positionH relativeFrom="margin">
                  <wp:align>center</wp:align>
                </wp:positionH>
                <wp:positionV relativeFrom="paragraph">
                  <wp:posOffset>3801110</wp:posOffset>
                </wp:positionV>
                <wp:extent cx="0" cy="190500"/>
                <wp:effectExtent l="76200" t="0" r="57150" b="57150"/>
                <wp:wrapNone/>
                <wp:docPr id="48" name="Straight Arrow Connector 4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262F27EB" id="Straight Arrow Connector 48" o:spid="_x0000_s1026" type="#_x0000_t32" style="position:absolute;margin-left:0;margin-top:299.3pt;width:0;height:15pt;z-index:2516910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" strokecolor="windowText" strokeweight="1.25pt">
                <v:stroke endarrow="block" joinstyle="miter"/>
                <w10:wrap anchorx="margin"/>
              </v:shape>
            </w:pict>
          </mc:Fallback>
        </mc:AlternateContent>
      </w:r>
      <w:r w:rsidR="00EE68E9">
        <w:rPr>
          <w:noProof/>
        </w:rPr>
        <mc:AlternateContent>
          <mc:Choice Requires="wps">
            <w:drawing>
              <wp:anchor distT="0" distB="0" distL="114300" distR="114300" simplePos="0" relativeHeight="251689984" behindDoc="0" locked="0" layoutInCell="1" allowOverlap="1" wp14:anchorId="3A90A6A7" wp14:editId="5A56231E">
                <wp:simplePos x="0" y="0"/>
                <wp:positionH relativeFrom="margin">
                  <wp:align>center</wp:align>
                </wp:positionH>
                <wp:positionV relativeFrom="paragraph">
                  <wp:posOffset>3334385</wp:posOffset>
                </wp:positionV>
                <wp:extent cx="0" cy="190500"/>
                <wp:effectExtent l="76200" t="0" r="57150" b="57150"/>
                <wp:wrapNone/>
                <wp:docPr id="47" name="Straight Arrow Connector 47"/>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5891802B" id="Straight Arrow Connector 47" o:spid="_x0000_s1026" type="#_x0000_t32" style="position:absolute;margin-left:0;margin-top:262.55pt;width:0;height:15pt;z-index:2516899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" strokecolor="windowText" strokeweight="1.25pt">
                <v:stroke endarrow="block" joinstyle="miter"/>
                <w10:wrap anchorx="margin"/>
              </v:shape>
            </w:pict>
          </mc:Fallback>
        </mc:AlternateContent>
      </w:r>
      <w:r w:rsidR="00EE68E9">
        <w:rPr>
          <w:noProof/>
        </w:rPr>
        <mc:AlternateContent>
          <mc:Choice Requires="wps">
            <w:drawing>
              <wp:anchor distT="0" distB="0" distL="114300" distR="114300" simplePos="0" relativeHeight="251688960" behindDoc="0" locked="0" layoutInCell="1" allowOverlap="1" wp14:anchorId="358E168F" wp14:editId="27042B91">
                <wp:simplePos x="0" y="0"/>
                <wp:positionH relativeFrom="margin">
                  <wp:align>center</wp:align>
                </wp:positionH>
                <wp:positionV relativeFrom="paragraph">
                  <wp:posOffset>2865755</wp:posOffset>
                </wp:positionV>
                <wp:extent cx="0" cy="190500"/>
                <wp:effectExtent l="76200" t="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0F58B8FB" id="Straight Arrow Connector 46" o:spid="_x0000_s1026" type="#_x0000_t32" style="position:absolute;margin-left:0;margin-top:225.65pt;width:0;height:15pt;z-index:2516889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" strokecolor="windowText" strokeweight="1.25pt">
                <v:stroke endarrow="block" joinstyle="miter"/>
                <w10:wrap anchorx="margin"/>
              </v:shape>
            </w:pict>
          </mc:Fallback>
        </mc:AlternateContent>
      </w:r>
      <w:r w:rsidR="00EE68E9">
        <w:rPr>
          <w:noProof/>
        </w:rPr>
        <mc:AlternateContent>
          <mc:Choice Requires="wps">
            <w:drawing>
              <wp:anchor distT="0" distB="0" distL="114300" distR="114300" simplePos="0" relativeHeight="251687936" behindDoc="0" locked="0" layoutInCell="1" allowOverlap="1" wp14:anchorId="66081551" wp14:editId="5F26B4BE">
                <wp:simplePos x="0" y="0"/>
                <wp:positionH relativeFrom="column">
                  <wp:posOffset>2981325</wp:posOffset>
                </wp:positionH>
                <wp:positionV relativeFrom="paragraph">
                  <wp:posOffset>2400935</wp:posOffset>
                </wp:positionV>
                <wp:extent cx="0" cy="19050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190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19A2C6" id="Straight Arrow Connector 45" o:spid="_x0000_s1026" type="#_x0000_t32" style="position:absolute;margin-left:234.75pt;margin-top:189.05pt;width:0;height: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" strokecolor="black [3213]" strokeweight="1.25pt">
                <v:stroke endarrow="block" joinstyle="miter"/>
              </v:shape>
            </w:pict>
          </mc:Fallback>
        </mc:AlternateContent>
      </w:r>
      <w:r w:rsidR="00EE68E9">
        <w:rPr>
          <w:noProof/>
        </w:rPr>
        <mc:AlternateContent>
          <mc:Choice Requires="wps">
            <w:drawing>
              <wp:anchor distT="0" distB="0" distL="114300" distR="114300" simplePos="0" relativeHeight="251683840" behindDoc="0" locked="0" layoutInCell="1" allowOverlap="1" wp14:anchorId="6AF0C193" wp14:editId="313F1B77">
                <wp:simplePos x="0" y="0"/>
                <wp:positionH relativeFrom="column">
                  <wp:posOffset>800100</wp:posOffset>
                </wp:positionH>
                <wp:positionV relativeFrom="paragraph">
                  <wp:posOffset>1791335</wp:posOffset>
                </wp:positionV>
                <wp:extent cx="0" cy="238125"/>
                <wp:effectExtent l="76200" t="0" r="57150" b="47625"/>
                <wp:wrapNone/>
                <wp:docPr id="40" name="Straight Arrow Connector 4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74E7D99F" id="Straight Arrow Connector 40" o:spid="_x0000_s1026" type="#_x0000_t32" style="position:absolute;margin-left:63pt;margin-top:141.05pt;width:0;height:18.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" strokecolor="windowText" strokeweight="1.25pt">
                <v:stroke endarrow="block" joinstyle="miter"/>
              </v:shape>
            </w:pict>
          </mc:Fallback>
        </mc:AlternateContent>
      </w:r>
      <w:r w:rsidR="00EE68E9">
        <w:rPr>
          <w:noProof/>
        </w:rPr>
        <mc:AlternateContent>
          <mc:Choice Requires="wps">
            <w:drawing>
              <wp:anchor distT="0" distB="0" distL="114300" distR="114300" simplePos="0" relativeHeight="251661312" behindDoc="0" locked="0" layoutInCell="1" allowOverlap="1" wp14:anchorId="5D0D6FD5" wp14:editId="678822C8">
                <wp:simplePos x="0" y="0"/>
                <wp:positionH relativeFrom="margin">
                  <wp:posOffset>47625</wp:posOffset>
                </wp:positionH>
                <wp:positionV relativeFrom="paragraph">
                  <wp:posOffset>1553210</wp:posOffset>
                </wp:positionV>
                <wp:extent cx="1485900" cy="23812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381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9251448"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 Cut or Grind meat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D6FD5" id="Text Box 16" o:spid="_x0000_s1038" type="#_x0000_t202" style="position:absolute;margin-left:3.75pt;margin-top:122.3pt;width:117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" fillcolor="#b9cde5" strokecolor="windowText">
                <v:path arrowok="t"/>
                <v:textbox>
                  <w:txbxContent>
                    <w:p w14:paraId="39251448"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 Cut or Grind meat (7)  </w:t>
                      </w:r>
                    </w:p>
                  </w:txbxContent>
                </v:textbox>
                <w10:wrap type="square" anchorx="margin"/>
              </v:shape>
            </w:pict>
          </mc:Fallback>
        </mc:AlternateContent>
      </w:r>
      <w:r w:rsidR="00EE68E9">
        <w:rPr>
          <w:noProof/>
        </w:rPr>
        <mc:AlternateContent>
          <mc:Choice Requires="wps">
            <w:drawing>
              <wp:anchor distT="0" distB="0" distL="114300" distR="114300" simplePos="0" relativeHeight="251682816" behindDoc="0" locked="0" layoutInCell="1" allowOverlap="1" wp14:anchorId="6CAB3BC7" wp14:editId="00213B6E">
                <wp:simplePos x="0" y="0"/>
                <wp:positionH relativeFrom="column">
                  <wp:posOffset>800100</wp:posOffset>
                </wp:positionH>
                <wp:positionV relativeFrom="paragraph">
                  <wp:posOffset>1313815</wp:posOffset>
                </wp:positionV>
                <wp:extent cx="0" cy="238125"/>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14F1CB71" id="Straight Arrow Connector 39" o:spid="_x0000_s1026" type="#_x0000_t32" style="position:absolute;margin-left:63pt;margin-top:103.45pt;width:0;height:18.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" strokecolor="windowText" strokeweight="1.25pt">
                <v:stroke endarrow="block" joinstyle="miter"/>
              </v:shape>
            </w:pict>
          </mc:Fallback>
        </mc:AlternateContent>
      </w:r>
      <w:r w:rsidR="00EE68E9">
        <w:rPr>
          <w:noProof/>
        </w:rPr>
        <mc:AlternateContent>
          <mc:Choice Requires="wps">
            <w:drawing>
              <wp:anchor distT="0" distB="0" distL="114300" distR="114300" simplePos="0" relativeHeight="251681792" behindDoc="0" locked="0" layoutInCell="1" allowOverlap="1" wp14:anchorId="15F1A170" wp14:editId="71CAFB2F">
                <wp:simplePos x="0" y="0"/>
                <wp:positionH relativeFrom="column">
                  <wp:posOffset>800100</wp:posOffset>
                </wp:positionH>
                <wp:positionV relativeFrom="paragraph">
                  <wp:posOffset>791210</wp:posOffset>
                </wp:positionV>
                <wp:extent cx="0" cy="238125"/>
                <wp:effectExtent l="76200" t="0" r="57150" b="47625"/>
                <wp:wrapNone/>
                <wp:docPr id="38" name="Straight Arrow Connector 3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2E39EA55" id="Straight Arrow Connector 38" o:spid="_x0000_s1026" type="#_x0000_t32" style="position:absolute;margin-left:63pt;margin-top:62.3pt;width:0;height:18.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" strokecolor="windowText" strokeweight="1.25pt">
                <v:stroke endarrow="block" joinstyle="miter"/>
              </v:shape>
            </w:pict>
          </mc:Fallback>
        </mc:AlternateContent>
      </w:r>
      <w:r w:rsidR="00EE68E9">
        <w:rPr>
          <w:noProof/>
        </w:rPr>
        <mc:AlternateContent>
          <mc:Choice Requires="wps">
            <w:drawing>
              <wp:anchor distT="0" distB="0" distL="114300" distR="114300" simplePos="0" relativeHeight="251680768" behindDoc="0" locked="0" layoutInCell="1" allowOverlap="1" wp14:anchorId="13133CCF" wp14:editId="64108B1E">
                <wp:simplePos x="0" y="0"/>
                <wp:positionH relativeFrom="column">
                  <wp:posOffset>809625</wp:posOffset>
                </wp:positionH>
                <wp:positionV relativeFrom="paragraph">
                  <wp:posOffset>276860</wp:posOffset>
                </wp:positionV>
                <wp:extent cx="0" cy="238125"/>
                <wp:effectExtent l="76200" t="0" r="57150" b="47625"/>
                <wp:wrapNone/>
                <wp:docPr id="37" name="Straight Arrow Connector 37"/>
                <wp:cNvGraphicFramePr/>
                <a:graphic xmlns:a="http://schemas.openxmlformats.org/drawingml/2006/main">
                  <a:graphicData uri="http://schemas.microsoft.com/office/word/2010/wordprocessingShape">
                    <wps:wsp>
                      <wps:cNvCnPr/>
                      <wps:spPr>
                        <a:xfrm>
                          <a:off x="0" y="0"/>
                          <a:ext cx="0" cy="2381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AC985" id="Straight Arrow Connector 37" o:spid="_x0000_s1026" type="#_x0000_t32" style="position:absolute;margin-left:63.75pt;margin-top:21.8pt;width:0;height:18.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" strokecolor="black [3213]" strokeweight="1.25pt">
                <v:stroke endarrow="block" joinstyle="miter"/>
              </v:shape>
            </w:pict>
          </mc:Fallback>
        </mc:AlternateContent>
      </w:r>
      <w:r w:rsidR="00EE68E9">
        <w:rPr>
          <w:noProof/>
        </w:rPr>
        <mc:AlternateContent>
          <mc:Choice Requires="wps">
            <w:drawing>
              <wp:anchor distT="0" distB="0" distL="114300" distR="114300" simplePos="0" relativeHeight="251671552" behindDoc="0" locked="0" layoutInCell="1" allowOverlap="1" wp14:anchorId="69B5E765" wp14:editId="027B044F">
                <wp:simplePos x="0" y="0"/>
                <wp:positionH relativeFrom="margin">
                  <wp:align>center</wp:align>
                </wp:positionH>
                <wp:positionV relativeFrom="paragraph">
                  <wp:posOffset>3533140</wp:posOffset>
                </wp:positionV>
                <wp:extent cx="1485900" cy="26670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667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C0D53A4" w14:textId="77777777" w:rsidR="00EE68E9" w:rsidRPr="000F0F08" w:rsidRDefault="00EE68E9" w:rsidP="00EE68E9">
                            <w:pPr>
                              <w:jc w:val="center"/>
                              <w:rPr>
                                <w:rFonts w:ascii="Helvetica" w:hAnsi="Helvetica"/>
                                <w:sz w:val="20"/>
                                <w:szCs w:val="20"/>
                              </w:rPr>
                            </w:pPr>
                            <w:r>
                              <w:rPr>
                                <w:rFonts w:ascii="Helvetica" w:hAnsi="Helvetica"/>
                                <w:sz w:val="20"/>
                                <w:szCs w:val="20"/>
                              </w:rPr>
                              <w:t>Weigh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E765" id="Text Box 10" o:spid="_x0000_s1039" type="#_x0000_t202" style="position:absolute;margin-left:0;margin-top:278.2pt;width:117pt;height:2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" fillcolor="#b9cde5" strokecolor="windowText">
                <v:path arrowok="t"/>
                <v:textbox>
                  <w:txbxContent>
                    <w:p w14:paraId="1C0D53A4" w14:textId="77777777" w:rsidR="00EE68E9" w:rsidRPr="000F0F08" w:rsidRDefault="00EE68E9" w:rsidP="00EE68E9">
                      <w:pPr>
                        <w:jc w:val="center"/>
                        <w:rPr>
                          <w:rFonts w:ascii="Helvetica" w:hAnsi="Helvetica"/>
                          <w:sz w:val="20"/>
                          <w:szCs w:val="20"/>
                        </w:rPr>
                      </w:pPr>
                      <w:r>
                        <w:rPr>
                          <w:rFonts w:ascii="Helvetica" w:hAnsi="Helvetica"/>
                          <w:sz w:val="20"/>
                          <w:szCs w:val="20"/>
                        </w:rPr>
                        <w:t>Weigh (13)</w:t>
                      </w:r>
                    </w:p>
                  </w:txbxContent>
                </v:textbox>
                <w10:wrap type="square" anchorx="margin"/>
              </v:shape>
            </w:pict>
          </mc:Fallback>
        </mc:AlternateContent>
      </w:r>
      <w:r w:rsidR="00EE68E9">
        <w:rPr>
          <w:noProof/>
        </w:rPr>
        <mc:AlternateContent>
          <mc:Choice Requires="wps">
            <w:drawing>
              <wp:anchor distT="0" distB="0" distL="114300" distR="114300" simplePos="0" relativeHeight="251663360" behindDoc="0" locked="0" layoutInCell="1" allowOverlap="1" wp14:anchorId="4460EC6B" wp14:editId="555A94AC">
                <wp:simplePos x="0" y="0"/>
                <wp:positionH relativeFrom="margin">
                  <wp:align>center</wp:align>
                </wp:positionH>
                <wp:positionV relativeFrom="paragraph">
                  <wp:posOffset>3992245</wp:posOffset>
                </wp:positionV>
                <wp:extent cx="1485900" cy="266700"/>
                <wp:effectExtent l="0" t="0" r="19050"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667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EBAA8E3" w14:textId="77777777" w:rsidR="00EE68E9" w:rsidRPr="000F0F08" w:rsidRDefault="00EE68E9" w:rsidP="00EE68E9">
                            <w:pPr>
                              <w:jc w:val="center"/>
                              <w:rPr>
                                <w:rFonts w:ascii="Helvetica" w:hAnsi="Helvetica"/>
                                <w:sz w:val="20"/>
                                <w:szCs w:val="20"/>
                              </w:rPr>
                            </w:pPr>
                            <w:r>
                              <w:rPr>
                                <w:rFonts w:ascii="Helvetica" w:hAnsi="Helvetica"/>
                                <w:sz w:val="20"/>
                                <w:szCs w:val="20"/>
                              </w:rPr>
                              <w:t>Dry (14)  CCP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0EC6B" id="Text Box 33" o:spid="_x0000_s1040" type="#_x0000_t202" style="position:absolute;margin-left:0;margin-top:314.35pt;width:117pt;height:2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" fillcolor="#b9cde5" strokecolor="windowText">
                <v:path arrowok="t"/>
                <v:textbox>
                  <w:txbxContent>
                    <w:p w14:paraId="4EBAA8E3" w14:textId="77777777" w:rsidR="00EE68E9" w:rsidRPr="000F0F08" w:rsidRDefault="00EE68E9" w:rsidP="00EE68E9">
                      <w:pPr>
                        <w:jc w:val="center"/>
                        <w:rPr>
                          <w:rFonts w:ascii="Helvetica" w:hAnsi="Helvetica"/>
                          <w:sz w:val="20"/>
                          <w:szCs w:val="20"/>
                        </w:rPr>
                      </w:pPr>
                      <w:r>
                        <w:rPr>
                          <w:rFonts w:ascii="Helvetica" w:hAnsi="Helvetica"/>
                          <w:sz w:val="20"/>
                          <w:szCs w:val="20"/>
                        </w:rPr>
                        <w:t>Dry (14)  CCP 3</w:t>
                      </w:r>
                    </w:p>
                  </w:txbxContent>
                </v:textbox>
                <w10:wrap type="square" anchorx="margin"/>
              </v:shape>
            </w:pict>
          </mc:Fallback>
        </mc:AlternateContent>
      </w:r>
      <w:r w:rsidR="00EE68E9">
        <w:rPr>
          <w:noProof/>
        </w:rPr>
        <mc:AlternateContent>
          <mc:Choice Requires="wps">
            <w:drawing>
              <wp:anchor distT="0" distB="0" distL="114300" distR="114300" simplePos="0" relativeHeight="251668480" behindDoc="0" locked="0" layoutInCell="1" allowOverlap="1" wp14:anchorId="0F066620" wp14:editId="038892B9">
                <wp:simplePos x="0" y="0"/>
                <wp:positionH relativeFrom="margin">
                  <wp:align>center</wp:align>
                </wp:positionH>
                <wp:positionV relativeFrom="paragraph">
                  <wp:posOffset>2592070</wp:posOffset>
                </wp:positionV>
                <wp:extent cx="1485900" cy="2857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6A01A977" w14:textId="77777777" w:rsidR="00EE68E9" w:rsidRPr="000F0F08" w:rsidRDefault="00EE68E9" w:rsidP="00EE68E9">
                            <w:pPr>
                              <w:jc w:val="center"/>
                              <w:rPr>
                                <w:rFonts w:ascii="Helvetica" w:hAnsi="Helvetica"/>
                                <w:sz w:val="20"/>
                                <w:szCs w:val="20"/>
                              </w:rPr>
                            </w:pPr>
                            <w:r>
                              <w:rPr>
                                <w:rFonts w:ascii="Helvetica" w:hAnsi="Helvetica"/>
                                <w:sz w:val="20"/>
                                <w:szCs w:val="20"/>
                              </w:rPr>
                              <w:t>Stuff (11a)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66620" id="Text Box 8" o:spid="_x0000_s1041" type="#_x0000_t202" style="position:absolute;margin-left:0;margin-top:204.1pt;width:117pt;height:2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" fillcolor="#b9cde5" strokecolor="windowText">
                <v:path arrowok="t"/>
                <v:textbox>
                  <w:txbxContent>
                    <w:p w14:paraId="6A01A977" w14:textId="77777777" w:rsidR="00EE68E9" w:rsidRPr="000F0F08" w:rsidRDefault="00EE68E9" w:rsidP="00EE68E9">
                      <w:pPr>
                        <w:jc w:val="center"/>
                        <w:rPr>
                          <w:rFonts w:ascii="Helvetica" w:hAnsi="Helvetica"/>
                          <w:sz w:val="20"/>
                          <w:szCs w:val="20"/>
                        </w:rPr>
                      </w:pPr>
                      <w:r>
                        <w:rPr>
                          <w:rFonts w:ascii="Helvetica" w:hAnsi="Helvetica"/>
                          <w:sz w:val="20"/>
                          <w:szCs w:val="20"/>
                        </w:rPr>
                        <w:t>Stuff (11a)</w:t>
                      </w:r>
                    </w:p>
                  </w:txbxContent>
                </v:textbox>
                <w10:wrap type="square" anchorx="margin"/>
              </v:shape>
            </w:pict>
          </mc:Fallback>
        </mc:AlternateContent>
      </w:r>
      <w:r w:rsidR="00EE68E9">
        <w:rPr>
          <w:noProof/>
        </w:rPr>
        <mc:AlternateContent>
          <mc:Choice Requires="wps">
            <w:drawing>
              <wp:anchor distT="0" distB="0" distL="114300" distR="114300" simplePos="0" relativeHeight="251669504" behindDoc="0" locked="0" layoutInCell="1" allowOverlap="1" wp14:anchorId="2971866B" wp14:editId="033E8E17">
                <wp:simplePos x="0" y="0"/>
                <wp:positionH relativeFrom="margin">
                  <wp:align>center</wp:align>
                </wp:positionH>
                <wp:positionV relativeFrom="paragraph">
                  <wp:posOffset>3067685</wp:posOffset>
                </wp:positionV>
                <wp:extent cx="1485900" cy="266700"/>
                <wp:effectExtent l="0" t="0" r="1905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667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4DF078D" w14:textId="77777777" w:rsidR="00EE68E9" w:rsidRPr="000F0F08" w:rsidRDefault="00EE68E9" w:rsidP="00EE68E9">
                            <w:pPr>
                              <w:jc w:val="center"/>
                              <w:rPr>
                                <w:rFonts w:ascii="Helvetica" w:hAnsi="Helvetica"/>
                                <w:sz w:val="20"/>
                                <w:szCs w:val="20"/>
                              </w:rPr>
                            </w:pPr>
                            <w:r>
                              <w:rPr>
                                <w:rFonts w:ascii="Helvetica" w:hAnsi="Helvetica"/>
                                <w:sz w:val="20"/>
                                <w:szCs w:val="20"/>
                              </w:rPr>
                              <w:t>Ferment (12)  CCP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866B" id="Text Box 14" o:spid="_x0000_s1042" type="#_x0000_t202" style="position:absolute;margin-left:0;margin-top:241.55pt;width:117pt;height:2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" fillcolor="#b9cde5" strokecolor="windowText">
                <v:path arrowok="t"/>
                <v:textbox>
                  <w:txbxContent>
                    <w:p w14:paraId="14DF078D" w14:textId="77777777" w:rsidR="00EE68E9" w:rsidRPr="000F0F08" w:rsidRDefault="00EE68E9" w:rsidP="00EE68E9">
                      <w:pPr>
                        <w:jc w:val="center"/>
                        <w:rPr>
                          <w:rFonts w:ascii="Helvetica" w:hAnsi="Helvetica"/>
                          <w:sz w:val="20"/>
                          <w:szCs w:val="20"/>
                        </w:rPr>
                      </w:pPr>
                      <w:r>
                        <w:rPr>
                          <w:rFonts w:ascii="Helvetica" w:hAnsi="Helvetica"/>
                          <w:sz w:val="20"/>
                          <w:szCs w:val="20"/>
                        </w:rPr>
                        <w:t>Ferment (12)  CCP 2</w:t>
                      </w:r>
                    </w:p>
                  </w:txbxContent>
                </v:textbox>
                <w10:wrap type="square" anchorx="margin"/>
              </v:shape>
            </w:pict>
          </mc:Fallback>
        </mc:AlternateContent>
      </w:r>
      <w:r w:rsidR="00EE68E9">
        <w:rPr>
          <w:noProof/>
        </w:rPr>
        <mc:AlternateContent>
          <mc:Choice Requires="wps">
            <w:drawing>
              <wp:anchor distT="0" distB="0" distL="114300" distR="114300" simplePos="0" relativeHeight="251662336" behindDoc="0" locked="0" layoutInCell="1" allowOverlap="1" wp14:anchorId="11DDCC52" wp14:editId="04F40F9B">
                <wp:simplePos x="0" y="0"/>
                <wp:positionH relativeFrom="margin">
                  <wp:align>center</wp:align>
                </wp:positionH>
                <wp:positionV relativeFrom="paragraph">
                  <wp:posOffset>2010410</wp:posOffset>
                </wp:positionV>
                <wp:extent cx="1666875" cy="381000"/>
                <wp:effectExtent l="0" t="0" r="28575"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1C95556" w14:textId="77777777" w:rsidR="00EE68E9" w:rsidRDefault="00EE68E9" w:rsidP="00EE68E9">
                            <w:pPr>
                              <w:jc w:val="center"/>
                              <w:rPr>
                                <w:rFonts w:ascii="Helvetica" w:hAnsi="Helvetica"/>
                                <w:sz w:val="20"/>
                                <w:szCs w:val="20"/>
                              </w:rPr>
                            </w:pPr>
                            <w:r>
                              <w:rPr>
                                <w:rFonts w:ascii="Helvetica" w:hAnsi="Helvetica"/>
                                <w:sz w:val="20"/>
                                <w:szCs w:val="20"/>
                              </w:rPr>
                              <w:t xml:space="preserve">Mix meat ingredients </w:t>
                            </w:r>
                          </w:p>
                          <w:p w14:paraId="63DB93E4"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and cure (10)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DCC52" id="Text Box 25" o:spid="_x0000_s1043" type="#_x0000_t202" style="position:absolute;margin-left:0;margin-top:158.3pt;width:131.25pt;height:3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" fillcolor="#b9cde5" strokecolor="windowText">
                <v:path arrowok="t"/>
                <v:textbox>
                  <w:txbxContent>
                    <w:p w14:paraId="41C95556" w14:textId="77777777" w:rsidR="00EE68E9" w:rsidRDefault="00EE68E9" w:rsidP="00EE68E9">
                      <w:pPr>
                        <w:jc w:val="center"/>
                        <w:rPr>
                          <w:rFonts w:ascii="Helvetica" w:hAnsi="Helvetica"/>
                          <w:sz w:val="20"/>
                          <w:szCs w:val="20"/>
                        </w:rPr>
                      </w:pPr>
                      <w:r>
                        <w:rPr>
                          <w:rFonts w:ascii="Helvetica" w:hAnsi="Helvetica"/>
                          <w:sz w:val="20"/>
                          <w:szCs w:val="20"/>
                        </w:rPr>
                        <w:t xml:space="preserve">Mix meat ingredients </w:t>
                      </w:r>
                    </w:p>
                    <w:p w14:paraId="63DB93E4"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and cure (10)  </w:t>
                      </w:r>
                    </w:p>
                  </w:txbxContent>
                </v:textbox>
                <w10:wrap type="square" anchorx="margin"/>
              </v:shape>
            </w:pict>
          </mc:Fallback>
        </mc:AlternateContent>
      </w:r>
      <w:r w:rsidR="00EE68E9">
        <w:rPr>
          <w:noProof/>
        </w:rPr>
        <mc:AlternateContent>
          <mc:Choice Requires="wps">
            <w:drawing>
              <wp:anchor distT="0" distB="0" distL="114300" distR="114300" simplePos="0" relativeHeight="251673600" behindDoc="0" locked="0" layoutInCell="1" allowOverlap="1" wp14:anchorId="22075F10" wp14:editId="0FD6B3AB">
                <wp:simplePos x="0" y="0"/>
                <wp:positionH relativeFrom="margin">
                  <wp:posOffset>38100</wp:posOffset>
                </wp:positionH>
                <wp:positionV relativeFrom="paragraph">
                  <wp:posOffset>2028190</wp:posOffset>
                </wp:positionV>
                <wp:extent cx="1485900" cy="238125"/>
                <wp:effectExtent l="0" t="0" r="1905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381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263BEB3C"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 Weigh meat (8)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5F10" id="Text Box 12" o:spid="_x0000_s1044" type="#_x0000_t202" style="position:absolute;margin-left:3pt;margin-top:159.7pt;width:117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" fillcolor="#b9cde5" strokecolor="windowText">
                <v:path arrowok="t"/>
                <v:textbox>
                  <w:txbxContent>
                    <w:p w14:paraId="263BEB3C" w14:textId="77777777" w:rsidR="00EE68E9" w:rsidRPr="000F0F08" w:rsidRDefault="00EE68E9" w:rsidP="00EE68E9">
                      <w:pPr>
                        <w:jc w:val="center"/>
                        <w:rPr>
                          <w:rFonts w:ascii="Helvetica" w:hAnsi="Helvetica"/>
                          <w:sz w:val="20"/>
                          <w:szCs w:val="20"/>
                        </w:rPr>
                      </w:pPr>
                      <w:r>
                        <w:rPr>
                          <w:rFonts w:ascii="Helvetica" w:hAnsi="Helvetica"/>
                          <w:sz w:val="20"/>
                          <w:szCs w:val="20"/>
                        </w:rPr>
                        <w:t xml:space="preserve"> Weigh meat (8)  </w:t>
                      </w:r>
                    </w:p>
                  </w:txbxContent>
                </v:textbox>
                <w10:wrap type="square" anchorx="margin"/>
              </v:shape>
            </w:pict>
          </mc:Fallback>
        </mc:AlternateContent>
      </w:r>
      <w:r w:rsidR="00EE68E9">
        <w:rPr>
          <w:noProof/>
        </w:rPr>
        <mc:AlternateContent>
          <mc:Choice Requires="wps">
            <w:drawing>
              <wp:anchor distT="0" distB="0" distL="114300" distR="114300" simplePos="0" relativeHeight="251672576" behindDoc="0" locked="0" layoutInCell="1" allowOverlap="1" wp14:anchorId="3AB76C35" wp14:editId="29BEF2DD">
                <wp:simplePos x="0" y="0"/>
                <wp:positionH relativeFrom="column">
                  <wp:posOffset>47625</wp:posOffset>
                </wp:positionH>
                <wp:positionV relativeFrom="paragraph">
                  <wp:posOffset>1028065</wp:posOffset>
                </wp:positionV>
                <wp:extent cx="1485900" cy="2857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2EB4688" w14:textId="77777777" w:rsidR="00EE68E9" w:rsidRPr="000F0F08" w:rsidRDefault="00EE68E9" w:rsidP="00EE68E9">
                            <w:pPr>
                              <w:jc w:val="center"/>
                              <w:rPr>
                                <w:rFonts w:ascii="Helvetica" w:hAnsi="Helvetica"/>
                                <w:sz w:val="20"/>
                                <w:szCs w:val="20"/>
                              </w:rPr>
                            </w:pPr>
                            <w:r>
                              <w:rPr>
                                <w:rFonts w:ascii="Helvetica" w:hAnsi="Helvetica"/>
                                <w:sz w:val="20"/>
                                <w:szCs w:val="20"/>
                              </w:rPr>
                              <w:t>Tempering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6C35" id="Text Box 11" o:spid="_x0000_s1045" type="#_x0000_t202" style="position:absolute;margin-left:3.75pt;margin-top:80.95pt;width:117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" fillcolor="#b9cde5" strokecolor="windowText">
                <v:path arrowok="t"/>
                <v:textbox>
                  <w:txbxContent>
                    <w:p w14:paraId="42EB4688" w14:textId="77777777" w:rsidR="00EE68E9" w:rsidRPr="000F0F08" w:rsidRDefault="00EE68E9" w:rsidP="00EE68E9">
                      <w:pPr>
                        <w:jc w:val="center"/>
                        <w:rPr>
                          <w:rFonts w:ascii="Helvetica" w:hAnsi="Helvetica"/>
                          <w:sz w:val="20"/>
                          <w:szCs w:val="20"/>
                        </w:rPr>
                      </w:pPr>
                      <w:r>
                        <w:rPr>
                          <w:rFonts w:ascii="Helvetica" w:hAnsi="Helvetica"/>
                          <w:sz w:val="20"/>
                          <w:szCs w:val="20"/>
                        </w:rPr>
                        <w:t>Tempering (5)</w:t>
                      </w:r>
                    </w:p>
                  </w:txbxContent>
                </v:textbox>
                <w10:wrap type="square"/>
              </v:shape>
            </w:pict>
          </mc:Fallback>
        </mc:AlternateContent>
      </w:r>
      <w:r w:rsidR="00EE68E9">
        <w:rPr>
          <w:noProof/>
        </w:rPr>
        <mc:AlternateContent>
          <mc:Choice Requires="wps">
            <w:drawing>
              <wp:anchor distT="0" distB="0" distL="114300" distR="114300" simplePos="0" relativeHeight="251660288" behindDoc="0" locked="0" layoutInCell="1" allowOverlap="1" wp14:anchorId="1D77D850" wp14:editId="19B2283E">
                <wp:simplePos x="0" y="0"/>
                <wp:positionH relativeFrom="column">
                  <wp:posOffset>57150</wp:posOffset>
                </wp:positionH>
                <wp:positionV relativeFrom="paragraph">
                  <wp:posOffset>508000</wp:posOffset>
                </wp:positionV>
                <wp:extent cx="1485900" cy="2857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59E5C37E" w14:textId="77777777" w:rsidR="00EE68E9" w:rsidRPr="000F0F08" w:rsidRDefault="00EE68E9" w:rsidP="00EE68E9">
                            <w:pPr>
                              <w:jc w:val="center"/>
                              <w:rPr>
                                <w:rFonts w:ascii="Helvetica" w:hAnsi="Helvetica"/>
                                <w:sz w:val="20"/>
                                <w:szCs w:val="20"/>
                              </w:rPr>
                            </w:pPr>
                            <w:r>
                              <w:rPr>
                                <w:rFonts w:ascii="Helvetica" w:hAnsi="Helvetica"/>
                                <w:sz w:val="20"/>
                                <w:szCs w:val="20"/>
                              </w:rPr>
                              <w:t>Cold Storage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D850" id="Text Box 4" o:spid="_x0000_s1046" type="#_x0000_t202" style="position:absolute;margin-left:4.5pt;margin-top:40pt;width:11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" fillcolor="#b9cde5" strokecolor="windowText">
                <v:path arrowok="t"/>
                <v:textbox>
                  <w:txbxContent>
                    <w:p w14:paraId="59E5C37E" w14:textId="77777777" w:rsidR="00EE68E9" w:rsidRPr="000F0F08" w:rsidRDefault="00EE68E9" w:rsidP="00EE68E9">
                      <w:pPr>
                        <w:jc w:val="center"/>
                        <w:rPr>
                          <w:rFonts w:ascii="Helvetica" w:hAnsi="Helvetica"/>
                          <w:sz w:val="20"/>
                          <w:szCs w:val="20"/>
                        </w:rPr>
                      </w:pPr>
                      <w:r>
                        <w:rPr>
                          <w:rFonts w:ascii="Helvetica" w:hAnsi="Helvetica"/>
                          <w:sz w:val="20"/>
                          <w:szCs w:val="20"/>
                        </w:rPr>
                        <w:t>Cold Storage (3)</w:t>
                      </w:r>
                    </w:p>
                  </w:txbxContent>
                </v:textbox>
                <w10:wrap type="square"/>
              </v:shape>
            </w:pict>
          </mc:Fallback>
        </mc:AlternateContent>
      </w:r>
      <w:r w:rsidR="00EE68E9">
        <w:rPr>
          <w:noProof/>
        </w:rPr>
        <mc:AlternateContent>
          <mc:Choice Requires="wps">
            <w:drawing>
              <wp:anchor distT="45720" distB="45720" distL="114300" distR="114300" simplePos="0" relativeHeight="251667456" behindDoc="0" locked="0" layoutInCell="1" allowOverlap="1" wp14:anchorId="62BE8852" wp14:editId="42809BAA">
                <wp:simplePos x="0" y="0"/>
                <wp:positionH relativeFrom="column">
                  <wp:posOffset>-381635</wp:posOffset>
                </wp:positionH>
                <wp:positionV relativeFrom="paragraph">
                  <wp:posOffset>6886575</wp:posOffset>
                </wp:positionV>
                <wp:extent cx="6867525"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47675"/>
                        </a:xfrm>
                        <a:prstGeom prst="rect">
                          <a:avLst/>
                        </a:prstGeom>
                        <a:noFill/>
                        <a:ln w="9525">
                          <a:noFill/>
                          <a:miter lim="800000"/>
                          <a:headEnd/>
                          <a:tailEnd/>
                        </a:ln>
                      </wps:spPr>
                      <wps:txbx>
                        <w:txbxContent>
                          <w:p w14:paraId="5FE41608" w14:textId="77777777" w:rsidR="00EE68E9" w:rsidRPr="00EE68E9" w:rsidRDefault="00EE68E9" w:rsidP="00EE68E9">
                            <w:pPr>
                              <w:rPr>
                                <w:sz w:val="16"/>
                                <w:szCs w:val="16"/>
                              </w:rPr>
                            </w:pPr>
                            <w:r w:rsidRPr="00EE68E9">
                              <w:rPr>
                                <w:sz w:val="16"/>
                                <w:szCs w:val="16"/>
                              </w:rPr>
                              <w:t>________________________________________</w:t>
                            </w:r>
                            <w:r w:rsidRPr="00EE68E9">
                              <w:rPr>
                                <w:sz w:val="16"/>
                                <w:szCs w:val="16"/>
                              </w:rPr>
                              <w:tab/>
                            </w:r>
                            <w:r w:rsidRPr="00EE68E9">
                              <w:rPr>
                                <w:sz w:val="16"/>
                                <w:szCs w:val="16"/>
                              </w:rPr>
                              <w:tab/>
                              <w:t>_________________________________________</w:t>
                            </w:r>
                            <w:r w:rsidRPr="00EE68E9">
                              <w:rPr>
                                <w:sz w:val="16"/>
                                <w:szCs w:val="16"/>
                              </w:rPr>
                              <w:tab/>
                              <w:t>____________________</w:t>
                            </w:r>
                          </w:p>
                          <w:p w14:paraId="4C2E1C6E" w14:textId="5C50A9CA" w:rsidR="00EE68E9" w:rsidRPr="00EE68E9" w:rsidRDefault="00EE68E9" w:rsidP="00EE68E9">
                            <w:r w:rsidRPr="00EE68E9">
                              <w:t>Verified by (Name)</w:t>
                            </w:r>
                            <w:r w:rsidRPr="00EE68E9">
                              <w:tab/>
                            </w:r>
                            <w:r w:rsidRPr="00EE68E9">
                              <w:tab/>
                            </w:r>
                            <w:r w:rsidRPr="00EE68E9">
                              <w:tab/>
                            </w:r>
                            <w:r w:rsidRPr="00EE68E9">
                              <w:tab/>
                              <w:t>Signature</w:t>
                            </w:r>
                            <w:r w:rsidRPr="00EE68E9">
                              <w:tab/>
                            </w:r>
                            <w:r w:rsidRPr="00EE68E9">
                              <w:tab/>
                            </w:r>
                            <w:r w:rsidRPr="00EE68E9">
                              <w:tab/>
                            </w:r>
                            <w:r w:rsidRPr="00EE68E9">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E8852" id="_x0000_s1047" type="#_x0000_t202" style="position:absolute;margin-left:-30.05pt;margin-top:542.25pt;width:540.75pt;height:3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" filled="f" stroked="f">
                <v:textbox>
                  <w:txbxContent>
                    <w:p w14:paraId="5FE41608" w14:textId="77777777" w:rsidR="00EE68E9" w:rsidRPr="00EE68E9" w:rsidRDefault="00EE68E9" w:rsidP="00EE68E9">
                      <w:pPr>
                        <w:rPr>
                          <w:sz w:val="16"/>
                          <w:szCs w:val="16"/>
                        </w:rPr>
                      </w:pPr>
                      <w:r w:rsidRPr="00EE68E9">
                        <w:rPr>
                          <w:sz w:val="16"/>
                          <w:szCs w:val="16"/>
                        </w:rPr>
                        <w:t>________________________________________</w:t>
                      </w:r>
                      <w:r w:rsidRPr="00EE68E9">
                        <w:rPr>
                          <w:sz w:val="16"/>
                          <w:szCs w:val="16"/>
                        </w:rPr>
                        <w:tab/>
                      </w:r>
                      <w:r w:rsidRPr="00EE68E9">
                        <w:rPr>
                          <w:sz w:val="16"/>
                          <w:szCs w:val="16"/>
                        </w:rPr>
                        <w:tab/>
                        <w:t>_________________________________________</w:t>
                      </w:r>
                      <w:r w:rsidRPr="00EE68E9">
                        <w:rPr>
                          <w:sz w:val="16"/>
                          <w:szCs w:val="16"/>
                        </w:rPr>
                        <w:tab/>
                        <w:t>____________________</w:t>
                      </w:r>
                    </w:p>
                    <w:p w14:paraId="4C2E1C6E" w14:textId="5C50A9CA" w:rsidR="00EE68E9" w:rsidRPr="00EE68E9" w:rsidRDefault="00EE68E9" w:rsidP="00EE68E9">
                      <w:r w:rsidRPr="00EE68E9">
                        <w:t>Verified by (Name)</w:t>
                      </w:r>
                      <w:r w:rsidRPr="00EE68E9">
                        <w:tab/>
                      </w:r>
                      <w:r w:rsidRPr="00EE68E9">
                        <w:tab/>
                      </w:r>
                      <w:r w:rsidRPr="00EE68E9">
                        <w:tab/>
                      </w:r>
                      <w:r w:rsidRPr="00EE68E9">
                        <w:tab/>
                        <w:t>Signature</w:t>
                      </w:r>
                      <w:r w:rsidRPr="00EE68E9">
                        <w:tab/>
                      </w:r>
                      <w:r w:rsidRPr="00EE68E9">
                        <w:tab/>
                      </w:r>
                      <w:r w:rsidRPr="00EE68E9">
                        <w:tab/>
                      </w:r>
                      <w:r w:rsidRPr="00EE68E9">
                        <w:tab/>
                        <w:t>Date</w:t>
                      </w:r>
                    </w:p>
                  </w:txbxContent>
                </v:textbox>
                <w10:wrap type="square"/>
              </v:shape>
            </w:pict>
          </mc:Fallback>
        </mc:AlternateContent>
      </w:r>
    </w:p>
    <w:p w14:paraId="447B8F19" w14:textId="77777777" w:rsidR="00423791" w:rsidRDefault="00423791" w:rsidP="00423791">
      <w:pPr>
        <w:pStyle w:val="RFTableReportTitle"/>
      </w:pPr>
      <w:bookmarkStart w:id="0" w:name="_Toc150561853"/>
      <w:r>
        <w:lastRenderedPageBreak/>
        <w:t xml:space="preserve">Hazard Analysis Table: </w:t>
      </w:r>
      <w:r w:rsidRPr="00CA1A3B">
        <w:t>Curing &amp; Fermenting Dry, Shelf-Stable or Semi-Dry, Non-Shelf Stable Sausages, ROP Packaged</w:t>
      </w:r>
      <w:bookmarkEnd w:id="0"/>
    </w:p>
    <w:p w14:paraId="7949BC1C" w14:textId="77777777" w:rsidR="0079459E" w:rsidRPr="00CA1A3B" w:rsidRDefault="0079459E" w:rsidP="0079459E">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10464" behindDoc="0" locked="0" layoutInCell="1" allowOverlap="1" wp14:anchorId="1CC288A4" wp14:editId="6E00C8D4">
                <wp:simplePos x="0" y="0"/>
                <wp:positionH relativeFrom="column">
                  <wp:posOffset>1223888</wp:posOffset>
                </wp:positionH>
                <wp:positionV relativeFrom="paragraph">
                  <wp:posOffset>140181</wp:posOffset>
                </wp:positionV>
                <wp:extent cx="1954405" cy="0"/>
                <wp:effectExtent l="0" t="0" r="0" b="0"/>
                <wp:wrapNone/>
                <wp:docPr id="242337001"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4628D" id="Straight Connector 1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400" w:firstRow="0" w:lastRow="0" w:firstColumn="0" w:lastColumn="0" w:noHBand="0" w:noVBand="1"/>
      </w:tblPr>
      <w:tblGrid>
        <w:gridCol w:w="1253"/>
        <w:gridCol w:w="3662"/>
        <w:gridCol w:w="1394"/>
        <w:gridCol w:w="2980"/>
        <w:gridCol w:w="3492"/>
        <w:gridCol w:w="1074"/>
      </w:tblGrid>
      <w:tr w:rsidR="00423791" w:rsidRPr="00F65BB7" w14:paraId="5B60E64D" w14:textId="77777777" w:rsidTr="005274AA">
        <w:trPr>
          <w:trHeight w:val="144"/>
        </w:trPr>
        <w:tc>
          <w:tcPr>
            <w:tcW w:w="13855" w:type="dxa"/>
            <w:gridSpan w:val="6"/>
            <w:tcBorders>
              <w:bottom w:val="single" w:sz="4" w:space="0" w:color="000000"/>
            </w:tcBorders>
            <w:shd w:val="clear" w:color="auto" w:fill="D9E2F3" w:themeFill="accent1" w:themeFillTint="33"/>
          </w:tcPr>
          <w:p w14:paraId="16E49CD2" w14:textId="77777777" w:rsidR="00423791" w:rsidRPr="00F65BB7" w:rsidRDefault="00423791" w:rsidP="005274AA">
            <w:pPr>
              <w:jc w:val="center"/>
              <w:rPr>
                <w:rFonts w:eastAsia="Times New Roman" w:cstheme="majorHAnsi"/>
                <w:sz w:val="18"/>
                <w:szCs w:val="18"/>
              </w:rPr>
            </w:pPr>
            <w:r w:rsidRPr="00F65BB7">
              <w:rPr>
                <w:rFonts w:eastAsia="Times New Roman" w:cstheme="majorHAnsi"/>
                <w:b/>
                <w:sz w:val="18"/>
                <w:szCs w:val="18"/>
              </w:rPr>
              <w:t>HAZARD ANALYSIS</w:t>
            </w:r>
          </w:p>
        </w:tc>
      </w:tr>
      <w:tr w:rsidR="00423791" w:rsidRPr="00CA1A3B" w14:paraId="34DF7877" w14:textId="77777777" w:rsidTr="005274AA">
        <w:trPr>
          <w:trHeight w:val="144"/>
        </w:trPr>
        <w:tc>
          <w:tcPr>
            <w:tcW w:w="1255" w:type="dxa"/>
            <w:shd w:val="clear" w:color="auto" w:fill="D9E2F3" w:themeFill="accent1" w:themeFillTint="33"/>
          </w:tcPr>
          <w:p w14:paraId="2F6FF2C9" w14:textId="77777777" w:rsidR="00423791" w:rsidRPr="00F65BB7" w:rsidRDefault="00423791" w:rsidP="005274AA">
            <w:pPr>
              <w:rPr>
                <w:rFonts w:eastAsia="Times New Roman" w:cstheme="majorHAnsi"/>
                <w:b/>
                <w:sz w:val="18"/>
                <w:szCs w:val="18"/>
              </w:rPr>
            </w:pPr>
            <w:r w:rsidRPr="00F65BB7">
              <w:rPr>
                <w:rFonts w:eastAsia="Times New Roman" w:cstheme="majorHAnsi"/>
                <w:b/>
                <w:sz w:val="18"/>
                <w:szCs w:val="18"/>
              </w:rPr>
              <w:t>Process Step</w:t>
            </w:r>
          </w:p>
        </w:tc>
        <w:tc>
          <w:tcPr>
            <w:tcW w:w="3641" w:type="dxa"/>
            <w:shd w:val="clear" w:color="auto" w:fill="D9E2F3" w:themeFill="accent1" w:themeFillTint="33"/>
          </w:tcPr>
          <w:p w14:paraId="74C1E88D" w14:textId="77777777" w:rsidR="00423791" w:rsidRPr="00F65BB7" w:rsidRDefault="00423791" w:rsidP="005274AA">
            <w:pPr>
              <w:rPr>
                <w:rFonts w:eastAsia="Times New Roman" w:cstheme="majorHAnsi"/>
                <w:b/>
                <w:sz w:val="18"/>
                <w:szCs w:val="18"/>
              </w:rPr>
            </w:pPr>
            <w:r w:rsidRPr="00F65BB7">
              <w:rPr>
                <w:rFonts w:eastAsia="Times New Roman" w:cstheme="majorHAnsi"/>
                <w:b/>
                <w:sz w:val="18"/>
                <w:szCs w:val="18"/>
              </w:rPr>
              <w:t>What are the potential hazards?</w:t>
            </w:r>
          </w:p>
          <w:p w14:paraId="4E0359C4" w14:textId="77777777" w:rsidR="00423791" w:rsidRPr="00F65BB7" w:rsidRDefault="00423791" w:rsidP="005274AA">
            <w:pPr>
              <w:rPr>
                <w:rFonts w:eastAsia="Times New Roman" w:cstheme="majorHAnsi"/>
                <w:b/>
                <w:sz w:val="18"/>
                <w:szCs w:val="18"/>
              </w:rPr>
            </w:pPr>
            <w:r w:rsidRPr="00F65BB7">
              <w:rPr>
                <w:rFonts w:eastAsia="Times New Roman" w:cstheme="majorHAnsi"/>
                <w:b/>
                <w:sz w:val="18"/>
                <w:szCs w:val="18"/>
              </w:rPr>
              <w:t>B</w:t>
            </w:r>
            <w:r>
              <w:rPr>
                <w:rFonts w:eastAsia="Times New Roman" w:cstheme="majorHAnsi"/>
                <w:b/>
                <w:sz w:val="18"/>
                <w:szCs w:val="18"/>
              </w:rPr>
              <w:t>:</w:t>
            </w:r>
            <w:r w:rsidRPr="00F65BB7">
              <w:rPr>
                <w:rFonts w:eastAsia="Times New Roman" w:cstheme="majorHAnsi"/>
                <w:b/>
                <w:sz w:val="18"/>
                <w:szCs w:val="18"/>
              </w:rPr>
              <w:t xml:space="preserve"> Biological</w:t>
            </w:r>
          </w:p>
          <w:p w14:paraId="71978772" w14:textId="77777777" w:rsidR="00423791" w:rsidRPr="00F65BB7" w:rsidRDefault="00423791" w:rsidP="005274AA">
            <w:pPr>
              <w:rPr>
                <w:rFonts w:eastAsia="Times New Roman" w:cstheme="majorHAnsi"/>
                <w:b/>
                <w:sz w:val="18"/>
                <w:szCs w:val="18"/>
              </w:rPr>
            </w:pPr>
            <w:r w:rsidRPr="00F65BB7">
              <w:rPr>
                <w:rFonts w:eastAsia="Times New Roman" w:cstheme="majorHAnsi"/>
                <w:b/>
                <w:sz w:val="18"/>
                <w:szCs w:val="18"/>
              </w:rPr>
              <w:t>C</w:t>
            </w:r>
            <w:r>
              <w:rPr>
                <w:rFonts w:eastAsia="Times New Roman" w:cstheme="majorHAnsi"/>
                <w:b/>
                <w:sz w:val="18"/>
                <w:szCs w:val="18"/>
              </w:rPr>
              <w:t>:</w:t>
            </w:r>
            <w:r w:rsidRPr="00F65BB7">
              <w:rPr>
                <w:rFonts w:eastAsia="Times New Roman" w:cstheme="majorHAnsi"/>
                <w:b/>
                <w:sz w:val="18"/>
                <w:szCs w:val="18"/>
              </w:rPr>
              <w:t xml:space="preserve"> Chemical</w:t>
            </w:r>
          </w:p>
          <w:p w14:paraId="5D34190C" w14:textId="77777777" w:rsidR="00423791" w:rsidRPr="00F65BB7" w:rsidRDefault="00423791" w:rsidP="005274AA">
            <w:pPr>
              <w:rPr>
                <w:rFonts w:eastAsia="Times New Roman" w:cstheme="majorHAnsi"/>
                <w:b/>
                <w:sz w:val="18"/>
                <w:szCs w:val="18"/>
              </w:rPr>
            </w:pPr>
            <w:r w:rsidRPr="00F65BB7">
              <w:rPr>
                <w:rFonts w:eastAsia="Times New Roman" w:cstheme="majorHAnsi"/>
                <w:b/>
                <w:sz w:val="18"/>
                <w:szCs w:val="18"/>
              </w:rPr>
              <w:t>P</w:t>
            </w:r>
            <w:r>
              <w:rPr>
                <w:rFonts w:eastAsia="Times New Roman" w:cstheme="majorHAnsi"/>
                <w:b/>
                <w:sz w:val="18"/>
                <w:szCs w:val="18"/>
              </w:rPr>
              <w:t>:</w:t>
            </w:r>
            <w:r w:rsidRPr="00F65BB7">
              <w:rPr>
                <w:rFonts w:eastAsia="Times New Roman" w:cstheme="majorHAnsi"/>
                <w:b/>
                <w:sz w:val="18"/>
                <w:szCs w:val="18"/>
              </w:rPr>
              <w:t xml:space="preserve"> Physical</w:t>
            </w:r>
          </w:p>
        </w:tc>
        <w:tc>
          <w:tcPr>
            <w:tcW w:w="1399" w:type="dxa"/>
            <w:shd w:val="clear" w:color="auto" w:fill="D9E2F3" w:themeFill="accent1" w:themeFillTint="33"/>
          </w:tcPr>
          <w:p w14:paraId="32B1CC48" w14:textId="77777777" w:rsidR="00423791" w:rsidRPr="00F65BB7" w:rsidRDefault="00423791" w:rsidP="005274AA">
            <w:pPr>
              <w:rPr>
                <w:rFonts w:eastAsia="Times New Roman" w:cstheme="majorHAnsi"/>
                <w:b/>
                <w:sz w:val="18"/>
                <w:szCs w:val="18"/>
              </w:rPr>
            </w:pPr>
            <w:r w:rsidRPr="00F65BB7">
              <w:rPr>
                <w:rFonts w:eastAsia="Times New Roman" w:cstheme="majorHAnsi"/>
                <w:b/>
                <w:sz w:val="18"/>
                <w:szCs w:val="18"/>
              </w:rPr>
              <w:t>Is this hazard significant at this step?</w:t>
            </w:r>
          </w:p>
        </w:tc>
        <w:tc>
          <w:tcPr>
            <w:tcW w:w="2993" w:type="dxa"/>
            <w:shd w:val="clear" w:color="auto" w:fill="D9E2F3" w:themeFill="accent1" w:themeFillTint="33"/>
          </w:tcPr>
          <w:p w14:paraId="69F6C7B6" w14:textId="77777777" w:rsidR="00423791" w:rsidRPr="00F65BB7" w:rsidRDefault="00423791" w:rsidP="005274AA">
            <w:pPr>
              <w:rPr>
                <w:rFonts w:eastAsia="Times New Roman" w:cstheme="majorHAnsi"/>
                <w:b/>
                <w:sz w:val="18"/>
                <w:szCs w:val="18"/>
              </w:rPr>
            </w:pPr>
            <w:r w:rsidRPr="00F65BB7">
              <w:rPr>
                <w:rFonts w:eastAsia="Times New Roman" w:cstheme="majorHAnsi"/>
                <w:b/>
                <w:sz w:val="18"/>
                <w:szCs w:val="18"/>
              </w:rPr>
              <w:t>What is the justification of your decision on significance (likelihood/severity)?</w:t>
            </w:r>
          </w:p>
        </w:tc>
        <w:tc>
          <w:tcPr>
            <w:tcW w:w="3487" w:type="dxa"/>
            <w:shd w:val="clear" w:color="auto" w:fill="D9E2F3" w:themeFill="accent1" w:themeFillTint="33"/>
          </w:tcPr>
          <w:p w14:paraId="3B587DFD" w14:textId="77777777" w:rsidR="00423791" w:rsidRPr="00F65BB7" w:rsidRDefault="00423791" w:rsidP="005274AA">
            <w:pPr>
              <w:rPr>
                <w:rFonts w:eastAsia="Times New Roman" w:cstheme="majorHAnsi"/>
                <w:b/>
                <w:sz w:val="18"/>
                <w:szCs w:val="18"/>
              </w:rPr>
            </w:pPr>
            <w:r w:rsidRPr="00F65BB7">
              <w:rPr>
                <w:rFonts w:eastAsia="Times New Roman" w:cstheme="majorHAnsi"/>
                <w:b/>
                <w:sz w:val="18"/>
                <w:szCs w:val="18"/>
              </w:rPr>
              <w:t>What preventive measures can be used to control the hazard(s)?</w:t>
            </w:r>
          </w:p>
        </w:tc>
        <w:tc>
          <w:tcPr>
            <w:tcW w:w="1080" w:type="dxa"/>
            <w:shd w:val="clear" w:color="auto" w:fill="D9E2F3" w:themeFill="accent1" w:themeFillTint="33"/>
          </w:tcPr>
          <w:p w14:paraId="4CE629D4" w14:textId="77777777" w:rsidR="00423791" w:rsidRPr="00F65BB7" w:rsidRDefault="00423791" w:rsidP="005274AA">
            <w:pPr>
              <w:rPr>
                <w:rFonts w:eastAsia="Times New Roman" w:cstheme="majorHAnsi"/>
                <w:b/>
                <w:sz w:val="18"/>
                <w:szCs w:val="18"/>
              </w:rPr>
            </w:pPr>
            <w:r w:rsidRPr="00F65BB7">
              <w:rPr>
                <w:rFonts w:eastAsia="Times New Roman" w:cstheme="majorHAnsi"/>
                <w:b/>
                <w:sz w:val="18"/>
                <w:szCs w:val="18"/>
              </w:rPr>
              <w:t>Is this step a CCP?</w:t>
            </w:r>
          </w:p>
        </w:tc>
      </w:tr>
      <w:tr w:rsidR="00423791" w:rsidRPr="00CA1A3B" w14:paraId="37C81681" w14:textId="77777777" w:rsidTr="005274AA">
        <w:trPr>
          <w:trHeight w:val="144"/>
        </w:trPr>
        <w:tc>
          <w:tcPr>
            <w:tcW w:w="1253" w:type="dxa"/>
            <w:vMerge w:val="restart"/>
            <w:shd w:val="clear" w:color="auto" w:fill="auto"/>
          </w:tcPr>
          <w:p w14:paraId="7C1D4DE2"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Receiving Raw Meat &amp; Poultry</w:t>
            </w:r>
            <w:r>
              <w:rPr>
                <w:rFonts w:eastAsia="Times New Roman" w:cstheme="majorHAnsi"/>
                <w:sz w:val="18"/>
                <w:szCs w:val="18"/>
              </w:rPr>
              <w:t xml:space="preserve"> </w:t>
            </w:r>
            <w:r w:rsidRPr="00F65BB7">
              <w:rPr>
                <w:rFonts w:eastAsia="Times New Roman" w:cstheme="majorHAnsi"/>
                <w:sz w:val="18"/>
                <w:szCs w:val="18"/>
              </w:rPr>
              <w:t>(1)</w:t>
            </w:r>
          </w:p>
        </w:tc>
        <w:tc>
          <w:tcPr>
            <w:tcW w:w="3686" w:type="dxa"/>
            <w:tcBorders>
              <w:bottom w:val="dotted" w:sz="4" w:space="0" w:color="auto"/>
            </w:tcBorders>
            <w:shd w:val="clear" w:color="auto" w:fill="auto"/>
          </w:tcPr>
          <w:p w14:paraId="0B41E372"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B:</w:t>
            </w:r>
            <w:r w:rsidRPr="00F65BB7">
              <w:rPr>
                <w:rFonts w:eastAsia="Times New Roman" w:cstheme="majorHAnsi"/>
                <w:sz w:val="18"/>
                <w:szCs w:val="18"/>
              </w:rPr>
              <w:t xml:space="preserve">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2357C1">
              <w:rPr>
                <w:rFonts w:eastAsia="Times New Roman" w:cstheme="majorHAnsi"/>
                <w:i/>
                <w:sz w:val="18"/>
                <w:szCs w:val="18"/>
              </w:rPr>
              <w:t>Trichinella</w:t>
            </w:r>
            <w:r w:rsidRPr="00F65BB7">
              <w:rPr>
                <w:rFonts w:eastAsia="Times New Roman" w:cstheme="majorHAnsi"/>
                <w:sz w:val="18"/>
                <w:szCs w:val="18"/>
              </w:rPr>
              <w:t xml:space="preserve">, </w:t>
            </w:r>
            <w:r w:rsidRPr="0069218A">
              <w:rPr>
                <w:rFonts w:eastAsia="Times New Roman" w:cstheme="majorHAnsi"/>
                <w:i/>
                <w:iCs/>
                <w:sz w:val="18"/>
                <w:szCs w:val="18"/>
              </w:rPr>
              <w:t>Toxoplasma gondii</w:t>
            </w:r>
            <w:r w:rsidRPr="00F65BB7">
              <w:rPr>
                <w:rFonts w:eastAsia="Times New Roman" w:cstheme="majorHAnsi"/>
                <w:sz w:val="18"/>
                <w:szCs w:val="18"/>
              </w:rPr>
              <w:t>)</w:t>
            </w:r>
          </w:p>
        </w:tc>
        <w:tc>
          <w:tcPr>
            <w:tcW w:w="1354" w:type="dxa"/>
            <w:tcBorders>
              <w:bottom w:val="dotted" w:sz="4" w:space="0" w:color="auto"/>
            </w:tcBorders>
            <w:shd w:val="clear" w:color="auto" w:fill="auto"/>
          </w:tcPr>
          <w:p w14:paraId="79BF4821"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3A3F1146"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Approved supplier must ensure parasite-free pork;</w:t>
            </w:r>
          </w:p>
          <w:p w14:paraId="20868ADD"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Receiving procedure</w:t>
            </w:r>
          </w:p>
        </w:tc>
        <w:tc>
          <w:tcPr>
            <w:tcW w:w="3514" w:type="dxa"/>
            <w:vMerge w:val="restart"/>
            <w:shd w:val="clear" w:color="auto" w:fill="auto"/>
          </w:tcPr>
          <w:p w14:paraId="648A115B"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Approved suppliers (Letters of Guaranty)</w:t>
            </w:r>
          </w:p>
          <w:p w14:paraId="1FC8BE6E"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Inspected at receiving (temperature, damage)</w:t>
            </w:r>
          </w:p>
        </w:tc>
        <w:tc>
          <w:tcPr>
            <w:tcW w:w="1080" w:type="dxa"/>
            <w:vMerge w:val="restart"/>
            <w:shd w:val="clear" w:color="auto" w:fill="auto"/>
          </w:tcPr>
          <w:p w14:paraId="733E4ACA"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r>
      <w:tr w:rsidR="00423791" w:rsidRPr="00CA1A3B" w14:paraId="23B17466" w14:textId="77777777" w:rsidTr="005274AA">
        <w:trPr>
          <w:trHeight w:val="144"/>
        </w:trPr>
        <w:tc>
          <w:tcPr>
            <w:tcW w:w="1253" w:type="dxa"/>
            <w:vMerge/>
            <w:shd w:val="clear" w:color="auto" w:fill="auto"/>
          </w:tcPr>
          <w:p w14:paraId="121414BA" w14:textId="77777777" w:rsidR="00423791" w:rsidRPr="00F65BB7"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276BF073"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72F42D30" w14:textId="77777777" w:rsidR="00423791" w:rsidRPr="00F65BB7" w:rsidRDefault="00423791" w:rsidP="005274AA">
            <w:pPr>
              <w:rPr>
                <w:rFonts w:eastAsia="Times New Roman" w:cstheme="majorHAnsi"/>
                <w:sz w:val="18"/>
                <w:szCs w:val="18"/>
              </w:rPr>
            </w:pPr>
          </w:p>
        </w:tc>
        <w:tc>
          <w:tcPr>
            <w:tcW w:w="2966" w:type="dxa"/>
            <w:vMerge/>
            <w:shd w:val="clear" w:color="auto" w:fill="auto"/>
          </w:tcPr>
          <w:p w14:paraId="1C767A3C"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083C0393"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161E597" w14:textId="77777777" w:rsidR="00423791" w:rsidRPr="00F65BB7" w:rsidRDefault="00423791" w:rsidP="005274AA">
            <w:pPr>
              <w:rPr>
                <w:rFonts w:eastAsia="Times New Roman" w:cstheme="majorHAnsi"/>
                <w:sz w:val="18"/>
                <w:szCs w:val="18"/>
              </w:rPr>
            </w:pPr>
          </w:p>
        </w:tc>
      </w:tr>
      <w:tr w:rsidR="00423791" w:rsidRPr="00CA1A3B" w14:paraId="7FF03994" w14:textId="77777777" w:rsidTr="005274AA">
        <w:trPr>
          <w:trHeight w:val="144"/>
        </w:trPr>
        <w:tc>
          <w:tcPr>
            <w:tcW w:w="1253" w:type="dxa"/>
            <w:vMerge/>
            <w:shd w:val="clear" w:color="auto" w:fill="auto"/>
          </w:tcPr>
          <w:p w14:paraId="69CB3CC7" w14:textId="77777777" w:rsidR="00423791" w:rsidRPr="00F65BB7"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34E78DD3"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3238AC9F" w14:textId="77777777" w:rsidR="00423791" w:rsidRPr="00F65BB7" w:rsidRDefault="00423791" w:rsidP="005274AA">
            <w:pPr>
              <w:rPr>
                <w:rFonts w:eastAsia="Times New Roman" w:cstheme="majorHAnsi"/>
                <w:sz w:val="18"/>
                <w:szCs w:val="18"/>
              </w:rPr>
            </w:pPr>
          </w:p>
        </w:tc>
        <w:tc>
          <w:tcPr>
            <w:tcW w:w="2966" w:type="dxa"/>
            <w:vMerge/>
            <w:shd w:val="clear" w:color="auto" w:fill="auto"/>
          </w:tcPr>
          <w:p w14:paraId="434328DA"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02830BEA"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86CC5E1" w14:textId="77777777" w:rsidR="00423791" w:rsidRPr="00F65BB7" w:rsidRDefault="00423791" w:rsidP="005274AA">
            <w:pPr>
              <w:rPr>
                <w:rFonts w:eastAsia="Times New Roman" w:cstheme="majorHAnsi"/>
                <w:sz w:val="18"/>
                <w:szCs w:val="18"/>
              </w:rPr>
            </w:pPr>
          </w:p>
        </w:tc>
      </w:tr>
      <w:tr w:rsidR="00423791" w:rsidRPr="00CA1A3B" w14:paraId="24B1F31D" w14:textId="77777777" w:rsidTr="005274AA">
        <w:trPr>
          <w:trHeight w:val="144"/>
        </w:trPr>
        <w:tc>
          <w:tcPr>
            <w:tcW w:w="1253" w:type="dxa"/>
            <w:vMerge w:val="restart"/>
            <w:shd w:val="clear" w:color="auto" w:fill="auto"/>
          </w:tcPr>
          <w:p w14:paraId="3DDDE8D0"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Receiving Restricted &amp; Non-Restricted Ingredients (2)</w:t>
            </w:r>
          </w:p>
        </w:tc>
        <w:tc>
          <w:tcPr>
            <w:tcW w:w="3686" w:type="dxa"/>
            <w:tcBorders>
              <w:bottom w:val="dotted" w:sz="4" w:space="0" w:color="auto"/>
            </w:tcBorders>
            <w:shd w:val="clear" w:color="auto" w:fill="auto"/>
          </w:tcPr>
          <w:p w14:paraId="05394BC2"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B:</w:t>
            </w:r>
            <w:r w:rsidRPr="00F65BB7">
              <w:rPr>
                <w:rFonts w:eastAsia="Times New Roman" w:cstheme="majorHAnsi"/>
                <w:sz w:val="18"/>
                <w:szCs w:val="18"/>
              </w:rPr>
              <w:t xml:space="preserve"> Introduction of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w:t>
            </w:r>
          </w:p>
        </w:tc>
        <w:tc>
          <w:tcPr>
            <w:tcW w:w="1354" w:type="dxa"/>
            <w:tcBorders>
              <w:bottom w:val="dotted" w:sz="4" w:space="0" w:color="auto"/>
            </w:tcBorders>
            <w:shd w:val="clear" w:color="auto" w:fill="auto"/>
          </w:tcPr>
          <w:p w14:paraId="021BFCF0"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06C34427"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Approved supplier, purchase specifications, inspection upon receipt</w:t>
            </w:r>
          </w:p>
        </w:tc>
        <w:tc>
          <w:tcPr>
            <w:tcW w:w="3514" w:type="dxa"/>
            <w:vMerge w:val="restart"/>
            <w:shd w:val="clear" w:color="auto" w:fill="auto"/>
          </w:tcPr>
          <w:p w14:paraId="0C1A5228"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Approved suppliers (Letters of Guaranty)</w:t>
            </w:r>
          </w:p>
          <w:p w14:paraId="68CE85A9"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Inspected at receiving (temperature, damage)</w:t>
            </w:r>
          </w:p>
        </w:tc>
        <w:tc>
          <w:tcPr>
            <w:tcW w:w="1080" w:type="dxa"/>
            <w:vMerge w:val="restart"/>
            <w:shd w:val="clear" w:color="auto" w:fill="auto"/>
          </w:tcPr>
          <w:p w14:paraId="55EA9DBB"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r>
      <w:tr w:rsidR="00423791" w:rsidRPr="00CA1A3B" w14:paraId="47AFA155" w14:textId="77777777" w:rsidTr="005274AA">
        <w:trPr>
          <w:trHeight w:val="144"/>
        </w:trPr>
        <w:tc>
          <w:tcPr>
            <w:tcW w:w="1253" w:type="dxa"/>
            <w:vMerge/>
            <w:shd w:val="clear" w:color="auto" w:fill="auto"/>
          </w:tcPr>
          <w:p w14:paraId="59C873C1" w14:textId="77777777" w:rsidR="00423791" w:rsidRPr="00F65BB7"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7A0D933E"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Presence of deleterious chemicals</w:t>
            </w:r>
          </w:p>
        </w:tc>
        <w:tc>
          <w:tcPr>
            <w:tcW w:w="1354" w:type="dxa"/>
            <w:tcBorders>
              <w:top w:val="dotted" w:sz="4" w:space="0" w:color="auto"/>
              <w:bottom w:val="dotted" w:sz="4" w:space="0" w:color="auto"/>
            </w:tcBorders>
            <w:shd w:val="clear" w:color="auto" w:fill="auto"/>
          </w:tcPr>
          <w:p w14:paraId="75D6B372" w14:textId="77777777" w:rsidR="00423791" w:rsidRPr="00F65BB7" w:rsidRDefault="00423791" w:rsidP="005274AA">
            <w:pPr>
              <w:rPr>
                <w:rFonts w:eastAsia="Times New Roman" w:cstheme="majorHAnsi"/>
                <w:sz w:val="18"/>
                <w:szCs w:val="18"/>
              </w:rPr>
            </w:pPr>
            <w:r>
              <w:rPr>
                <w:rFonts w:eastAsia="Times New Roman" w:cstheme="majorHAnsi"/>
                <w:sz w:val="18"/>
                <w:szCs w:val="18"/>
              </w:rPr>
              <w:t>No</w:t>
            </w:r>
          </w:p>
        </w:tc>
        <w:tc>
          <w:tcPr>
            <w:tcW w:w="2966" w:type="dxa"/>
            <w:vMerge/>
            <w:shd w:val="clear" w:color="auto" w:fill="auto"/>
          </w:tcPr>
          <w:p w14:paraId="48AF1B6B"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00BBAD38"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AF0EC8D" w14:textId="77777777" w:rsidR="00423791" w:rsidRPr="00F65BB7" w:rsidRDefault="00423791" w:rsidP="005274AA">
            <w:pPr>
              <w:rPr>
                <w:rFonts w:eastAsia="Times New Roman" w:cstheme="majorHAnsi"/>
                <w:sz w:val="18"/>
                <w:szCs w:val="18"/>
              </w:rPr>
            </w:pPr>
          </w:p>
        </w:tc>
      </w:tr>
      <w:tr w:rsidR="00423791" w:rsidRPr="00CA1A3B" w14:paraId="147D15A7" w14:textId="77777777" w:rsidTr="005274AA">
        <w:trPr>
          <w:trHeight w:val="144"/>
        </w:trPr>
        <w:tc>
          <w:tcPr>
            <w:tcW w:w="1253" w:type="dxa"/>
            <w:vMerge/>
            <w:shd w:val="clear" w:color="auto" w:fill="auto"/>
          </w:tcPr>
          <w:p w14:paraId="37CD2374" w14:textId="77777777" w:rsidR="00423791" w:rsidRPr="00F65BB7"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53D5F05B"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Presence of foreign material</w:t>
            </w:r>
          </w:p>
        </w:tc>
        <w:tc>
          <w:tcPr>
            <w:tcW w:w="1354" w:type="dxa"/>
            <w:tcBorders>
              <w:top w:val="dotted" w:sz="4" w:space="0" w:color="auto"/>
            </w:tcBorders>
            <w:shd w:val="clear" w:color="auto" w:fill="auto"/>
          </w:tcPr>
          <w:p w14:paraId="5172BD62" w14:textId="77777777" w:rsidR="00423791" w:rsidRPr="00F65BB7" w:rsidRDefault="00423791" w:rsidP="005274AA">
            <w:pPr>
              <w:rPr>
                <w:rFonts w:eastAsia="Times New Roman" w:cstheme="majorHAnsi"/>
                <w:sz w:val="18"/>
                <w:szCs w:val="18"/>
              </w:rPr>
            </w:pPr>
            <w:r>
              <w:rPr>
                <w:rFonts w:eastAsia="Times New Roman" w:cstheme="majorHAnsi"/>
                <w:sz w:val="18"/>
                <w:szCs w:val="18"/>
              </w:rPr>
              <w:t>No</w:t>
            </w:r>
          </w:p>
        </w:tc>
        <w:tc>
          <w:tcPr>
            <w:tcW w:w="2966" w:type="dxa"/>
            <w:vMerge/>
            <w:shd w:val="clear" w:color="auto" w:fill="auto"/>
          </w:tcPr>
          <w:p w14:paraId="39D828C7"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34A11B68"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23A538B4" w14:textId="77777777" w:rsidR="00423791" w:rsidRPr="00F65BB7" w:rsidRDefault="00423791" w:rsidP="005274AA">
            <w:pPr>
              <w:rPr>
                <w:rFonts w:eastAsia="Times New Roman" w:cstheme="majorHAnsi"/>
                <w:sz w:val="18"/>
                <w:szCs w:val="18"/>
              </w:rPr>
            </w:pPr>
          </w:p>
        </w:tc>
      </w:tr>
      <w:tr w:rsidR="00423791" w:rsidRPr="00CA1A3B" w14:paraId="146A6F92" w14:textId="77777777" w:rsidTr="005274AA">
        <w:trPr>
          <w:trHeight w:val="144"/>
        </w:trPr>
        <w:tc>
          <w:tcPr>
            <w:tcW w:w="1253" w:type="dxa"/>
            <w:vMerge w:val="restart"/>
            <w:shd w:val="clear" w:color="auto" w:fill="auto"/>
          </w:tcPr>
          <w:p w14:paraId="1DB46D5B"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Cold Storage (3)</w:t>
            </w:r>
          </w:p>
        </w:tc>
        <w:tc>
          <w:tcPr>
            <w:tcW w:w="3686" w:type="dxa"/>
            <w:tcBorders>
              <w:bottom w:val="dotted" w:sz="4" w:space="0" w:color="auto"/>
            </w:tcBorders>
            <w:shd w:val="clear" w:color="auto" w:fill="auto"/>
          </w:tcPr>
          <w:p w14:paraId="2DD3ECB0"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B:</w:t>
            </w:r>
            <w:r w:rsidRPr="00F65BB7">
              <w:rPr>
                <w:rFonts w:eastAsia="Times New Roman" w:cstheme="majorHAnsi"/>
                <w:sz w:val="18"/>
                <w:szCs w:val="18"/>
              </w:rPr>
              <w:t xml:space="preserve"> Growth of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w:t>
            </w:r>
          </w:p>
        </w:tc>
        <w:tc>
          <w:tcPr>
            <w:tcW w:w="1354" w:type="dxa"/>
            <w:tcBorders>
              <w:bottom w:val="dotted" w:sz="4" w:space="0" w:color="auto"/>
            </w:tcBorders>
            <w:shd w:val="clear" w:color="auto" w:fill="auto"/>
          </w:tcPr>
          <w:p w14:paraId="362BF15B"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4ED70C98"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Controlled by proper refrigeration, sanitation, and storage procedures</w:t>
            </w:r>
          </w:p>
        </w:tc>
        <w:tc>
          <w:tcPr>
            <w:tcW w:w="3514" w:type="dxa"/>
            <w:vMerge w:val="restart"/>
            <w:shd w:val="clear" w:color="auto" w:fill="auto"/>
          </w:tcPr>
          <w:p w14:paraId="2B0B0993"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storage</w:t>
            </w:r>
          </w:p>
          <w:p w14:paraId="617B0486"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refrigeration</w:t>
            </w:r>
          </w:p>
          <w:p w14:paraId="47696464"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313D36C2"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r>
      <w:tr w:rsidR="00423791" w:rsidRPr="00CA1A3B" w14:paraId="5C033F5F" w14:textId="77777777" w:rsidTr="005274AA">
        <w:trPr>
          <w:trHeight w:val="144"/>
        </w:trPr>
        <w:tc>
          <w:tcPr>
            <w:tcW w:w="1253" w:type="dxa"/>
            <w:vMerge/>
            <w:shd w:val="clear" w:color="auto" w:fill="auto"/>
          </w:tcPr>
          <w:p w14:paraId="5246E544" w14:textId="77777777" w:rsidR="00423791" w:rsidRPr="00F65BB7"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04D64882"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2BA85ECC" w14:textId="77777777" w:rsidR="00423791" w:rsidRPr="00F65BB7" w:rsidRDefault="00423791" w:rsidP="005274AA">
            <w:pPr>
              <w:rPr>
                <w:rFonts w:eastAsia="Times New Roman" w:cstheme="majorHAnsi"/>
                <w:sz w:val="18"/>
                <w:szCs w:val="18"/>
              </w:rPr>
            </w:pPr>
          </w:p>
        </w:tc>
        <w:tc>
          <w:tcPr>
            <w:tcW w:w="2966" w:type="dxa"/>
            <w:vMerge/>
            <w:shd w:val="clear" w:color="auto" w:fill="auto"/>
          </w:tcPr>
          <w:p w14:paraId="75497B18"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1F043065"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EC16316" w14:textId="77777777" w:rsidR="00423791" w:rsidRPr="00F65BB7" w:rsidRDefault="00423791" w:rsidP="005274AA">
            <w:pPr>
              <w:rPr>
                <w:rFonts w:eastAsia="Times New Roman" w:cstheme="majorHAnsi"/>
                <w:sz w:val="18"/>
                <w:szCs w:val="18"/>
              </w:rPr>
            </w:pPr>
          </w:p>
        </w:tc>
      </w:tr>
      <w:tr w:rsidR="00423791" w:rsidRPr="00CA1A3B" w14:paraId="0ED48B4E" w14:textId="77777777" w:rsidTr="005274AA">
        <w:trPr>
          <w:trHeight w:val="144"/>
        </w:trPr>
        <w:tc>
          <w:tcPr>
            <w:tcW w:w="1253" w:type="dxa"/>
            <w:vMerge/>
            <w:shd w:val="clear" w:color="auto" w:fill="auto"/>
          </w:tcPr>
          <w:p w14:paraId="03A30D6F" w14:textId="77777777" w:rsidR="00423791" w:rsidRPr="00F65BB7"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214720B6"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40BEA13C" w14:textId="77777777" w:rsidR="00423791" w:rsidRPr="00F65BB7" w:rsidRDefault="00423791" w:rsidP="005274AA">
            <w:pPr>
              <w:rPr>
                <w:rFonts w:eastAsia="Times New Roman" w:cstheme="majorHAnsi"/>
                <w:sz w:val="18"/>
                <w:szCs w:val="18"/>
              </w:rPr>
            </w:pPr>
          </w:p>
        </w:tc>
        <w:tc>
          <w:tcPr>
            <w:tcW w:w="2966" w:type="dxa"/>
            <w:vMerge/>
            <w:shd w:val="clear" w:color="auto" w:fill="auto"/>
          </w:tcPr>
          <w:p w14:paraId="6C3C60B2"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63568E10"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A94F054" w14:textId="77777777" w:rsidR="00423791" w:rsidRPr="00F65BB7" w:rsidRDefault="00423791" w:rsidP="005274AA">
            <w:pPr>
              <w:rPr>
                <w:rFonts w:eastAsia="Times New Roman" w:cstheme="majorHAnsi"/>
                <w:sz w:val="18"/>
                <w:szCs w:val="18"/>
              </w:rPr>
            </w:pPr>
          </w:p>
        </w:tc>
      </w:tr>
      <w:tr w:rsidR="00423791" w:rsidRPr="00CA1A3B" w14:paraId="2FBB2877" w14:textId="77777777" w:rsidTr="005274AA">
        <w:trPr>
          <w:trHeight w:val="144"/>
        </w:trPr>
        <w:tc>
          <w:tcPr>
            <w:tcW w:w="1253" w:type="dxa"/>
            <w:vMerge w:val="restart"/>
            <w:shd w:val="clear" w:color="auto" w:fill="auto"/>
          </w:tcPr>
          <w:p w14:paraId="0AF0D913"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Dry/Cold Storage of Non-Meat Ingredients, Cultures (4)</w:t>
            </w:r>
          </w:p>
        </w:tc>
        <w:tc>
          <w:tcPr>
            <w:tcW w:w="3686" w:type="dxa"/>
            <w:tcBorders>
              <w:bottom w:val="dotted" w:sz="4" w:space="0" w:color="auto"/>
            </w:tcBorders>
            <w:shd w:val="clear" w:color="auto" w:fill="auto"/>
          </w:tcPr>
          <w:p w14:paraId="54C4680C"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B:</w:t>
            </w:r>
            <w:r w:rsidRPr="00F65BB7">
              <w:rPr>
                <w:rFonts w:eastAsia="Times New Roman" w:cstheme="majorHAnsi"/>
                <w:sz w:val="18"/>
                <w:szCs w:val="18"/>
              </w:rPr>
              <w:t xml:space="preserve"> Growth of </w:t>
            </w:r>
            <w:r w:rsidRPr="00891565">
              <w:rPr>
                <w:rFonts w:eastAsia="Times New Roman" w:cstheme="majorHAnsi"/>
                <w:i/>
                <w:sz w:val="18"/>
                <w:szCs w:val="18"/>
              </w:rPr>
              <w:t>Listeria</w:t>
            </w:r>
          </w:p>
        </w:tc>
        <w:tc>
          <w:tcPr>
            <w:tcW w:w="1354" w:type="dxa"/>
            <w:tcBorders>
              <w:bottom w:val="dotted" w:sz="4" w:space="0" w:color="auto"/>
            </w:tcBorders>
            <w:shd w:val="clear" w:color="auto" w:fill="auto"/>
          </w:tcPr>
          <w:p w14:paraId="0DD86C67"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42C36F4E"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Controlled by proper refrigeration, sanitation and storage procedures</w:t>
            </w:r>
          </w:p>
        </w:tc>
        <w:tc>
          <w:tcPr>
            <w:tcW w:w="3514" w:type="dxa"/>
            <w:vMerge w:val="restart"/>
            <w:shd w:val="clear" w:color="auto" w:fill="auto"/>
          </w:tcPr>
          <w:p w14:paraId="5E91CC8A"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storage (cure salt in secure location; cultures stored according to supplier procedures; other ingredients dry storage)</w:t>
            </w:r>
          </w:p>
          <w:p w14:paraId="1A60B5BC"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0B289A7B"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r>
      <w:tr w:rsidR="00423791" w:rsidRPr="00CA1A3B" w14:paraId="4750F041" w14:textId="77777777" w:rsidTr="005274AA">
        <w:trPr>
          <w:trHeight w:val="144"/>
        </w:trPr>
        <w:tc>
          <w:tcPr>
            <w:tcW w:w="1253" w:type="dxa"/>
            <w:vMerge/>
            <w:shd w:val="clear" w:color="auto" w:fill="auto"/>
          </w:tcPr>
          <w:p w14:paraId="3A0C3785" w14:textId="77777777" w:rsidR="00423791" w:rsidRPr="00F65BB7"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01BABE70"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74288F59" w14:textId="77777777" w:rsidR="00423791" w:rsidRPr="00F65BB7" w:rsidRDefault="00423791" w:rsidP="005274AA">
            <w:pPr>
              <w:rPr>
                <w:rFonts w:eastAsia="Times New Roman" w:cstheme="majorHAnsi"/>
                <w:sz w:val="18"/>
                <w:szCs w:val="18"/>
              </w:rPr>
            </w:pPr>
          </w:p>
        </w:tc>
        <w:tc>
          <w:tcPr>
            <w:tcW w:w="2966" w:type="dxa"/>
            <w:vMerge/>
            <w:shd w:val="clear" w:color="auto" w:fill="auto"/>
          </w:tcPr>
          <w:p w14:paraId="5310402B"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317AA5B0"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49331246" w14:textId="77777777" w:rsidR="00423791" w:rsidRPr="00F65BB7" w:rsidRDefault="00423791" w:rsidP="005274AA">
            <w:pPr>
              <w:rPr>
                <w:rFonts w:eastAsia="Times New Roman" w:cstheme="majorHAnsi"/>
                <w:sz w:val="18"/>
                <w:szCs w:val="18"/>
              </w:rPr>
            </w:pPr>
          </w:p>
        </w:tc>
      </w:tr>
      <w:tr w:rsidR="00423791" w:rsidRPr="00CA1A3B" w14:paraId="7CD60BC2" w14:textId="77777777" w:rsidTr="005274AA">
        <w:trPr>
          <w:trHeight w:val="144"/>
        </w:trPr>
        <w:tc>
          <w:tcPr>
            <w:tcW w:w="1253" w:type="dxa"/>
            <w:vMerge/>
            <w:shd w:val="clear" w:color="auto" w:fill="auto"/>
          </w:tcPr>
          <w:p w14:paraId="071DCBE0" w14:textId="77777777" w:rsidR="00423791" w:rsidRPr="00F65BB7"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1D23172F"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Introduction of Foreign Material</w:t>
            </w:r>
          </w:p>
        </w:tc>
        <w:tc>
          <w:tcPr>
            <w:tcW w:w="1354" w:type="dxa"/>
            <w:tcBorders>
              <w:top w:val="dotted" w:sz="4" w:space="0" w:color="auto"/>
            </w:tcBorders>
            <w:shd w:val="clear" w:color="auto" w:fill="auto"/>
          </w:tcPr>
          <w:p w14:paraId="663D3280"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c>
          <w:tcPr>
            <w:tcW w:w="2966" w:type="dxa"/>
            <w:vMerge/>
            <w:shd w:val="clear" w:color="auto" w:fill="auto"/>
          </w:tcPr>
          <w:p w14:paraId="54C73CD4"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7A75732B"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6D036E1" w14:textId="77777777" w:rsidR="00423791" w:rsidRPr="00F65BB7" w:rsidRDefault="00423791" w:rsidP="005274AA">
            <w:pPr>
              <w:rPr>
                <w:rFonts w:eastAsia="Times New Roman" w:cstheme="majorHAnsi"/>
                <w:sz w:val="18"/>
                <w:szCs w:val="18"/>
              </w:rPr>
            </w:pPr>
          </w:p>
        </w:tc>
      </w:tr>
      <w:tr w:rsidR="00423791" w:rsidRPr="00CA1A3B" w14:paraId="0BB3DF89" w14:textId="77777777" w:rsidTr="005274AA">
        <w:trPr>
          <w:trHeight w:val="144"/>
        </w:trPr>
        <w:tc>
          <w:tcPr>
            <w:tcW w:w="1253" w:type="dxa"/>
            <w:vMerge w:val="restart"/>
            <w:shd w:val="clear" w:color="auto" w:fill="auto"/>
          </w:tcPr>
          <w:p w14:paraId="3A8E1042"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Tempering (5)</w:t>
            </w:r>
          </w:p>
        </w:tc>
        <w:tc>
          <w:tcPr>
            <w:tcW w:w="3686" w:type="dxa"/>
            <w:tcBorders>
              <w:bottom w:val="dotted" w:sz="4" w:space="0" w:color="auto"/>
            </w:tcBorders>
            <w:shd w:val="clear" w:color="auto" w:fill="auto"/>
          </w:tcPr>
          <w:p w14:paraId="77127456"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B:</w:t>
            </w:r>
            <w:r w:rsidRPr="00F65BB7">
              <w:rPr>
                <w:rFonts w:eastAsia="Times New Roman" w:cstheme="majorHAnsi"/>
                <w:sz w:val="18"/>
                <w:szCs w:val="18"/>
              </w:rPr>
              <w:t xml:space="preserve"> Growth or cross contamination with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w:t>
            </w:r>
          </w:p>
        </w:tc>
        <w:tc>
          <w:tcPr>
            <w:tcW w:w="1354" w:type="dxa"/>
            <w:tcBorders>
              <w:bottom w:val="dotted" w:sz="4" w:space="0" w:color="auto"/>
            </w:tcBorders>
            <w:shd w:val="clear" w:color="auto" w:fill="auto"/>
          </w:tcPr>
          <w:p w14:paraId="1A060892"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7483904B"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Improper refrigeration and storage can result in growth and/or cross contamination – controlled by SOPs</w:t>
            </w:r>
          </w:p>
        </w:tc>
        <w:tc>
          <w:tcPr>
            <w:tcW w:w="3514" w:type="dxa"/>
            <w:vMerge w:val="restart"/>
            <w:shd w:val="clear" w:color="auto" w:fill="auto"/>
          </w:tcPr>
          <w:p w14:paraId="7643837B"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Minimize time product is in the temp. danger zone</w:t>
            </w:r>
          </w:p>
          <w:p w14:paraId="1717F7CD"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0D8A3F87"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r>
      <w:tr w:rsidR="00423791" w:rsidRPr="00CA1A3B" w14:paraId="314BB8F0" w14:textId="77777777" w:rsidTr="005274AA">
        <w:trPr>
          <w:trHeight w:val="144"/>
        </w:trPr>
        <w:tc>
          <w:tcPr>
            <w:tcW w:w="1253" w:type="dxa"/>
            <w:vMerge/>
            <w:shd w:val="clear" w:color="auto" w:fill="auto"/>
          </w:tcPr>
          <w:p w14:paraId="0E9334CF" w14:textId="77777777" w:rsidR="00423791" w:rsidRPr="00F65BB7"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405D98DB"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61BDD11D" w14:textId="77777777" w:rsidR="00423791" w:rsidRPr="00F65BB7" w:rsidRDefault="00423791" w:rsidP="005274AA">
            <w:pPr>
              <w:rPr>
                <w:rFonts w:eastAsia="Times New Roman" w:cstheme="majorHAnsi"/>
                <w:sz w:val="18"/>
                <w:szCs w:val="18"/>
              </w:rPr>
            </w:pPr>
          </w:p>
        </w:tc>
        <w:tc>
          <w:tcPr>
            <w:tcW w:w="2966" w:type="dxa"/>
            <w:vMerge/>
            <w:shd w:val="clear" w:color="auto" w:fill="auto"/>
          </w:tcPr>
          <w:p w14:paraId="4A0C3148"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50CB78A3"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28DFEB1E" w14:textId="77777777" w:rsidR="00423791" w:rsidRPr="00F65BB7" w:rsidRDefault="00423791" w:rsidP="005274AA">
            <w:pPr>
              <w:rPr>
                <w:rFonts w:eastAsia="Times New Roman" w:cstheme="majorHAnsi"/>
                <w:sz w:val="18"/>
                <w:szCs w:val="18"/>
              </w:rPr>
            </w:pPr>
          </w:p>
        </w:tc>
      </w:tr>
      <w:tr w:rsidR="00423791" w:rsidRPr="00CA1A3B" w14:paraId="059ACB93" w14:textId="77777777" w:rsidTr="005274AA">
        <w:trPr>
          <w:trHeight w:val="144"/>
        </w:trPr>
        <w:tc>
          <w:tcPr>
            <w:tcW w:w="1253" w:type="dxa"/>
            <w:vMerge/>
            <w:shd w:val="clear" w:color="auto" w:fill="auto"/>
          </w:tcPr>
          <w:p w14:paraId="41029D43" w14:textId="77777777" w:rsidR="00423791" w:rsidRPr="00F65BB7"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1C57F785"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75BF7D88" w14:textId="77777777" w:rsidR="00423791" w:rsidRPr="00F65BB7" w:rsidRDefault="00423791" w:rsidP="005274AA">
            <w:pPr>
              <w:rPr>
                <w:rFonts w:eastAsia="Times New Roman" w:cstheme="majorHAnsi"/>
                <w:sz w:val="18"/>
                <w:szCs w:val="18"/>
              </w:rPr>
            </w:pPr>
          </w:p>
        </w:tc>
        <w:tc>
          <w:tcPr>
            <w:tcW w:w="2966" w:type="dxa"/>
            <w:vMerge/>
            <w:shd w:val="clear" w:color="auto" w:fill="auto"/>
          </w:tcPr>
          <w:p w14:paraId="4E3FD0E7"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013E098F"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44016C0B" w14:textId="77777777" w:rsidR="00423791" w:rsidRPr="00F65BB7" w:rsidRDefault="00423791" w:rsidP="005274AA">
            <w:pPr>
              <w:rPr>
                <w:rFonts w:eastAsia="Times New Roman" w:cstheme="majorHAnsi"/>
                <w:sz w:val="18"/>
                <w:szCs w:val="18"/>
              </w:rPr>
            </w:pPr>
          </w:p>
        </w:tc>
      </w:tr>
      <w:tr w:rsidR="00423791" w:rsidRPr="00CA1A3B" w14:paraId="20F2AFA4" w14:textId="77777777" w:rsidTr="005274AA">
        <w:trPr>
          <w:trHeight w:val="144"/>
        </w:trPr>
        <w:tc>
          <w:tcPr>
            <w:tcW w:w="1253" w:type="dxa"/>
            <w:vMerge w:val="restart"/>
            <w:shd w:val="clear" w:color="auto" w:fill="auto"/>
          </w:tcPr>
          <w:p w14:paraId="1E8082B9"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lastRenderedPageBreak/>
              <w:t>Assemble Ingredients, Prepare Cultures (6)</w:t>
            </w:r>
          </w:p>
          <w:p w14:paraId="4323AF26" w14:textId="77777777" w:rsidR="00423791" w:rsidRPr="00F65BB7" w:rsidRDefault="00423791" w:rsidP="005274AA">
            <w:pPr>
              <w:rPr>
                <w:rFonts w:eastAsia="Times New Roman" w:cstheme="majorHAnsi"/>
                <w:sz w:val="18"/>
                <w:szCs w:val="18"/>
              </w:rPr>
            </w:pPr>
          </w:p>
        </w:tc>
        <w:tc>
          <w:tcPr>
            <w:tcW w:w="3686" w:type="dxa"/>
            <w:tcBorders>
              <w:bottom w:val="dotted" w:sz="4" w:space="0" w:color="auto"/>
            </w:tcBorders>
            <w:shd w:val="clear" w:color="auto" w:fill="auto"/>
          </w:tcPr>
          <w:p w14:paraId="4B032AA2"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B:</w:t>
            </w:r>
            <w:r w:rsidRPr="00F65BB7">
              <w:rPr>
                <w:rFonts w:eastAsia="Times New Roman" w:cstheme="majorHAnsi"/>
                <w:sz w:val="18"/>
                <w:szCs w:val="18"/>
              </w:rPr>
              <w:t xml:space="preserve"> Growth or cross contamination with pathogens (</w:t>
            </w:r>
            <w:r w:rsidRPr="006536F7">
              <w:rPr>
                <w:rFonts w:eastAsia="Times New Roman" w:cstheme="majorHAnsi"/>
                <w:i/>
                <w:sz w:val="18"/>
                <w:szCs w:val="18"/>
              </w:rPr>
              <w:t>Salmonella</w:t>
            </w:r>
            <w:r w:rsidRPr="00F65BB7">
              <w:rPr>
                <w:rFonts w:eastAsia="Times New Roman" w:cstheme="majorHAnsi"/>
                <w:sz w:val="18"/>
                <w:szCs w:val="18"/>
              </w:rPr>
              <w:t xml:space="preserve">, and </w:t>
            </w:r>
            <w:r w:rsidRPr="006536F7">
              <w:rPr>
                <w:rFonts w:eastAsia="Times New Roman" w:cstheme="majorHAnsi"/>
                <w:i/>
                <w:sz w:val="18"/>
                <w:szCs w:val="18"/>
              </w:rPr>
              <w:t>E. coli</w:t>
            </w:r>
            <w:r w:rsidRPr="00F65BB7">
              <w:rPr>
                <w:rFonts w:eastAsia="Times New Roman" w:cstheme="majorHAnsi"/>
                <w:sz w:val="18"/>
                <w:szCs w:val="18"/>
              </w:rPr>
              <w:t xml:space="preserve"> O157:H7, </w:t>
            </w:r>
            <w:r w:rsidRPr="002357C1">
              <w:rPr>
                <w:rFonts w:eastAsia="Times New Roman" w:cstheme="majorHAnsi"/>
                <w:i/>
                <w:sz w:val="18"/>
                <w:szCs w:val="18"/>
              </w:rPr>
              <w:t>Campylobacter</w:t>
            </w:r>
            <w:r w:rsidRPr="00F65BB7">
              <w:rPr>
                <w:rFonts w:eastAsia="Times New Roman" w:cstheme="majorHAnsi"/>
                <w:sz w:val="18"/>
                <w:szCs w:val="18"/>
              </w:rPr>
              <w:t>)</w:t>
            </w:r>
          </w:p>
        </w:tc>
        <w:tc>
          <w:tcPr>
            <w:tcW w:w="1354" w:type="dxa"/>
            <w:tcBorders>
              <w:bottom w:val="dotted" w:sz="4" w:space="0" w:color="auto"/>
            </w:tcBorders>
            <w:shd w:val="clear" w:color="auto" w:fill="auto"/>
          </w:tcPr>
          <w:p w14:paraId="53875CEC"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0B049BEF"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Time/temperature control prevents growth of pathogens; potential cross contamination from equipment or mishandling controlled by SSOP, SOP, Employee Health/Hygiene policies</w:t>
            </w:r>
          </w:p>
        </w:tc>
        <w:tc>
          <w:tcPr>
            <w:tcW w:w="3514" w:type="dxa"/>
            <w:vMerge w:val="restart"/>
            <w:shd w:val="clear" w:color="auto" w:fill="auto"/>
          </w:tcPr>
          <w:p w14:paraId="4ADEDD44"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Follow culture prep instructions, recipe and SOP</w:t>
            </w:r>
          </w:p>
          <w:p w14:paraId="62DB5171"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 cross-contamination controls</w:t>
            </w:r>
          </w:p>
          <w:p w14:paraId="12D050CB"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&amp; Hygienic Practices</w:t>
            </w:r>
          </w:p>
        </w:tc>
        <w:tc>
          <w:tcPr>
            <w:tcW w:w="1080" w:type="dxa"/>
            <w:vMerge w:val="restart"/>
            <w:shd w:val="clear" w:color="auto" w:fill="auto"/>
          </w:tcPr>
          <w:p w14:paraId="5CB82F12" w14:textId="77777777" w:rsidR="00423791" w:rsidRPr="00F65BB7" w:rsidRDefault="00423791" w:rsidP="005274AA">
            <w:pPr>
              <w:rPr>
                <w:rFonts w:eastAsia="Times New Roman" w:cstheme="majorHAnsi"/>
                <w:sz w:val="18"/>
                <w:szCs w:val="18"/>
              </w:rPr>
            </w:pPr>
            <w:r w:rsidRPr="00F65BB7">
              <w:rPr>
                <w:rFonts w:eastAsia="Times New Roman" w:cstheme="majorHAnsi"/>
                <w:sz w:val="18"/>
                <w:szCs w:val="18"/>
              </w:rPr>
              <w:t>No</w:t>
            </w:r>
          </w:p>
        </w:tc>
      </w:tr>
      <w:tr w:rsidR="00423791" w:rsidRPr="00CA1A3B" w14:paraId="46D2A38C" w14:textId="77777777" w:rsidTr="005274AA">
        <w:trPr>
          <w:trHeight w:val="144"/>
        </w:trPr>
        <w:tc>
          <w:tcPr>
            <w:tcW w:w="1253" w:type="dxa"/>
            <w:vMerge/>
            <w:shd w:val="clear" w:color="auto" w:fill="auto"/>
          </w:tcPr>
          <w:p w14:paraId="1948E1D9" w14:textId="77777777" w:rsidR="00423791" w:rsidRPr="00F65BB7"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1C0D0F4F"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3C111C7F" w14:textId="77777777" w:rsidR="00423791" w:rsidRPr="00F65BB7" w:rsidRDefault="00423791" w:rsidP="005274AA">
            <w:pPr>
              <w:rPr>
                <w:rFonts w:eastAsia="Times New Roman" w:cstheme="majorHAnsi"/>
                <w:sz w:val="18"/>
                <w:szCs w:val="18"/>
              </w:rPr>
            </w:pPr>
          </w:p>
        </w:tc>
        <w:tc>
          <w:tcPr>
            <w:tcW w:w="2966" w:type="dxa"/>
            <w:vMerge/>
            <w:shd w:val="clear" w:color="auto" w:fill="auto"/>
          </w:tcPr>
          <w:p w14:paraId="777F02F5"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5EA17480"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2FF4A4F" w14:textId="77777777" w:rsidR="00423791" w:rsidRPr="00F65BB7" w:rsidRDefault="00423791" w:rsidP="005274AA">
            <w:pPr>
              <w:rPr>
                <w:rFonts w:eastAsia="Times New Roman" w:cstheme="majorHAnsi"/>
                <w:sz w:val="18"/>
                <w:szCs w:val="18"/>
              </w:rPr>
            </w:pPr>
          </w:p>
        </w:tc>
      </w:tr>
      <w:tr w:rsidR="00423791" w:rsidRPr="00CA1A3B" w14:paraId="087E9EBC" w14:textId="77777777" w:rsidTr="005274AA">
        <w:trPr>
          <w:trHeight w:val="144"/>
        </w:trPr>
        <w:tc>
          <w:tcPr>
            <w:tcW w:w="1253" w:type="dxa"/>
            <w:vMerge/>
            <w:shd w:val="clear" w:color="auto" w:fill="auto"/>
          </w:tcPr>
          <w:p w14:paraId="19D90C9A" w14:textId="77777777" w:rsidR="00423791" w:rsidRPr="00F65BB7"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36C52226" w14:textId="77777777" w:rsidR="00423791" w:rsidRPr="00F65BB7" w:rsidRDefault="00423791" w:rsidP="005274AA">
            <w:pPr>
              <w:rPr>
                <w:rFonts w:eastAsia="Times New Roman"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43BBDA1B" w14:textId="77777777" w:rsidR="00423791" w:rsidRPr="00F65BB7" w:rsidRDefault="00423791" w:rsidP="005274AA">
            <w:pPr>
              <w:rPr>
                <w:rFonts w:eastAsia="Times New Roman" w:cstheme="majorHAnsi"/>
                <w:sz w:val="18"/>
                <w:szCs w:val="18"/>
              </w:rPr>
            </w:pPr>
          </w:p>
        </w:tc>
        <w:tc>
          <w:tcPr>
            <w:tcW w:w="2966" w:type="dxa"/>
            <w:vMerge/>
            <w:shd w:val="clear" w:color="auto" w:fill="auto"/>
          </w:tcPr>
          <w:p w14:paraId="18AB1088" w14:textId="77777777" w:rsidR="00423791" w:rsidRPr="00F65BB7" w:rsidRDefault="00423791" w:rsidP="005274AA">
            <w:pPr>
              <w:rPr>
                <w:rFonts w:eastAsia="Times New Roman" w:cstheme="majorHAnsi"/>
                <w:sz w:val="18"/>
                <w:szCs w:val="18"/>
              </w:rPr>
            </w:pPr>
          </w:p>
        </w:tc>
        <w:tc>
          <w:tcPr>
            <w:tcW w:w="3514" w:type="dxa"/>
            <w:vMerge/>
            <w:shd w:val="clear" w:color="auto" w:fill="auto"/>
          </w:tcPr>
          <w:p w14:paraId="75A5F942" w14:textId="77777777" w:rsidR="00423791" w:rsidRPr="00F65BB7"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B586098" w14:textId="77777777" w:rsidR="00423791" w:rsidRPr="00F65BB7" w:rsidRDefault="00423791" w:rsidP="005274AA">
            <w:pPr>
              <w:rPr>
                <w:rFonts w:eastAsia="Times New Roman" w:cstheme="majorHAnsi"/>
                <w:sz w:val="18"/>
                <w:szCs w:val="18"/>
              </w:rPr>
            </w:pPr>
          </w:p>
        </w:tc>
      </w:tr>
      <w:tr w:rsidR="00423791" w:rsidRPr="008629B6" w14:paraId="3015CD36" w14:textId="77777777" w:rsidTr="005274AA">
        <w:trPr>
          <w:trHeight w:val="144"/>
        </w:trPr>
        <w:tc>
          <w:tcPr>
            <w:tcW w:w="1253" w:type="dxa"/>
            <w:vMerge w:val="restart"/>
            <w:shd w:val="clear" w:color="auto" w:fill="auto"/>
          </w:tcPr>
          <w:p w14:paraId="7C9C3AFB"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Cut or Grind Meat (7)</w:t>
            </w:r>
          </w:p>
        </w:tc>
        <w:tc>
          <w:tcPr>
            <w:tcW w:w="3686" w:type="dxa"/>
            <w:tcBorders>
              <w:bottom w:val="dotted" w:sz="4" w:space="0" w:color="auto"/>
            </w:tcBorders>
            <w:shd w:val="clear" w:color="auto" w:fill="auto"/>
          </w:tcPr>
          <w:p w14:paraId="108FA13A"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B:</w:t>
            </w:r>
            <w:r w:rsidRPr="008629B6">
              <w:rPr>
                <w:rFonts w:eastAsia="Times New Roman" w:cstheme="majorHAnsi"/>
                <w:sz w:val="18"/>
                <w:szCs w:val="18"/>
              </w:rPr>
              <w:t xml:space="preserve"> Growth or cross contamination with Pathogens (</w:t>
            </w:r>
            <w:r w:rsidRPr="006536F7">
              <w:rPr>
                <w:rFonts w:eastAsia="Times New Roman" w:cstheme="majorHAnsi"/>
                <w:i/>
                <w:sz w:val="18"/>
                <w:szCs w:val="18"/>
              </w:rPr>
              <w:t>Salmonella</w:t>
            </w:r>
            <w:r w:rsidRPr="008629B6">
              <w:rPr>
                <w:rFonts w:eastAsia="Times New Roman" w:cstheme="majorHAnsi"/>
                <w:sz w:val="18"/>
                <w:szCs w:val="18"/>
              </w:rPr>
              <w:t xml:space="preserve">, and </w:t>
            </w:r>
            <w:r w:rsidRPr="006536F7">
              <w:rPr>
                <w:rFonts w:eastAsia="Times New Roman" w:cstheme="majorHAnsi"/>
                <w:i/>
                <w:sz w:val="18"/>
                <w:szCs w:val="18"/>
              </w:rPr>
              <w:t>E. coli</w:t>
            </w:r>
            <w:r w:rsidRPr="008629B6">
              <w:rPr>
                <w:rFonts w:eastAsia="Times New Roman" w:cstheme="majorHAnsi"/>
                <w:sz w:val="18"/>
                <w:szCs w:val="18"/>
              </w:rPr>
              <w:t xml:space="preserve"> O157:H7, </w:t>
            </w:r>
            <w:r w:rsidRPr="002357C1">
              <w:rPr>
                <w:rFonts w:eastAsia="Times New Roman" w:cstheme="majorHAnsi"/>
                <w:i/>
                <w:sz w:val="18"/>
                <w:szCs w:val="18"/>
              </w:rPr>
              <w:t>Campylobacter</w:t>
            </w:r>
            <w:r w:rsidRPr="008629B6">
              <w:rPr>
                <w:rFonts w:eastAsia="Times New Roman" w:cstheme="majorHAnsi"/>
                <w:sz w:val="18"/>
                <w:szCs w:val="18"/>
              </w:rPr>
              <w:t>)</w:t>
            </w:r>
          </w:p>
          <w:p w14:paraId="7128F33A" w14:textId="77777777" w:rsidR="00423791" w:rsidRPr="008629B6" w:rsidRDefault="00423791" w:rsidP="005274AA">
            <w:pPr>
              <w:rPr>
                <w:rFonts w:eastAsia="Times New Roman" w:cstheme="majorHAnsi"/>
                <w:sz w:val="18"/>
                <w:szCs w:val="18"/>
              </w:rPr>
            </w:pPr>
          </w:p>
        </w:tc>
        <w:tc>
          <w:tcPr>
            <w:tcW w:w="1354" w:type="dxa"/>
            <w:tcBorders>
              <w:bottom w:val="dotted" w:sz="4" w:space="0" w:color="auto"/>
            </w:tcBorders>
            <w:shd w:val="clear" w:color="auto" w:fill="auto"/>
          </w:tcPr>
          <w:p w14:paraId="4B07EB03"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No</w:t>
            </w:r>
          </w:p>
        </w:tc>
        <w:tc>
          <w:tcPr>
            <w:tcW w:w="2966" w:type="dxa"/>
            <w:vMerge w:val="restart"/>
            <w:shd w:val="clear" w:color="auto" w:fill="auto"/>
          </w:tcPr>
          <w:p w14:paraId="09CF9E25"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B) Potential cross contamination from equipment or mishandling controlled by SSOP, SOP, Employee Health/Hygiene policies</w:t>
            </w:r>
          </w:p>
          <w:p w14:paraId="7CF2B2ED" w14:textId="77777777" w:rsidR="00423791" w:rsidRPr="008629B6" w:rsidRDefault="00423791" w:rsidP="005274AA">
            <w:pPr>
              <w:rPr>
                <w:rFonts w:eastAsia="Times New Roman" w:cstheme="majorHAnsi"/>
                <w:sz w:val="18"/>
                <w:szCs w:val="18"/>
              </w:rPr>
            </w:pPr>
          </w:p>
          <w:p w14:paraId="05C724DD"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P) controlled by SSOP</w:t>
            </w:r>
          </w:p>
        </w:tc>
        <w:tc>
          <w:tcPr>
            <w:tcW w:w="3514" w:type="dxa"/>
            <w:vMerge w:val="restart"/>
            <w:shd w:val="clear" w:color="auto" w:fill="auto"/>
          </w:tcPr>
          <w:p w14:paraId="43DDE204"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8629B6">
              <w:rPr>
                <w:rFonts w:eastAsia="Helvetica Neue" w:cstheme="majorHAnsi"/>
                <w:sz w:val="18"/>
                <w:szCs w:val="18"/>
              </w:rPr>
              <w:t>SSOP</w:t>
            </w:r>
          </w:p>
          <w:p w14:paraId="323481FB"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8629B6">
              <w:rPr>
                <w:rFonts w:eastAsia="Helvetica Neue" w:cstheme="majorHAnsi"/>
                <w:sz w:val="18"/>
                <w:szCs w:val="18"/>
              </w:rPr>
              <w:t>Employee Health &amp; Hygienic Practices</w:t>
            </w:r>
          </w:p>
          <w:p w14:paraId="236B3B73"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8629B6">
              <w:rPr>
                <w:rFonts w:eastAsia="Helvetica Neue" w:cstheme="majorHAnsi"/>
                <w:sz w:val="18"/>
                <w:szCs w:val="18"/>
              </w:rPr>
              <w:t>Operating SOP</w:t>
            </w:r>
          </w:p>
        </w:tc>
        <w:tc>
          <w:tcPr>
            <w:tcW w:w="1080" w:type="dxa"/>
            <w:vMerge w:val="restart"/>
            <w:shd w:val="clear" w:color="auto" w:fill="auto"/>
          </w:tcPr>
          <w:p w14:paraId="63D46645"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No</w:t>
            </w:r>
          </w:p>
          <w:p w14:paraId="66644772" w14:textId="77777777" w:rsidR="00423791" w:rsidRPr="008629B6" w:rsidRDefault="00423791" w:rsidP="005274AA">
            <w:pPr>
              <w:rPr>
                <w:rFonts w:eastAsia="Times New Roman" w:cstheme="majorHAnsi"/>
                <w:sz w:val="18"/>
                <w:szCs w:val="18"/>
              </w:rPr>
            </w:pPr>
          </w:p>
        </w:tc>
      </w:tr>
      <w:tr w:rsidR="00423791" w:rsidRPr="008629B6" w14:paraId="3830696F" w14:textId="77777777" w:rsidTr="005274AA">
        <w:trPr>
          <w:trHeight w:val="144"/>
        </w:trPr>
        <w:tc>
          <w:tcPr>
            <w:tcW w:w="1253" w:type="dxa"/>
            <w:vMerge/>
            <w:shd w:val="clear" w:color="auto" w:fill="auto"/>
          </w:tcPr>
          <w:p w14:paraId="4F6E6091" w14:textId="77777777" w:rsidR="00423791" w:rsidRPr="008629B6"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87B6D3F"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C:</w:t>
            </w:r>
            <w:r w:rsidRPr="008629B6">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121AEA2C" w14:textId="77777777" w:rsidR="00423791" w:rsidRPr="008629B6" w:rsidRDefault="00423791" w:rsidP="005274AA">
            <w:pPr>
              <w:rPr>
                <w:rFonts w:eastAsia="Times New Roman" w:cstheme="majorHAnsi"/>
                <w:sz w:val="18"/>
                <w:szCs w:val="18"/>
              </w:rPr>
            </w:pPr>
          </w:p>
        </w:tc>
        <w:tc>
          <w:tcPr>
            <w:tcW w:w="2966" w:type="dxa"/>
            <w:vMerge/>
            <w:shd w:val="clear" w:color="auto" w:fill="auto"/>
          </w:tcPr>
          <w:p w14:paraId="2D965D1F" w14:textId="77777777" w:rsidR="00423791" w:rsidRPr="008629B6" w:rsidRDefault="00423791" w:rsidP="005274AA">
            <w:pPr>
              <w:rPr>
                <w:rFonts w:eastAsia="Times New Roman" w:cstheme="majorHAnsi"/>
                <w:sz w:val="18"/>
                <w:szCs w:val="18"/>
              </w:rPr>
            </w:pPr>
          </w:p>
        </w:tc>
        <w:tc>
          <w:tcPr>
            <w:tcW w:w="3514" w:type="dxa"/>
            <w:vMerge/>
            <w:shd w:val="clear" w:color="auto" w:fill="auto"/>
          </w:tcPr>
          <w:p w14:paraId="7C7F3E82"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88DEFAC" w14:textId="77777777" w:rsidR="00423791" w:rsidRPr="008629B6" w:rsidRDefault="00423791" w:rsidP="005274AA">
            <w:pPr>
              <w:rPr>
                <w:rFonts w:eastAsia="Times New Roman" w:cstheme="majorHAnsi"/>
                <w:sz w:val="18"/>
                <w:szCs w:val="18"/>
              </w:rPr>
            </w:pPr>
          </w:p>
        </w:tc>
      </w:tr>
      <w:tr w:rsidR="00423791" w:rsidRPr="008629B6" w14:paraId="29F0D61C" w14:textId="77777777" w:rsidTr="005274AA">
        <w:trPr>
          <w:trHeight w:val="144"/>
        </w:trPr>
        <w:tc>
          <w:tcPr>
            <w:tcW w:w="1253" w:type="dxa"/>
            <w:vMerge/>
            <w:shd w:val="clear" w:color="auto" w:fill="auto"/>
          </w:tcPr>
          <w:p w14:paraId="344999E5" w14:textId="77777777" w:rsidR="00423791" w:rsidRPr="008629B6"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06A1C67A"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P:</w:t>
            </w:r>
            <w:r w:rsidRPr="008629B6">
              <w:rPr>
                <w:rFonts w:eastAsia="Times New Roman" w:cstheme="majorHAnsi"/>
                <w:sz w:val="18"/>
                <w:szCs w:val="18"/>
              </w:rPr>
              <w:t xml:space="preserve"> Introduction of Metal</w:t>
            </w:r>
          </w:p>
        </w:tc>
        <w:tc>
          <w:tcPr>
            <w:tcW w:w="1354" w:type="dxa"/>
            <w:tcBorders>
              <w:top w:val="dotted" w:sz="4" w:space="0" w:color="auto"/>
            </w:tcBorders>
            <w:shd w:val="clear" w:color="auto" w:fill="auto"/>
          </w:tcPr>
          <w:p w14:paraId="0747F976"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No</w:t>
            </w:r>
          </w:p>
        </w:tc>
        <w:tc>
          <w:tcPr>
            <w:tcW w:w="2966" w:type="dxa"/>
            <w:vMerge/>
            <w:shd w:val="clear" w:color="auto" w:fill="auto"/>
          </w:tcPr>
          <w:p w14:paraId="6F39CDC0" w14:textId="77777777" w:rsidR="00423791" w:rsidRPr="008629B6" w:rsidRDefault="00423791" w:rsidP="005274AA">
            <w:pPr>
              <w:rPr>
                <w:rFonts w:eastAsia="Times New Roman" w:cstheme="majorHAnsi"/>
                <w:sz w:val="18"/>
                <w:szCs w:val="18"/>
              </w:rPr>
            </w:pPr>
          </w:p>
        </w:tc>
        <w:tc>
          <w:tcPr>
            <w:tcW w:w="3514" w:type="dxa"/>
            <w:vMerge/>
            <w:shd w:val="clear" w:color="auto" w:fill="auto"/>
          </w:tcPr>
          <w:p w14:paraId="17972D32"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1DADA71D" w14:textId="77777777" w:rsidR="00423791" w:rsidRPr="008629B6" w:rsidRDefault="00423791" w:rsidP="005274AA">
            <w:pPr>
              <w:rPr>
                <w:rFonts w:eastAsia="Times New Roman" w:cstheme="majorHAnsi"/>
                <w:sz w:val="18"/>
                <w:szCs w:val="18"/>
              </w:rPr>
            </w:pPr>
          </w:p>
        </w:tc>
      </w:tr>
      <w:tr w:rsidR="00423791" w:rsidRPr="008629B6" w14:paraId="0102F271" w14:textId="77777777" w:rsidTr="005274AA">
        <w:trPr>
          <w:trHeight w:val="144"/>
        </w:trPr>
        <w:tc>
          <w:tcPr>
            <w:tcW w:w="1253" w:type="dxa"/>
            <w:vMerge w:val="restart"/>
            <w:shd w:val="clear" w:color="auto" w:fill="auto"/>
          </w:tcPr>
          <w:p w14:paraId="1752AA18"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Weigh Meat (8)</w:t>
            </w:r>
          </w:p>
        </w:tc>
        <w:tc>
          <w:tcPr>
            <w:tcW w:w="3686" w:type="dxa"/>
            <w:tcBorders>
              <w:bottom w:val="dotted" w:sz="4" w:space="0" w:color="auto"/>
            </w:tcBorders>
            <w:shd w:val="clear" w:color="auto" w:fill="auto"/>
          </w:tcPr>
          <w:p w14:paraId="59541DDA"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B:</w:t>
            </w:r>
            <w:r w:rsidRPr="008629B6">
              <w:rPr>
                <w:rFonts w:eastAsia="Times New Roman" w:cstheme="majorHAnsi"/>
                <w:sz w:val="18"/>
                <w:szCs w:val="18"/>
              </w:rPr>
              <w:t xml:space="preserve"> Growth or cross contamination with pathogens (</w:t>
            </w:r>
            <w:r w:rsidRPr="006536F7">
              <w:rPr>
                <w:rFonts w:eastAsia="Times New Roman" w:cstheme="majorHAnsi"/>
                <w:i/>
                <w:sz w:val="18"/>
                <w:szCs w:val="18"/>
              </w:rPr>
              <w:t>Salmonella</w:t>
            </w:r>
            <w:r w:rsidRPr="008629B6">
              <w:rPr>
                <w:rFonts w:eastAsia="Times New Roman" w:cstheme="majorHAnsi"/>
                <w:sz w:val="18"/>
                <w:szCs w:val="18"/>
              </w:rPr>
              <w:t xml:space="preserve">, and </w:t>
            </w:r>
            <w:r w:rsidRPr="006536F7">
              <w:rPr>
                <w:rFonts w:eastAsia="Times New Roman" w:cstheme="majorHAnsi"/>
                <w:i/>
                <w:sz w:val="18"/>
                <w:szCs w:val="18"/>
              </w:rPr>
              <w:t>E. coli</w:t>
            </w:r>
            <w:r w:rsidRPr="008629B6">
              <w:rPr>
                <w:rFonts w:eastAsia="Times New Roman" w:cstheme="majorHAnsi"/>
                <w:sz w:val="18"/>
                <w:szCs w:val="18"/>
              </w:rPr>
              <w:t xml:space="preserve"> O157:H7, </w:t>
            </w:r>
            <w:r w:rsidRPr="002357C1">
              <w:rPr>
                <w:rFonts w:eastAsia="Times New Roman" w:cstheme="majorHAnsi"/>
                <w:i/>
                <w:sz w:val="18"/>
                <w:szCs w:val="18"/>
              </w:rPr>
              <w:t>Campylobacter</w:t>
            </w:r>
            <w:r w:rsidRPr="008629B6">
              <w:rPr>
                <w:rFonts w:eastAsia="Times New Roman" w:cstheme="majorHAnsi"/>
                <w:sz w:val="18"/>
                <w:szCs w:val="18"/>
              </w:rPr>
              <w:t>)</w:t>
            </w:r>
          </w:p>
        </w:tc>
        <w:tc>
          <w:tcPr>
            <w:tcW w:w="1354" w:type="dxa"/>
            <w:tcBorders>
              <w:bottom w:val="dotted" w:sz="4" w:space="0" w:color="auto"/>
            </w:tcBorders>
            <w:shd w:val="clear" w:color="auto" w:fill="auto"/>
          </w:tcPr>
          <w:p w14:paraId="0B0A2ACF"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No</w:t>
            </w:r>
          </w:p>
        </w:tc>
        <w:tc>
          <w:tcPr>
            <w:tcW w:w="2966" w:type="dxa"/>
            <w:vMerge w:val="restart"/>
            <w:shd w:val="clear" w:color="auto" w:fill="auto"/>
          </w:tcPr>
          <w:p w14:paraId="20190F48"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Potential cross contamination from equipment or mishandling controlled by SSOP, SOP, Employee Health/Hygiene policies</w:t>
            </w:r>
          </w:p>
        </w:tc>
        <w:tc>
          <w:tcPr>
            <w:tcW w:w="3514" w:type="dxa"/>
            <w:vMerge w:val="restart"/>
            <w:shd w:val="clear" w:color="auto" w:fill="auto"/>
          </w:tcPr>
          <w:p w14:paraId="7C6C0CF4"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8629B6">
              <w:rPr>
                <w:rFonts w:eastAsia="Helvetica Neue" w:cstheme="majorHAnsi"/>
                <w:sz w:val="18"/>
                <w:szCs w:val="18"/>
              </w:rPr>
              <w:t>Follow recipe and SOP</w:t>
            </w:r>
          </w:p>
          <w:p w14:paraId="5839D7A3"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8629B6">
              <w:rPr>
                <w:rFonts w:eastAsia="Helvetica Neue" w:cstheme="majorHAnsi"/>
                <w:sz w:val="18"/>
                <w:szCs w:val="18"/>
              </w:rPr>
              <w:t>SSOP</w:t>
            </w:r>
          </w:p>
          <w:p w14:paraId="3E1270BE"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8629B6">
              <w:rPr>
                <w:rFonts w:eastAsia="Helvetica Neue" w:cstheme="majorHAnsi"/>
                <w:sz w:val="18"/>
                <w:szCs w:val="18"/>
              </w:rPr>
              <w:t>Employee Health &amp; Hygienic Practices</w:t>
            </w:r>
          </w:p>
        </w:tc>
        <w:tc>
          <w:tcPr>
            <w:tcW w:w="1080" w:type="dxa"/>
            <w:vMerge w:val="restart"/>
            <w:shd w:val="clear" w:color="auto" w:fill="auto"/>
          </w:tcPr>
          <w:p w14:paraId="647BEB68"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No</w:t>
            </w:r>
          </w:p>
        </w:tc>
      </w:tr>
      <w:tr w:rsidR="00423791" w:rsidRPr="008629B6" w14:paraId="0D60B4F0" w14:textId="77777777" w:rsidTr="005274AA">
        <w:trPr>
          <w:trHeight w:val="144"/>
        </w:trPr>
        <w:tc>
          <w:tcPr>
            <w:tcW w:w="1253" w:type="dxa"/>
            <w:vMerge/>
            <w:shd w:val="clear" w:color="auto" w:fill="auto"/>
          </w:tcPr>
          <w:p w14:paraId="691B7D9D" w14:textId="77777777" w:rsidR="00423791" w:rsidRPr="008629B6"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EAEE273"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C:</w:t>
            </w:r>
            <w:r w:rsidRPr="008629B6">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76324917" w14:textId="77777777" w:rsidR="00423791" w:rsidRPr="008629B6" w:rsidRDefault="00423791" w:rsidP="005274AA">
            <w:pPr>
              <w:rPr>
                <w:rFonts w:eastAsia="Times New Roman" w:cstheme="majorHAnsi"/>
                <w:sz w:val="18"/>
                <w:szCs w:val="18"/>
              </w:rPr>
            </w:pPr>
          </w:p>
        </w:tc>
        <w:tc>
          <w:tcPr>
            <w:tcW w:w="2966" w:type="dxa"/>
            <w:vMerge/>
            <w:shd w:val="clear" w:color="auto" w:fill="auto"/>
          </w:tcPr>
          <w:p w14:paraId="022AE61B" w14:textId="77777777" w:rsidR="00423791" w:rsidRPr="008629B6" w:rsidRDefault="00423791" w:rsidP="005274AA">
            <w:pPr>
              <w:rPr>
                <w:rFonts w:eastAsia="Times New Roman" w:cstheme="majorHAnsi"/>
                <w:sz w:val="18"/>
                <w:szCs w:val="18"/>
              </w:rPr>
            </w:pPr>
          </w:p>
        </w:tc>
        <w:tc>
          <w:tcPr>
            <w:tcW w:w="3514" w:type="dxa"/>
            <w:vMerge/>
            <w:shd w:val="clear" w:color="auto" w:fill="auto"/>
          </w:tcPr>
          <w:p w14:paraId="42CA38E7"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62F5DE5E" w14:textId="77777777" w:rsidR="00423791" w:rsidRPr="008629B6" w:rsidRDefault="00423791" w:rsidP="005274AA">
            <w:pPr>
              <w:rPr>
                <w:rFonts w:eastAsia="Times New Roman" w:cstheme="majorHAnsi"/>
                <w:sz w:val="18"/>
                <w:szCs w:val="18"/>
              </w:rPr>
            </w:pPr>
          </w:p>
        </w:tc>
      </w:tr>
      <w:tr w:rsidR="00423791" w:rsidRPr="008629B6" w14:paraId="5CEF8766" w14:textId="77777777" w:rsidTr="005274AA">
        <w:trPr>
          <w:trHeight w:val="144"/>
        </w:trPr>
        <w:tc>
          <w:tcPr>
            <w:tcW w:w="1253" w:type="dxa"/>
            <w:vMerge/>
            <w:shd w:val="clear" w:color="auto" w:fill="auto"/>
          </w:tcPr>
          <w:p w14:paraId="520A072B" w14:textId="77777777" w:rsidR="00423791" w:rsidRPr="008629B6"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65C1EE5C"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P:</w:t>
            </w:r>
            <w:r w:rsidRPr="008629B6">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5BE23548" w14:textId="77777777" w:rsidR="00423791" w:rsidRPr="008629B6" w:rsidRDefault="00423791" w:rsidP="005274AA">
            <w:pPr>
              <w:rPr>
                <w:rFonts w:eastAsia="Times New Roman" w:cstheme="majorHAnsi"/>
                <w:sz w:val="18"/>
                <w:szCs w:val="18"/>
              </w:rPr>
            </w:pPr>
          </w:p>
        </w:tc>
        <w:tc>
          <w:tcPr>
            <w:tcW w:w="2966" w:type="dxa"/>
            <w:vMerge/>
            <w:shd w:val="clear" w:color="auto" w:fill="auto"/>
          </w:tcPr>
          <w:p w14:paraId="102300A6" w14:textId="77777777" w:rsidR="00423791" w:rsidRPr="008629B6" w:rsidRDefault="00423791" w:rsidP="005274AA">
            <w:pPr>
              <w:rPr>
                <w:rFonts w:eastAsia="Times New Roman" w:cstheme="majorHAnsi"/>
                <w:sz w:val="18"/>
                <w:szCs w:val="18"/>
              </w:rPr>
            </w:pPr>
          </w:p>
        </w:tc>
        <w:tc>
          <w:tcPr>
            <w:tcW w:w="3514" w:type="dxa"/>
            <w:vMerge/>
            <w:shd w:val="clear" w:color="auto" w:fill="auto"/>
          </w:tcPr>
          <w:p w14:paraId="29DC8C97"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D0A3DBF" w14:textId="77777777" w:rsidR="00423791" w:rsidRPr="008629B6" w:rsidRDefault="00423791" w:rsidP="005274AA">
            <w:pPr>
              <w:rPr>
                <w:rFonts w:eastAsia="Times New Roman" w:cstheme="majorHAnsi"/>
                <w:sz w:val="18"/>
                <w:szCs w:val="18"/>
              </w:rPr>
            </w:pPr>
          </w:p>
        </w:tc>
      </w:tr>
      <w:tr w:rsidR="00423791" w:rsidRPr="008629B6" w14:paraId="0B263341" w14:textId="77777777" w:rsidTr="005274AA">
        <w:trPr>
          <w:trHeight w:val="144"/>
        </w:trPr>
        <w:tc>
          <w:tcPr>
            <w:tcW w:w="1253" w:type="dxa"/>
            <w:vMerge w:val="restart"/>
            <w:shd w:val="clear" w:color="auto" w:fill="auto"/>
          </w:tcPr>
          <w:p w14:paraId="6C2A4B0A"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Weigh Ingredients and Cure (9)</w:t>
            </w:r>
          </w:p>
        </w:tc>
        <w:tc>
          <w:tcPr>
            <w:tcW w:w="3686" w:type="dxa"/>
            <w:tcBorders>
              <w:bottom w:val="dotted" w:sz="4" w:space="0" w:color="auto"/>
            </w:tcBorders>
            <w:shd w:val="clear" w:color="auto" w:fill="auto"/>
          </w:tcPr>
          <w:p w14:paraId="2D8DA98F"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B:</w:t>
            </w:r>
            <w:r w:rsidRPr="008629B6">
              <w:rPr>
                <w:rFonts w:eastAsia="Times New Roman" w:cstheme="majorHAnsi"/>
                <w:sz w:val="18"/>
                <w:szCs w:val="18"/>
              </w:rPr>
              <w:t xml:space="preserve"> </w:t>
            </w:r>
            <w:r>
              <w:rPr>
                <w:rFonts w:eastAsia="Times New Roman" w:cstheme="majorHAnsi"/>
                <w:sz w:val="18"/>
                <w:szCs w:val="18"/>
              </w:rPr>
              <w:t>None identified</w:t>
            </w:r>
          </w:p>
        </w:tc>
        <w:tc>
          <w:tcPr>
            <w:tcW w:w="1354" w:type="dxa"/>
            <w:tcBorders>
              <w:bottom w:val="dotted" w:sz="4" w:space="0" w:color="auto"/>
            </w:tcBorders>
            <w:shd w:val="clear" w:color="auto" w:fill="auto"/>
          </w:tcPr>
          <w:p w14:paraId="2EAE8E38" w14:textId="77777777" w:rsidR="00423791" w:rsidRPr="008629B6" w:rsidRDefault="00423791" w:rsidP="005274AA">
            <w:pPr>
              <w:rPr>
                <w:rFonts w:eastAsia="Times New Roman" w:cstheme="majorHAnsi"/>
                <w:sz w:val="18"/>
                <w:szCs w:val="18"/>
              </w:rPr>
            </w:pPr>
          </w:p>
        </w:tc>
        <w:tc>
          <w:tcPr>
            <w:tcW w:w="2966" w:type="dxa"/>
            <w:vMerge w:val="restart"/>
            <w:shd w:val="clear" w:color="auto" w:fill="auto"/>
          </w:tcPr>
          <w:p w14:paraId="7992C7D1"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Potential cross contamination from equipment or mishandling controlled by SSOP, SOP, Employee Health/Hygiene policies</w:t>
            </w:r>
          </w:p>
          <w:p w14:paraId="0F089617" w14:textId="77777777" w:rsidR="00423791" w:rsidRPr="008629B6" w:rsidRDefault="00423791" w:rsidP="005274AA">
            <w:pPr>
              <w:rPr>
                <w:rFonts w:eastAsia="Times New Roman" w:cstheme="majorHAnsi"/>
                <w:sz w:val="18"/>
                <w:szCs w:val="18"/>
              </w:rPr>
            </w:pPr>
          </w:p>
          <w:p w14:paraId="577298E4"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 xml:space="preserve">Accurate weighing prevents toxic level of nitrite, and prevents growth &amp; toxin formation by </w:t>
            </w:r>
            <w:r w:rsidRPr="00763425">
              <w:rPr>
                <w:rFonts w:eastAsia="Times New Roman" w:cstheme="majorHAnsi"/>
                <w:i/>
                <w:sz w:val="18"/>
                <w:szCs w:val="18"/>
              </w:rPr>
              <w:t>C. botulinum</w:t>
            </w:r>
          </w:p>
        </w:tc>
        <w:tc>
          <w:tcPr>
            <w:tcW w:w="3514" w:type="dxa"/>
            <w:vMerge w:val="restart"/>
            <w:shd w:val="clear" w:color="auto" w:fill="auto"/>
          </w:tcPr>
          <w:p w14:paraId="626046EE" w14:textId="77777777" w:rsidR="00423791" w:rsidRPr="0069218A"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69218A">
              <w:rPr>
                <w:rFonts w:eastAsia="Helvetica Neue" w:cstheme="majorHAnsi"/>
                <w:sz w:val="18"/>
                <w:szCs w:val="18"/>
              </w:rPr>
              <w:t>SSOP; Scale Calibration; Recipe/SOP</w:t>
            </w:r>
          </w:p>
          <w:p w14:paraId="228E0C14" w14:textId="77777777" w:rsidR="00423791" w:rsidRPr="0069218A"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69218A">
              <w:rPr>
                <w:rFonts w:eastAsia="Helvetica Neue" w:cstheme="majorHAnsi"/>
                <w:sz w:val="18"/>
                <w:szCs w:val="18"/>
              </w:rPr>
              <w:t>Employee Health &amp; Hygienic Practices</w:t>
            </w:r>
          </w:p>
          <w:p w14:paraId="3E721928" w14:textId="77777777" w:rsidR="00423791" w:rsidRPr="0069218A"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69218A">
              <w:rPr>
                <w:rFonts w:eastAsia="Helvetica Neue" w:cstheme="majorHAnsi"/>
                <w:sz w:val="18"/>
                <w:szCs w:val="18"/>
              </w:rPr>
              <w:t>Correct Weight of cure salt per pound of meat</w:t>
            </w:r>
          </w:p>
        </w:tc>
        <w:tc>
          <w:tcPr>
            <w:tcW w:w="1080" w:type="dxa"/>
            <w:vMerge w:val="restart"/>
            <w:shd w:val="clear" w:color="auto" w:fill="auto"/>
          </w:tcPr>
          <w:p w14:paraId="3A3BEEB8" w14:textId="77777777" w:rsidR="00423791" w:rsidRPr="0069218A" w:rsidRDefault="00423791" w:rsidP="005274AA">
            <w:pPr>
              <w:rPr>
                <w:rFonts w:eastAsia="Times New Roman" w:cstheme="majorHAnsi"/>
                <w:sz w:val="18"/>
                <w:szCs w:val="18"/>
              </w:rPr>
            </w:pPr>
          </w:p>
          <w:p w14:paraId="2841E4DC" w14:textId="77777777" w:rsidR="00423791" w:rsidRPr="0069218A" w:rsidRDefault="00423791" w:rsidP="005274AA">
            <w:pPr>
              <w:rPr>
                <w:rFonts w:eastAsia="Times New Roman" w:cstheme="majorHAnsi"/>
                <w:sz w:val="18"/>
                <w:szCs w:val="18"/>
              </w:rPr>
            </w:pPr>
          </w:p>
          <w:p w14:paraId="02F58180" w14:textId="77777777" w:rsidR="00423791" w:rsidRPr="0069218A" w:rsidRDefault="00423791" w:rsidP="005274AA">
            <w:pPr>
              <w:rPr>
                <w:rFonts w:eastAsia="Times New Roman" w:cstheme="majorHAnsi"/>
                <w:sz w:val="18"/>
                <w:szCs w:val="18"/>
              </w:rPr>
            </w:pPr>
          </w:p>
          <w:p w14:paraId="1F75BA1C" w14:textId="77777777" w:rsidR="00423791" w:rsidRPr="0069218A" w:rsidRDefault="00423791" w:rsidP="005274AA">
            <w:pPr>
              <w:rPr>
                <w:rFonts w:eastAsia="Times New Roman" w:cstheme="majorHAnsi"/>
                <w:sz w:val="18"/>
                <w:szCs w:val="18"/>
              </w:rPr>
            </w:pPr>
          </w:p>
          <w:p w14:paraId="027176E8" w14:textId="77777777" w:rsidR="00423791" w:rsidRPr="0069218A" w:rsidRDefault="00423791" w:rsidP="005274AA">
            <w:pPr>
              <w:rPr>
                <w:rFonts w:eastAsia="Times New Roman" w:cstheme="majorHAnsi"/>
                <w:sz w:val="18"/>
                <w:szCs w:val="18"/>
              </w:rPr>
            </w:pPr>
            <w:r w:rsidRPr="0069218A">
              <w:rPr>
                <w:rFonts w:eastAsia="Times New Roman" w:cstheme="majorHAnsi"/>
                <w:sz w:val="18"/>
                <w:szCs w:val="18"/>
              </w:rPr>
              <w:t>YES</w:t>
            </w:r>
          </w:p>
          <w:p w14:paraId="55EB4546" w14:textId="77777777" w:rsidR="00423791" w:rsidRPr="0069218A" w:rsidRDefault="00423791" w:rsidP="005274AA">
            <w:pPr>
              <w:rPr>
                <w:rFonts w:eastAsia="Times New Roman" w:cstheme="majorHAnsi"/>
                <w:sz w:val="18"/>
                <w:szCs w:val="18"/>
              </w:rPr>
            </w:pPr>
            <w:r w:rsidRPr="0069218A">
              <w:rPr>
                <w:rFonts w:eastAsia="Times New Roman" w:cstheme="majorHAnsi"/>
                <w:sz w:val="18"/>
                <w:szCs w:val="18"/>
              </w:rPr>
              <w:t>CCP 1</w:t>
            </w:r>
          </w:p>
          <w:p w14:paraId="3DCD619A" w14:textId="77777777" w:rsidR="00423791" w:rsidRPr="0069218A" w:rsidRDefault="00423791" w:rsidP="005274AA">
            <w:pPr>
              <w:rPr>
                <w:rFonts w:eastAsia="Times New Roman" w:cstheme="majorHAnsi"/>
                <w:sz w:val="18"/>
                <w:szCs w:val="18"/>
              </w:rPr>
            </w:pPr>
          </w:p>
        </w:tc>
      </w:tr>
      <w:tr w:rsidR="00423791" w:rsidRPr="008629B6" w14:paraId="42B10B34" w14:textId="77777777" w:rsidTr="005274AA">
        <w:trPr>
          <w:trHeight w:val="144"/>
        </w:trPr>
        <w:tc>
          <w:tcPr>
            <w:tcW w:w="1253" w:type="dxa"/>
            <w:vMerge/>
            <w:shd w:val="clear" w:color="auto" w:fill="auto"/>
          </w:tcPr>
          <w:p w14:paraId="53890414" w14:textId="77777777" w:rsidR="00423791" w:rsidRPr="008629B6"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4A6E4756"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C:</w:t>
            </w:r>
            <w:r w:rsidRPr="008629B6">
              <w:rPr>
                <w:rFonts w:eastAsia="Times New Roman" w:cstheme="majorHAnsi"/>
                <w:sz w:val="18"/>
                <w:szCs w:val="18"/>
              </w:rPr>
              <w:t xml:space="preserve"> Excess Nitrite</w:t>
            </w:r>
          </w:p>
        </w:tc>
        <w:tc>
          <w:tcPr>
            <w:tcW w:w="1354" w:type="dxa"/>
            <w:tcBorders>
              <w:top w:val="dotted" w:sz="4" w:space="0" w:color="auto"/>
              <w:bottom w:val="dotted" w:sz="4" w:space="0" w:color="auto"/>
            </w:tcBorders>
            <w:shd w:val="clear" w:color="auto" w:fill="auto"/>
          </w:tcPr>
          <w:p w14:paraId="03B38071"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Yes</w:t>
            </w:r>
          </w:p>
        </w:tc>
        <w:tc>
          <w:tcPr>
            <w:tcW w:w="2966" w:type="dxa"/>
            <w:vMerge/>
            <w:shd w:val="clear" w:color="auto" w:fill="auto"/>
          </w:tcPr>
          <w:p w14:paraId="18532C7F" w14:textId="77777777" w:rsidR="00423791" w:rsidRPr="008629B6" w:rsidRDefault="00423791" w:rsidP="005274AA">
            <w:pPr>
              <w:rPr>
                <w:rFonts w:eastAsia="Times New Roman" w:cstheme="majorHAnsi"/>
                <w:sz w:val="18"/>
                <w:szCs w:val="18"/>
              </w:rPr>
            </w:pPr>
          </w:p>
        </w:tc>
        <w:tc>
          <w:tcPr>
            <w:tcW w:w="3514" w:type="dxa"/>
            <w:vMerge/>
            <w:shd w:val="clear" w:color="auto" w:fill="auto"/>
          </w:tcPr>
          <w:p w14:paraId="49DEB584"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FE65753" w14:textId="77777777" w:rsidR="00423791" w:rsidRPr="008629B6" w:rsidRDefault="00423791" w:rsidP="005274AA">
            <w:pPr>
              <w:rPr>
                <w:rFonts w:eastAsia="Times New Roman" w:cstheme="majorHAnsi"/>
                <w:b/>
                <w:sz w:val="18"/>
                <w:szCs w:val="18"/>
              </w:rPr>
            </w:pPr>
          </w:p>
        </w:tc>
      </w:tr>
      <w:tr w:rsidR="00423791" w:rsidRPr="008629B6" w14:paraId="76F96AF5" w14:textId="77777777" w:rsidTr="005274AA">
        <w:trPr>
          <w:trHeight w:val="144"/>
        </w:trPr>
        <w:tc>
          <w:tcPr>
            <w:tcW w:w="1253" w:type="dxa"/>
            <w:vMerge/>
            <w:shd w:val="clear" w:color="auto" w:fill="auto"/>
          </w:tcPr>
          <w:p w14:paraId="1D07B411" w14:textId="77777777" w:rsidR="00423791" w:rsidRPr="008629B6"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4B93B269"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P:</w:t>
            </w:r>
            <w:r w:rsidRPr="008629B6">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7C3055DC" w14:textId="77777777" w:rsidR="00423791" w:rsidRPr="008629B6" w:rsidRDefault="00423791" w:rsidP="005274AA">
            <w:pPr>
              <w:rPr>
                <w:rFonts w:eastAsia="Times New Roman" w:cstheme="majorHAnsi"/>
                <w:sz w:val="18"/>
                <w:szCs w:val="18"/>
              </w:rPr>
            </w:pPr>
          </w:p>
        </w:tc>
        <w:tc>
          <w:tcPr>
            <w:tcW w:w="2966" w:type="dxa"/>
            <w:vMerge/>
            <w:shd w:val="clear" w:color="auto" w:fill="auto"/>
          </w:tcPr>
          <w:p w14:paraId="655AD274" w14:textId="77777777" w:rsidR="00423791" w:rsidRPr="008629B6" w:rsidRDefault="00423791" w:rsidP="005274AA">
            <w:pPr>
              <w:rPr>
                <w:rFonts w:eastAsia="Times New Roman" w:cstheme="majorHAnsi"/>
                <w:sz w:val="18"/>
                <w:szCs w:val="18"/>
              </w:rPr>
            </w:pPr>
          </w:p>
        </w:tc>
        <w:tc>
          <w:tcPr>
            <w:tcW w:w="3514" w:type="dxa"/>
            <w:vMerge/>
            <w:shd w:val="clear" w:color="auto" w:fill="auto"/>
          </w:tcPr>
          <w:p w14:paraId="68489DF4"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44E09679" w14:textId="77777777" w:rsidR="00423791" w:rsidRPr="008629B6" w:rsidRDefault="00423791" w:rsidP="005274AA">
            <w:pPr>
              <w:rPr>
                <w:rFonts w:eastAsia="Times New Roman" w:cstheme="majorHAnsi"/>
                <w:b/>
                <w:sz w:val="18"/>
                <w:szCs w:val="18"/>
              </w:rPr>
            </w:pPr>
          </w:p>
        </w:tc>
      </w:tr>
      <w:tr w:rsidR="00423791" w:rsidRPr="008629B6" w14:paraId="42740435" w14:textId="77777777" w:rsidTr="005274AA">
        <w:trPr>
          <w:trHeight w:val="144"/>
        </w:trPr>
        <w:tc>
          <w:tcPr>
            <w:tcW w:w="1253" w:type="dxa"/>
            <w:vMerge w:val="restart"/>
            <w:shd w:val="clear" w:color="auto" w:fill="auto"/>
          </w:tcPr>
          <w:p w14:paraId="59893263"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Mix Meat, Ingredients, Cure (10)</w:t>
            </w:r>
          </w:p>
        </w:tc>
        <w:tc>
          <w:tcPr>
            <w:tcW w:w="3686" w:type="dxa"/>
            <w:tcBorders>
              <w:bottom w:val="dotted" w:sz="4" w:space="0" w:color="auto"/>
            </w:tcBorders>
            <w:shd w:val="clear" w:color="auto" w:fill="auto"/>
          </w:tcPr>
          <w:p w14:paraId="7F5EE3B1"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B:</w:t>
            </w:r>
            <w:r w:rsidRPr="008629B6">
              <w:rPr>
                <w:rFonts w:eastAsia="Times New Roman" w:cstheme="majorHAnsi"/>
                <w:sz w:val="18"/>
                <w:szCs w:val="18"/>
              </w:rPr>
              <w:t xml:space="preserve"> Growth or cross contamination with pathogens (</w:t>
            </w:r>
            <w:r w:rsidRPr="006536F7">
              <w:rPr>
                <w:rFonts w:eastAsia="Times New Roman" w:cstheme="majorHAnsi"/>
                <w:i/>
                <w:sz w:val="18"/>
                <w:szCs w:val="18"/>
              </w:rPr>
              <w:t>Salmonella</w:t>
            </w:r>
            <w:r w:rsidRPr="008629B6">
              <w:rPr>
                <w:rFonts w:eastAsia="Times New Roman" w:cstheme="majorHAnsi"/>
                <w:sz w:val="18"/>
                <w:szCs w:val="18"/>
              </w:rPr>
              <w:t xml:space="preserve">, and </w:t>
            </w:r>
            <w:r w:rsidRPr="006536F7">
              <w:rPr>
                <w:rFonts w:eastAsia="Times New Roman" w:cstheme="majorHAnsi"/>
                <w:i/>
                <w:sz w:val="18"/>
                <w:szCs w:val="18"/>
              </w:rPr>
              <w:t>E. coli</w:t>
            </w:r>
            <w:r w:rsidRPr="008629B6">
              <w:rPr>
                <w:rFonts w:eastAsia="Times New Roman" w:cstheme="majorHAnsi"/>
                <w:sz w:val="18"/>
                <w:szCs w:val="18"/>
              </w:rPr>
              <w:t xml:space="preserve"> O157:H7, </w:t>
            </w:r>
            <w:r w:rsidRPr="002357C1">
              <w:rPr>
                <w:rFonts w:eastAsia="Times New Roman" w:cstheme="majorHAnsi"/>
                <w:i/>
                <w:sz w:val="18"/>
                <w:szCs w:val="18"/>
              </w:rPr>
              <w:t>Campylobacter</w:t>
            </w:r>
            <w:r w:rsidRPr="008629B6">
              <w:rPr>
                <w:rFonts w:eastAsia="Times New Roman" w:cstheme="majorHAnsi"/>
                <w:sz w:val="18"/>
                <w:szCs w:val="18"/>
              </w:rPr>
              <w:t>)</w:t>
            </w:r>
          </w:p>
        </w:tc>
        <w:tc>
          <w:tcPr>
            <w:tcW w:w="1354" w:type="dxa"/>
            <w:tcBorders>
              <w:bottom w:val="dotted" w:sz="4" w:space="0" w:color="auto"/>
            </w:tcBorders>
            <w:shd w:val="clear" w:color="auto" w:fill="auto"/>
          </w:tcPr>
          <w:p w14:paraId="7651F46F"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No</w:t>
            </w:r>
          </w:p>
        </w:tc>
        <w:tc>
          <w:tcPr>
            <w:tcW w:w="2966" w:type="dxa"/>
            <w:vMerge w:val="restart"/>
            <w:shd w:val="clear" w:color="auto" w:fill="auto"/>
          </w:tcPr>
          <w:p w14:paraId="411B3F55" w14:textId="77777777" w:rsidR="00423791" w:rsidRPr="008629B6" w:rsidRDefault="00423791" w:rsidP="005274AA">
            <w:pPr>
              <w:rPr>
                <w:rFonts w:eastAsia="Times New Roman" w:cstheme="majorHAnsi"/>
                <w:sz w:val="18"/>
                <w:szCs w:val="18"/>
              </w:rPr>
            </w:pPr>
            <w:r w:rsidRPr="008629B6">
              <w:rPr>
                <w:rFonts w:eastAsia="Times New Roman" w:cstheme="majorHAnsi"/>
                <w:sz w:val="18"/>
                <w:szCs w:val="18"/>
              </w:rPr>
              <w:t>Potential cross contamination from equipment or mishandling controlled by SSOP, SOP, Employee Health/Hygiene policies</w:t>
            </w:r>
          </w:p>
        </w:tc>
        <w:tc>
          <w:tcPr>
            <w:tcW w:w="3514" w:type="dxa"/>
            <w:vMerge w:val="restart"/>
            <w:shd w:val="clear" w:color="auto" w:fill="auto"/>
          </w:tcPr>
          <w:p w14:paraId="4D598734"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8629B6">
              <w:rPr>
                <w:rFonts w:eastAsia="Helvetica Neue" w:cstheme="majorHAnsi"/>
                <w:sz w:val="18"/>
                <w:szCs w:val="18"/>
              </w:rPr>
              <w:t>SSOP</w:t>
            </w:r>
          </w:p>
          <w:p w14:paraId="7EA4C23C"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8629B6">
              <w:rPr>
                <w:rFonts w:eastAsia="Helvetica Neue" w:cstheme="majorHAnsi"/>
                <w:sz w:val="18"/>
                <w:szCs w:val="18"/>
              </w:rPr>
              <w:t>Employee Health &amp; Hygienic Practices</w:t>
            </w:r>
          </w:p>
          <w:p w14:paraId="11BC6AAA"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8629B6">
              <w:rPr>
                <w:rFonts w:eastAsia="Helvetica Neue" w:cstheme="majorHAnsi"/>
                <w:sz w:val="18"/>
                <w:szCs w:val="18"/>
              </w:rPr>
              <w:t>Process SOP</w:t>
            </w:r>
          </w:p>
        </w:tc>
        <w:tc>
          <w:tcPr>
            <w:tcW w:w="1080" w:type="dxa"/>
            <w:vMerge w:val="restart"/>
            <w:shd w:val="clear" w:color="auto" w:fill="auto"/>
          </w:tcPr>
          <w:p w14:paraId="0454C0C5" w14:textId="77777777" w:rsidR="00423791" w:rsidRPr="0069218A" w:rsidRDefault="00423791" w:rsidP="005274AA">
            <w:pPr>
              <w:rPr>
                <w:rFonts w:eastAsia="Times New Roman" w:cstheme="majorHAnsi"/>
                <w:bCs/>
                <w:sz w:val="18"/>
                <w:szCs w:val="18"/>
              </w:rPr>
            </w:pPr>
            <w:r w:rsidRPr="0069218A">
              <w:rPr>
                <w:rFonts w:eastAsia="Times New Roman" w:cstheme="majorHAnsi"/>
                <w:bCs/>
                <w:sz w:val="18"/>
                <w:szCs w:val="18"/>
              </w:rPr>
              <w:t>No</w:t>
            </w:r>
          </w:p>
        </w:tc>
      </w:tr>
      <w:tr w:rsidR="00423791" w:rsidRPr="008629B6" w14:paraId="79BC285E" w14:textId="77777777" w:rsidTr="005274AA">
        <w:trPr>
          <w:trHeight w:val="144"/>
        </w:trPr>
        <w:tc>
          <w:tcPr>
            <w:tcW w:w="1253" w:type="dxa"/>
            <w:vMerge/>
            <w:shd w:val="clear" w:color="auto" w:fill="auto"/>
          </w:tcPr>
          <w:p w14:paraId="77D23965" w14:textId="77777777" w:rsidR="00423791" w:rsidRPr="008629B6" w:rsidRDefault="00423791"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6F0D738"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707D5F2D" w14:textId="77777777" w:rsidR="00423791" w:rsidRPr="008629B6" w:rsidRDefault="00423791" w:rsidP="005274AA">
            <w:pPr>
              <w:rPr>
                <w:rFonts w:eastAsia="Times New Roman" w:cstheme="majorHAnsi"/>
                <w:sz w:val="18"/>
                <w:szCs w:val="18"/>
              </w:rPr>
            </w:pPr>
          </w:p>
        </w:tc>
        <w:tc>
          <w:tcPr>
            <w:tcW w:w="2966" w:type="dxa"/>
            <w:vMerge/>
            <w:shd w:val="clear" w:color="auto" w:fill="auto"/>
          </w:tcPr>
          <w:p w14:paraId="14B92767" w14:textId="77777777" w:rsidR="00423791" w:rsidRPr="008629B6" w:rsidRDefault="00423791" w:rsidP="005274AA">
            <w:pPr>
              <w:rPr>
                <w:rFonts w:eastAsia="Times New Roman" w:cstheme="majorHAnsi"/>
                <w:sz w:val="18"/>
                <w:szCs w:val="18"/>
              </w:rPr>
            </w:pPr>
          </w:p>
        </w:tc>
        <w:tc>
          <w:tcPr>
            <w:tcW w:w="3514" w:type="dxa"/>
            <w:vMerge/>
            <w:shd w:val="clear" w:color="auto" w:fill="auto"/>
          </w:tcPr>
          <w:p w14:paraId="1E295D2E"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3E8817B" w14:textId="77777777" w:rsidR="00423791" w:rsidRPr="008629B6" w:rsidRDefault="00423791" w:rsidP="005274AA">
            <w:pPr>
              <w:rPr>
                <w:rFonts w:eastAsia="Times New Roman" w:cstheme="majorHAnsi"/>
                <w:b/>
                <w:sz w:val="18"/>
                <w:szCs w:val="18"/>
              </w:rPr>
            </w:pPr>
          </w:p>
        </w:tc>
      </w:tr>
      <w:tr w:rsidR="00423791" w:rsidRPr="008629B6" w14:paraId="4347467A" w14:textId="77777777" w:rsidTr="005274AA">
        <w:trPr>
          <w:trHeight w:val="144"/>
        </w:trPr>
        <w:tc>
          <w:tcPr>
            <w:tcW w:w="1253" w:type="dxa"/>
            <w:vMerge/>
            <w:shd w:val="clear" w:color="auto" w:fill="auto"/>
          </w:tcPr>
          <w:p w14:paraId="42659270" w14:textId="77777777" w:rsidR="00423791" w:rsidRPr="008629B6" w:rsidRDefault="00423791" w:rsidP="005274AA">
            <w:pPr>
              <w:rPr>
                <w:rFonts w:eastAsia="Times New Roman" w:cstheme="majorHAnsi"/>
                <w:sz w:val="18"/>
                <w:szCs w:val="18"/>
              </w:rPr>
            </w:pPr>
          </w:p>
        </w:tc>
        <w:tc>
          <w:tcPr>
            <w:tcW w:w="3686" w:type="dxa"/>
            <w:tcBorders>
              <w:top w:val="dotted" w:sz="4" w:space="0" w:color="auto"/>
            </w:tcBorders>
            <w:shd w:val="clear" w:color="auto" w:fill="auto"/>
          </w:tcPr>
          <w:p w14:paraId="4DAFA8EE" w14:textId="77777777" w:rsidR="00423791" w:rsidRPr="008629B6" w:rsidRDefault="00423791" w:rsidP="005274AA">
            <w:pPr>
              <w:rPr>
                <w:rFonts w:eastAsia="Times New Roman"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66F08EEC" w14:textId="77777777" w:rsidR="00423791" w:rsidRPr="008629B6" w:rsidRDefault="00423791" w:rsidP="005274AA">
            <w:pPr>
              <w:rPr>
                <w:rFonts w:eastAsia="Times New Roman" w:cstheme="majorHAnsi"/>
                <w:sz w:val="18"/>
                <w:szCs w:val="18"/>
              </w:rPr>
            </w:pPr>
          </w:p>
        </w:tc>
        <w:tc>
          <w:tcPr>
            <w:tcW w:w="2966" w:type="dxa"/>
            <w:vMerge/>
            <w:shd w:val="clear" w:color="auto" w:fill="auto"/>
          </w:tcPr>
          <w:p w14:paraId="35A7D31E" w14:textId="77777777" w:rsidR="00423791" w:rsidRPr="008629B6" w:rsidRDefault="00423791" w:rsidP="005274AA">
            <w:pPr>
              <w:rPr>
                <w:rFonts w:eastAsia="Times New Roman" w:cstheme="majorHAnsi"/>
                <w:sz w:val="18"/>
                <w:szCs w:val="18"/>
              </w:rPr>
            </w:pPr>
          </w:p>
        </w:tc>
        <w:tc>
          <w:tcPr>
            <w:tcW w:w="3514" w:type="dxa"/>
            <w:vMerge/>
            <w:shd w:val="clear" w:color="auto" w:fill="auto"/>
          </w:tcPr>
          <w:p w14:paraId="025B0882" w14:textId="77777777" w:rsidR="00423791" w:rsidRPr="008629B6"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9621833" w14:textId="77777777" w:rsidR="00423791" w:rsidRPr="008629B6" w:rsidRDefault="00423791" w:rsidP="005274AA">
            <w:pPr>
              <w:rPr>
                <w:rFonts w:eastAsia="Times New Roman" w:cstheme="majorHAnsi"/>
                <w:b/>
                <w:sz w:val="18"/>
                <w:szCs w:val="18"/>
              </w:rPr>
            </w:pPr>
          </w:p>
        </w:tc>
      </w:tr>
      <w:tr w:rsidR="00423791" w:rsidRPr="00CA1A3B" w14:paraId="6DCA6A59" w14:textId="77777777" w:rsidTr="005274AA">
        <w:trPr>
          <w:trHeight w:val="144"/>
        </w:trPr>
        <w:tc>
          <w:tcPr>
            <w:tcW w:w="1253" w:type="dxa"/>
            <w:vMerge w:val="restart"/>
            <w:shd w:val="clear" w:color="auto" w:fill="auto"/>
          </w:tcPr>
          <w:p w14:paraId="2067A118"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Stuff (11a)</w:t>
            </w:r>
          </w:p>
          <w:p w14:paraId="429BE957" w14:textId="77777777" w:rsidR="00423791" w:rsidRPr="00CA1A3B" w:rsidRDefault="00423791" w:rsidP="005274AA">
            <w:pPr>
              <w:rPr>
                <w:rFonts w:asciiTheme="majorHAnsi" w:eastAsia="Times New Roman" w:hAnsiTheme="majorHAnsi" w:cstheme="majorHAnsi"/>
                <w:sz w:val="18"/>
                <w:szCs w:val="18"/>
              </w:rPr>
            </w:pPr>
          </w:p>
          <w:p w14:paraId="72537D5A"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Apply Mold (11b)</w:t>
            </w:r>
          </w:p>
        </w:tc>
        <w:tc>
          <w:tcPr>
            <w:tcW w:w="3686" w:type="dxa"/>
            <w:tcBorders>
              <w:bottom w:val="dotted" w:sz="4" w:space="0" w:color="auto"/>
            </w:tcBorders>
            <w:shd w:val="clear" w:color="auto" w:fill="auto"/>
          </w:tcPr>
          <w:p w14:paraId="07FCE23B" w14:textId="77777777" w:rsidR="00423791" w:rsidRPr="00CA1A3B" w:rsidRDefault="00423791" w:rsidP="005274AA">
            <w:pPr>
              <w:rPr>
                <w:rFonts w:asciiTheme="majorHAnsi" w:eastAsia="Times New Roman" w:hAnsiTheme="majorHAnsi" w:cstheme="majorHAnsi"/>
                <w:sz w:val="18"/>
                <w:szCs w:val="18"/>
              </w:rPr>
            </w:pPr>
            <w:r w:rsidRPr="009814A7">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or cross contamination with pathogens (</w:t>
            </w:r>
            <w:r w:rsidRPr="006536F7">
              <w:rPr>
                <w:rFonts w:asciiTheme="majorHAnsi" w:eastAsia="Times New Roman" w:hAnsiTheme="majorHAnsi" w:cstheme="majorHAnsi"/>
                <w:i/>
                <w:sz w:val="18"/>
                <w:szCs w:val="18"/>
              </w:rPr>
              <w:t>Salmonella</w:t>
            </w:r>
            <w:r w:rsidRPr="00CA1A3B">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CA1A3B">
              <w:rPr>
                <w:rFonts w:asciiTheme="majorHAnsi" w:eastAsia="Times New Roman" w:hAnsiTheme="majorHAnsi" w:cstheme="majorHAnsi"/>
                <w:i/>
                <w:sz w:val="18"/>
                <w:szCs w:val="18"/>
              </w:rPr>
              <w:t xml:space="preserve"> </w:t>
            </w:r>
            <w:r w:rsidRPr="00CA1A3B">
              <w:rPr>
                <w:rFonts w:asciiTheme="majorHAnsi" w:eastAsia="Times New Roman" w:hAnsiTheme="majorHAnsi" w:cstheme="majorHAnsi"/>
                <w:sz w:val="18"/>
                <w:szCs w:val="18"/>
              </w:rPr>
              <w:t xml:space="preserve">O157:H7, </w:t>
            </w:r>
            <w:r w:rsidRPr="002357C1">
              <w:rPr>
                <w:rFonts w:asciiTheme="majorHAnsi" w:eastAsia="Times New Roman" w:hAnsiTheme="majorHAnsi" w:cstheme="majorHAnsi"/>
                <w:i/>
                <w:sz w:val="18"/>
                <w:szCs w:val="18"/>
              </w:rPr>
              <w:t>Campylobacter</w:t>
            </w:r>
            <w:r w:rsidRPr="00CA1A3B">
              <w:rPr>
                <w:rFonts w:asciiTheme="majorHAnsi" w:eastAsia="Times New Roman" w:hAnsiTheme="majorHAnsi" w:cstheme="majorHAnsi"/>
                <w:sz w:val="18"/>
                <w:szCs w:val="18"/>
              </w:rPr>
              <w:t>)</w:t>
            </w:r>
          </w:p>
        </w:tc>
        <w:tc>
          <w:tcPr>
            <w:tcW w:w="1354" w:type="dxa"/>
            <w:tcBorders>
              <w:bottom w:val="dotted" w:sz="4" w:space="0" w:color="auto"/>
            </w:tcBorders>
            <w:shd w:val="clear" w:color="auto" w:fill="auto"/>
          </w:tcPr>
          <w:p w14:paraId="0B7FA0B8"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No</w:t>
            </w:r>
          </w:p>
        </w:tc>
        <w:tc>
          <w:tcPr>
            <w:tcW w:w="2966" w:type="dxa"/>
            <w:vMerge w:val="restart"/>
            <w:shd w:val="clear" w:color="auto" w:fill="auto"/>
          </w:tcPr>
          <w:p w14:paraId="3A45578F"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Potential cross contamination from equipment or mishandling controlled by SSOP, SOP, Employee Health/Hygiene policies</w:t>
            </w:r>
          </w:p>
        </w:tc>
        <w:tc>
          <w:tcPr>
            <w:tcW w:w="3514" w:type="dxa"/>
            <w:vMerge w:val="restart"/>
            <w:shd w:val="clear" w:color="auto" w:fill="auto"/>
          </w:tcPr>
          <w:p w14:paraId="113CE2F1"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Process SOP (casing diameter and use of mold)</w:t>
            </w:r>
          </w:p>
          <w:p w14:paraId="67DAF0CB"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SSOP</w:t>
            </w:r>
          </w:p>
          <w:p w14:paraId="55549341"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Employee Health &amp; Hygienic Practices</w:t>
            </w:r>
          </w:p>
        </w:tc>
        <w:tc>
          <w:tcPr>
            <w:tcW w:w="1080" w:type="dxa"/>
            <w:vMerge w:val="restart"/>
            <w:shd w:val="clear" w:color="auto" w:fill="auto"/>
          </w:tcPr>
          <w:p w14:paraId="28A219F4" w14:textId="77777777" w:rsidR="00423791" w:rsidRPr="00390F59" w:rsidRDefault="00423791" w:rsidP="005274AA">
            <w:pPr>
              <w:rPr>
                <w:rFonts w:asciiTheme="majorHAnsi" w:eastAsia="Times New Roman" w:hAnsiTheme="majorHAnsi" w:cstheme="majorHAnsi"/>
                <w:bCs/>
                <w:sz w:val="18"/>
                <w:szCs w:val="18"/>
              </w:rPr>
            </w:pPr>
            <w:r w:rsidRPr="00390F59">
              <w:rPr>
                <w:rFonts w:asciiTheme="majorHAnsi" w:eastAsia="Times New Roman" w:hAnsiTheme="majorHAnsi" w:cstheme="majorHAnsi"/>
                <w:bCs/>
                <w:sz w:val="18"/>
                <w:szCs w:val="18"/>
              </w:rPr>
              <w:t>No</w:t>
            </w:r>
          </w:p>
        </w:tc>
      </w:tr>
      <w:tr w:rsidR="00423791" w:rsidRPr="00CA1A3B" w14:paraId="1A1F1B2F" w14:textId="77777777" w:rsidTr="005274AA">
        <w:trPr>
          <w:trHeight w:val="144"/>
        </w:trPr>
        <w:tc>
          <w:tcPr>
            <w:tcW w:w="1253" w:type="dxa"/>
            <w:vMerge/>
            <w:shd w:val="clear" w:color="auto" w:fill="auto"/>
          </w:tcPr>
          <w:p w14:paraId="095EC7D4"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1424CE49"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630A77D2"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23A3A110"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57669A42"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1638BFB4" w14:textId="77777777" w:rsidR="00423791" w:rsidRPr="00CA1A3B" w:rsidRDefault="00423791" w:rsidP="005274AA">
            <w:pPr>
              <w:rPr>
                <w:rFonts w:asciiTheme="majorHAnsi" w:eastAsia="Times New Roman" w:hAnsiTheme="majorHAnsi" w:cstheme="majorHAnsi"/>
                <w:b/>
                <w:sz w:val="18"/>
                <w:szCs w:val="18"/>
              </w:rPr>
            </w:pPr>
          </w:p>
        </w:tc>
      </w:tr>
      <w:tr w:rsidR="00423791" w:rsidRPr="00CA1A3B" w14:paraId="5AED4C35" w14:textId="77777777" w:rsidTr="005274AA">
        <w:trPr>
          <w:trHeight w:val="144"/>
        </w:trPr>
        <w:tc>
          <w:tcPr>
            <w:tcW w:w="1253" w:type="dxa"/>
            <w:vMerge/>
            <w:shd w:val="clear" w:color="auto" w:fill="auto"/>
          </w:tcPr>
          <w:p w14:paraId="366295CB"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7F195DAA"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0B2B498F"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16B19DBC"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36FD0446"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2399B624" w14:textId="77777777" w:rsidR="00423791" w:rsidRPr="00CA1A3B" w:rsidRDefault="00423791" w:rsidP="005274AA">
            <w:pPr>
              <w:rPr>
                <w:rFonts w:asciiTheme="majorHAnsi" w:eastAsia="Times New Roman" w:hAnsiTheme="majorHAnsi" w:cstheme="majorHAnsi"/>
                <w:b/>
                <w:sz w:val="18"/>
                <w:szCs w:val="18"/>
              </w:rPr>
            </w:pPr>
          </w:p>
        </w:tc>
      </w:tr>
      <w:tr w:rsidR="00423791" w:rsidRPr="00CA1A3B" w14:paraId="7E4C298B" w14:textId="77777777" w:rsidTr="005274AA">
        <w:trPr>
          <w:trHeight w:val="144"/>
        </w:trPr>
        <w:tc>
          <w:tcPr>
            <w:tcW w:w="1253" w:type="dxa"/>
            <w:vMerge w:val="restart"/>
            <w:shd w:val="clear" w:color="auto" w:fill="auto"/>
          </w:tcPr>
          <w:p w14:paraId="5C9171E2"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lastRenderedPageBreak/>
              <w:t>Ferment (12)</w:t>
            </w:r>
          </w:p>
        </w:tc>
        <w:tc>
          <w:tcPr>
            <w:tcW w:w="3686" w:type="dxa"/>
            <w:tcBorders>
              <w:bottom w:val="dotted" w:sz="4" w:space="0" w:color="auto"/>
            </w:tcBorders>
            <w:shd w:val="clear" w:color="auto" w:fill="auto"/>
          </w:tcPr>
          <w:p w14:paraId="52CAC2C4" w14:textId="77777777" w:rsidR="00423791" w:rsidRPr="00CA1A3B" w:rsidRDefault="00423791" w:rsidP="005274AA">
            <w:pPr>
              <w:rPr>
                <w:rFonts w:asciiTheme="majorHAnsi" w:eastAsia="Times New Roman" w:hAnsiTheme="majorHAnsi" w:cstheme="majorHAnsi"/>
                <w:sz w:val="18"/>
                <w:szCs w:val="18"/>
              </w:rPr>
            </w:pPr>
            <w:r w:rsidRPr="009814A7">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of pathogens and toxin formation (</w:t>
            </w:r>
            <w:r w:rsidRPr="00CA1A3B">
              <w:rPr>
                <w:rFonts w:asciiTheme="majorHAnsi" w:eastAsia="Times New Roman" w:hAnsiTheme="majorHAnsi" w:cstheme="majorHAnsi"/>
                <w:i/>
                <w:sz w:val="18"/>
                <w:szCs w:val="18"/>
              </w:rPr>
              <w:t>Staphylococcus aureus</w:t>
            </w:r>
            <w:r w:rsidRPr="00CA1A3B">
              <w:rPr>
                <w:rFonts w:asciiTheme="majorHAnsi" w:eastAsia="Times New Roman" w:hAnsiTheme="majorHAnsi" w:cstheme="majorHAnsi"/>
                <w:sz w:val="18"/>
                <w:szCs w:val="18"/>
              </w:rPr>
              <w:t>)</w:t>
            </w:r>
          </w:p>
        </w:tc>
        <w:tc>
          <w:tcPr>
            <w:tcW w:w="1354" w:type="dxa"/>
            <w:tcBorders>
              <w:bottom w:val="dotted" w:sz="4" w:space="0" w:color="auto"/>
            </w:tcBorders>
            <w:shd w:val="clear" w:color="auto" w:fill="auto"/>
          </w:tcPr>
          <w:p w14:paraId="479EC6F9"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Yes</w:t>
            </w:r>
          </w:p>
        </w:tc>
        <w:tc>
          <w:tcPr>
            <w:tcW w:w="2966" w:type="dxa"/>
            <w:vMerge w:val="restart"/>
            <w:shd w:val="clear" w:color="auto" w:fill="auto"/>
          </w:tcPr>
          <w:p w14:paraId="31441C45"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 xml:space="preserve">pH must drop quickly to prevent growth of pathogens – especially </w:t>
            </w:r>
            <w:r w:rsidRPr="007D2F1B">
              <w:rPr>
                <w:rFonts w:asciiTheme="majorHAnsi" w:eastAsia="Times New Roman" w:hAnsiTheme="majorHAnsi" w:cstheme="majorHAnsi"/>
                <w:i/>
                <w:iCs/>
                <w:sz w:val="18"/>
                <w:szCs w:val="18"/>
              </w:rPr>
              <w:t>Staph;</w:t>
            </w:r>
            <w:r w:rsidRPr="00CA1A3B">
              <w:rPr>
                <w:rFonts w:asciiTheme="majorHAnsi" w:eastAsia="Times New Roman" w:hAnsiTheme="majorHAnsi" w:cstheme="majorHAnsi"/>
                <w:sz w:val="18"/>
                <w:szCs w:val="18"/>
              </w:rPr>
              <w:t xml:space="preserve"> high humidity + temperature help control or destroy other pathogens</w:t>
            </w:r>
          </w:p>
        </w:tc>
        <w:tc>
          <w:tcPr>
            <w:tcW w:w="3514" w:type="dxa"/>
            <w:vMerge w:val="restart"/>
            <w:shd w:val="clear" w:color="auto" w:fill="auto"/>
          </w:tcPr>
          <w:p w14:paraId="1CFD466E"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Reduce pH within allowed degree-hours</w:t>
            </w:r>
          </w:p>
          <w:p w14:paraId="3B83A8C0" w14:textId="77777777" w:rsidR="00423791" w:rsidRPr="002746EC" w:rsidRDefault="00423791" w:rsidP="005274AA">
            <w:pPr>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 Temperature, Humidity controls</w:t>
            </w:r>
          </w:p>
          <w:p w14:paraId="44EDAFD5"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SSOP</w:t>
            </w:r>
          </w:p>
          <w:p w14:paraId="6D7F4F4D" w14:textId="77777777" w:rsidR="00423791" w:rsidRPr="002746EC" w:rsidRDefault="00423791" w:rsidP="005274AA">
            <w:pPr>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 Process SOP</w:t>
            </w:r>
          </w:p>
        </w:tc>
        <w:tc>
          <w:tcPr>
            <w:tcW w:w="1080" w:type="dxa"/>
            <w:vMerge w:val="restart"/>
            <w:shd w:val="clear" w:color="auto" w:fill="auto"/>
          </w:tcPr>
          <w:p w14:paraId="48121D68" w14:textId="77777777" w:rsidR="00423791" w:rsidRPr="00390F59" w:rsidRDefault="00423791" w:rsidP="005274AA">
            <w:pPr>
              <w:rPr>
                <w:rFonts w:asciiTheme="majorHAnsi" w:eastAsia="Times New Roman" w:hAnsiTheme="majorHAnsi" w:cstheme="majorHAnsi"/>
                <w:bCs/>
                <w:sz w:val="18"/>
                <w:szCs w:val="18"/>
              </w:rPr>
            </w:pPr>
            <w:r w:rsidRPr="00390F59">
              <w:rPr>
                <w:rFonts w:asciiTheme="majorHAnsi" w:eastAsia="Times New Roman" w:hAnsiTheme="majorHAnsi" w:cstheme="majorHAnsi"/>
                <w:bCs/>
                <w:sz w:val="18"/>
                <w:szCs w:val="18"/>
              </w:rPr>
              <w:t>YES</w:t>
            </w:r>
          </w:p>
          <w:p w14:paraId="79FEEFED" w14:textId="77777777" w:rsidR="00423791" w:rsidRPr="00390F59" w:rsidRDefault="00423791" w:rsidP="005274AA">
            <w:pPr>
              <w:rPr>
                <w:rFonts w:asciiTheme="majorHAnsi" w:eastAsia="Times New Roman" w:hAnsiTheme="majorHAnsi" w:cstheme="majorHAnsi"/>
                <w:bCs/>
                <w:sz w:val="18"/>
                <w:szCs w:val="18"/>
              </w:rPr>
            </w:pPr>
            <w:r w:rsidRPr="00390F59">
              <w:rPr>
                <w:rFonts w:asciiTheme="majorHAnsi" w:eastAsia="Times New Roman" w:hAnsiTheme="majorHAnsi" w:cstheme="majorHAnsi"/>
                <w:bCs/>
                <w:sz w:val="18"/>
                <w:szCs w:val="18"/>
              </w:rPr>
              <w:t>CCP 2</w:t>
            </w:r>
          </w:p>
          <w:p w14:paraId="44474C6F" w14:textId="77777777" w:rsidR="00423791" w:rsidRPr="00390F59" w:rsidRDefault="00423791" w:rsidP="005274AA">
            <w:pPr>
              <w:rPr>
                <w:rFonts w:asciiTheme="majorHAnsi" w:eastAsia="Times New Roman" w:hAnsiTheme="majorHAnsi" w:cstheme="majorHAnsi"/>
                <w:bCs/>
                <w:sz w:val="18"/>
                <w:szCs w:val="18"/>
              </w:rPr>
            </w:pPr>
          </w:p>
        </w:tc>
      </w:tr>
      <w:tr w:rsidR="00423791" w:rsidRPr="00CA1A3B" w14:paraId="1E3CFB3B" w14:textId="77777777" w:rsidTr="005274AA">
        <w:trPr>
          <w:trHeight w:val="144"/>
        </w:trPr>
        <w:tc>
          <w:tcPr>
            <w:tcW w:w="1253" w:type="dxa"/>
            <w:vMerge/>
            <w:shd w:val="clear" w:color="auto" w:fill="auto"/>
          </w:tcPr>
          <w:p w14:paraId="4AE2B6ED"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76907EA2"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2056F335"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42BCF086"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65642E54"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4F522AB3" w14:textId="77777777" w:rsidR="00423791" w:rsidRPr="00390F59" w:rsidRDefault="00423791" w:rsidP="005274AA">
            <w:pPr>
              <w:rPr>
                <w:rFonts w:asciiTheme="majorHAnsi" w:eastAsia="Times New Roman" w:hAnsiTheme="majorHAnsi" w:cstheme="majorHAnsi"/>
                <w:bCs/>
                <w:sz w:val="18"/>
                <w:szCs w:val="18"/>
              </w:rPr>
            </w:pPr>
          </w:p>
        </w:tc>
      </w:tr>
      <w:tr w:rsidR="00423791" w:rsidRPr="00CA1A3B" w14:paraId="00C0BC15" w14:textId="77777777" w:rsidTr="005274AA">
        <w:trPr>
          <w:trHeight w:val="144"/>
        </w:trPr>
        <w:tc>
          <w:tcPr>
            <w:tcW w:w="1253" w:type="dxa"/>
            <w:vMerge/>
            <w:shd w:val="clear" w:color="auto" w:fill="auto"/>
          </w:tcPr>
          <w:p w14:paraId="247ED6FC"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310A3F24"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71250764"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349973D3"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7DFD4016"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77909568" w14:textId="77777777" w:rsidR="00423791" w:rsidRPr="00390F59" w:rsidRDefault="00423791" w:rsidP="005274AA">
            <w:pPr>
              <w:rPr>
                <w:rFonts w:asciiTheme="majorHAnsi" w:eastAsia="Times New Roman" w:hAnsiTheme="majorHAnsi" w:cstheme="majorHAnsi"/>
                <w:bCs/>
                <w:sz w:val="18"/>
                <w:szCs w:val="18"/>
              </w:rPr>
            </w:pPr>
          </w:p>
        </w:tc>
      </w:tr>
      <w:tr w:rsidR="00423791" w:rsidRPr="00CA1A3B" w14:paraId="20525E8B" w14:textId="77777777" w:rsidTr="005274AA">
        <w:trPr>
          <w:trHeight w:val="144"/>
        </w:trPr>
        <w:tc>
          <w:tcPr>
            <w:tcW w:w="1253" w:type="dxa"/>
            <w:vMerge w:val="restart"/>
            <w:shd w:val="clear" w:color="auto" w:fill="auto"/>
          </w:tcPr>
          <w:p w14:paraId="7CFC2A7F"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Weigh (13)</w:t>
            </w:r>
          </w:p>
        </w:tc>
        <w:tc>
          <w:tcPr>
            <w:tcW w:w="3686" w:type="dxa"/>
            <w:tcBorders>
              <w:bottom w:val="dotted" w:sz="4" w:space="0" w:color="auto"/>
            </w:tcBorders>
            <w:shd w:val="clear" w:color="auto" w:fill="auto"/>
          </w:tcPr>
          <w:p w14:paraId="70F7452B" w14:textId="77777777" w:rsidR="00423791" w:rsidRPr="00CA1A3B" w:rsidRDefault="00423791" w:rsidP="005274AA">
            <w:pPr>
              <w:rPr>
                <w:rFonts w:asciiTheme="majorHAnsi" w:eastAsia="Times New Roman" w:hAnsiTheme="majorHAnsi" w:cstheme="majorHAnsi"/>
                <w:sz w:val="18"/>
                <w:szCs w:val="18"/>
              </w:rPr>
            </w:pPr>
            <w:r w:rsidRPr="009814A7">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or cross contamination with pathogens (</w:t>
            </w:r>
            <w:r w:rsidRPr="006536F7">
              <w:rPr>
                <w:rFonts w:asciiTheme="majorHAnsi" w:eastAsia="Times New Roman" w:hAnsiTheme="majorHAnsi" w:cstheme="majorHAnsi"/>
                <w:i/>
                <w:sz w:val="18"/>
                <w:szCs w:val="18"/>
              </w:rPr>
              <w:t>Salmonella</w:t>
            </w:r>
            <w:r w:rsidRPr="00CA1A3B">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CA1A3B">
              <w:rPr>
                <w:rFonts w:asciiTheme="majorHAnsi" w:eastAsia="Times New Roman" w:hAnsiTheme="majorHAnsi" w:cstheme="majorHAnsi"/>
                <w:i/>
                <w:sz w:val="18"/>
                <w:szCs w:val="18"/>
              </w:rPr>
              <w:t xml:space="preserve"> </w:t>
            </w:r>
            <w:r w:rsidRPr="00CA1A3B">
              <w:rPr>
                <w:rFonts w:asciiTheme="majorHAnsi" w:eastAsia="Times New Roman" w:hAnsiTheme="majorHAnsi" w:cstheme="majorHAnsi"/>
                <w:sz w:val="18"/>
                <w:szCs w:val="18"/>
              </w:rPr>
              <w:t xml:space="preserve">O157:H7, </w:t>
            </w:r>
            <w:r w:rsidRPr="002357C1">
              <w:rPr>
                <w:rFonts w:asciiTheme="majorHAnsi" w:eastAsia="Times New Roman" w:hAnsiTheme="majorHAnsi" w:cstheme="majorHAnsi"/>
                <w:i/>
                <w:sz w:val="18"/>
                <w:szCs w:val="18"/>
              </w:rPr>
              <w:t>Campylobacter</w:t>
            </w:r>
            <w:r w:rsidRPr="00CA1A3B">
              <w:rPr>
                <w:rFonts w:asciiTheme="majorHAnsi" w:eastAsia="Times New Roman" w:hAnsiTheme="majorHAnsi" w:cstheme="majorHAnsi"/>
                <w:sz w:val="18"/>
                <w:szCs w:val="18"/>
              </w:rPr>
              <w:t>)</w:t>
            </w:r>
          </w:p>
        </w:tc>
        <w:tc>
          <w:tcPr>
            <w:tcW w:w="1354" w:type="dxa"/>
            <w:tcBorders>
              <w:bottom w:val="dotted" w:sz="4" w:space="0" w:color="auto"/>
            </w:tcBorders>
            <w:shd w:val="clear" w:color="auto" w:fill="auto"/>
          </w:tcPr>
          <w:p w14:paraId="592571BD"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No</w:t>
            </w:r>
          </w:p>
        </w:tc>
        <w:tc>
          <w:tcPr>
            <w:tcW w:w="2966" w:type="dxa"/>
            <w:vMerge w:val="restart"/>
            <w:shd w:val="clear" w:color="auto" w:fill="auto"/>
          </w:tcPr>
          <w:p w14:paraId="0C8947E4"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Potential cross contamination from equipment or mishandling controlled by SSOP, SOP, Employee Health/Hygiene policies</w:t>
            </w:r>
          </w:p>
        </w:tc>
        <w:tc>
          <w:tcPr>
            <w:tcW w:w="3514" w:type="dxa"/>
            <w:vMerge w:val="restart"/>
            <w:shd w:val="clear" w:color="auto" w:fill="auto"/>
          </w:tcPr>
          <w:p w14:paraId="09979C58"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Process SOP</w:t>
            </w:r>
          </w:p>
          <w:p w14:paraId="18559D62"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SSOP</w:t>
            </w:r>
          </w:p>
          <w:p w14:paraId="27838208"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Employee Health &amp; Hygienic Practices</w:t>
            </w:r>
          </w:p>
        </w:tc>
        <w:tc>
          <w:tcPr>
            <w:tcW w:w="1080" w:type="dxa"/>
            <w:vMerge w:val="restart"/>
            <w:shd w:val="clear" w:color="auto" w:fill="auto"/>
          </w:tcPr>
          <w:p w14:paraId="7B20470B" w14:textId="77777777" w:rsidR="00423791" w:rsidRPr="00390F59" w:rsidRDefault="00423791" w:rsidP="005274AA">
            <w:pPr>
              <w:rPr>
                <w:rFonts w:asciiTheme="majorHAnsi" w:eastAsia="Times New Roman" w:hAnsiTheme="majorHAnsi" w:cstheme="majorHAnsi"/>
                <w:bCs/>
                <w:sz w:val="18"/>
                <w:szCs w:val="18"/>
              </w:rPr>
            </w:pPr>
            <w:r w:rsidRPr="00390F59">
              <w:rPr>
                <w:rFonts w:asciiTheme="majorHAnsi" w:eastAsia="Times New Roman" w:hAnsiTheme="majorHAnsi" w:cstheme="majorHAnsi"/>
                <w:bCs/>
                <w:sz w:val="18"/>
                <w:szCs w:val="18"/>
              </w:rPr>
              <w:t>No</w:t>
            </w:r>
          </w:p>
        </w:tc>
      </w:tr>
      <w:tr w:rsidR="00423791" w:rsidRPr="00CA1A3B" w14:paraId="2A0C820C" w14:textId="77777777" w:rsidTr="005274AA">
        <w:trPr>
          <w:trHeight w:val="144"/>
        </w:trPr>
        <w:tc>
          <w:tcPr>
            <w:tcW w:w="1253" w:type="dxa"/>
            <w:vMerge/>
            <w:shd w:val="clear" w:color="auto" w:fill="auto"/>
          </w:tcPr>
          <w:p w14:paraId="1301C38E"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45B7D5E2"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38951AE4"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4B3563DC"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5A44D041"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1CF62595" w14:textId="77777777" w:rsidR="00423791" w:rsidRPr="00390F59" w:rsidRDefault="00423791" w:rsidP="005274AA">
            <w:pPr>
              <w:rPr>
                <w:rFonts w:asciiTheme="majorHAnsi" w:eastAsia="Times New Roman" w:hAnsiTheme="majorHAnsi" w:cstheme="majorHAnsi"/>
                <w:bCs/>
                <w:sz w:val="18"/>
                <w:szCs w:val="18"/>
              </w:rPr>
            </w:pPr>
          </w:p>
        </w:tc>
      </w:tr>
      <w:tr w:rsidR="00423791" w:rsidRPr="00CA1A3B" w14:paraId="3865036F" w14:textId="77777777" w:rsidTr="005274AA">
        <w:trPr>
          <w:trHeight w:val="144"/>
        </w:trPr>
        <w:tc>
          <w:tcPr>
            <w:tcW w:w="1253" w:type="dxa"/>
            <w:vMerge/>
            <w:shd w:val="clear" w:color="auto" w:fill="auto"/>
          </w:tcPr>
          <w:p w14:paraId="3CE5D3B0"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57F6CBCC"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31F5282D"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251322BC"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6A285EB6"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29C652D8" w14:textId="77777777" w:rsidR="00423791" w:rsidRPr="00390F59" w:rsidRDefault="00423791" w:rsidP="005274AA">
            <w:pPr>
              <w:rPr>
                <w:rFonts w:asciiTheme="majorHAnsi" w:eastAsia="Times New Roman" w:hAnsiTheme="majorHAnsi" w:cstheme="majorHAnsi"/>
                <w:bCs/>
                <w:sz w:val="18"/>
                <w:szCs w:val="18"/>
              </w:rPr>
            </w:pPr>
          </w:p>
        </w:tc>
      </w:tr>
      <w:tr w:rsidR="00423791" w:rsidRPr="00CA1A3B" w14:paraId="6584166B" w14:textId="77777777" w:rsidTr="005274AA">
        <w:trPr>
          <w:trHeight w:val="144"/>
        </w:trPr>
        <w:tc>
          <w:tcPr>
            <w:tcW w:w="1253" w:type="dxa"/>
            <w:vMerge w:val="restart"/>
            <w:shd w:val="clear" w:color="auto" w:fill="auto"/>
          </w:tcPr>
          <w:p w14:paraId="1641806F"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Dry (14)</w:t>
            </w:r>
          </w:p>
        </w:tc>
        <w:tc>
          <w:tcPr>
            <w:tcW w:w="3686" w:type="dxa"/>
            <w:tcBorders>
              <w:bottom w:val="dotted" w:sz="4" w:space="0" w:color="auto"/>
            </w:tcBorders>
            <w:shd w:val="clear" w:color="auto" w:fill="auto"/>
          </w:tcPr>
          <w:p w14:paraId="69E8E442" w14:textId="77777777" w:rsidR="00423791" w:rsidRPr="00CA1A3B" w:rsidRDefault="00423791" w:rsidP="005274AA">
            <w:pPr>
              <w:rPr>
                <w:rFonts w:asciiTheme="majorHAnsi" w:eastAsia="Times New Roman" w:hAnsiTheme="majorHAnsi" w:cstheme="majorHAnsi"/>
                <w:sz w:val="18"/>
                <w:szCs w:val="18"/>
              </w:rPr>
            </w:pPr>
            <w:r w:rsidRPr="009814A7">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Cross contamination and survival of </w:t>
            </w:r>
            <w:r w:rsidRPr="006536F7">
              <w:rPr>
                <w:rFonts w:asciiTheme="majorHAnsi" w:eastAsia="Times New Roman" w:hAnsiTheme="majorHAnsi" w:cstheme="majorHAnsi"/>
                <w:i/>
                <w:sz w:val="18"/>
                <w:szCs w:val="18"/>
              </w:rPr>
              <w:t>Salmonella</w:t>
            </w:r>
            <w:r w:rsidRPr="00CA1A3B">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CA1A3B">
              <w:rPr>
                <w:rFonts w:asciiTheme="majorHAnsi" w:eastAsia="Times New Roman" w:hAnsiTheme="majorHAnsi" w:cstheme="majorHAnsi"/>
                <w:sz w:val="18"/>
                <w:szCs w:val="18"/>
              </w:rPr>
              <w:t xml:space="preserve"> O157:H7, </w:t>
            </w:r>
            <w:r w:rsidRPr="00891565">
              <w:rPr>
                <w:rFonts w:asciiTheme="majorHAnsi" w:eastAsia="Times New Roman" w:hAnsiTheme="majorHAnsi" w:cstheme="majorHAnsi"/>
                <w:i/>
                <w:sz w:val="18"/>
                <w:szCs w:val="18"/>
              </w:rPr>
              <w:t>Listeria</w:t>
            </w:r>
          </w:p>
        </w:tc>
        <w:tc>
          <w:tcPr>
            <w:tcW w:w="1354" w:type="dxa"/>
            <w:tcBorders>
              <w:bottom w:val="dotted" w:sz="4" w:space="0" w:color="auto"/>
            </w:tcBorders>
            <w:shd w:val="clear" w:color="auto" w:fill="auto"/>
          </w:tcPr>
          <w:p w14:paraId="2689B230"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Yes</w:t>
            </w:r>
          </w:p>
        </w:tc>
        <w:tc>
          <w:tcPr>
            <w:tcW w:w="2966" w:type="dxa"/>
            <w:vMerge w:val="restart"/>
            <w:shd w:val="clear" w:color="auto" w:fill="auto"/>
          </w:tcPr>
          <w:p w14:paraId="0B8598BB"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Product must be dried to achieve safe level of water activity to prevent growth of pathogens; drying at high humidity and helps eliminate</w:t>
            </w:r>
          </w:p>
          <w:p w14:paraId="1F4107BE" w14:textId="77777777" w:rsidR="00423791" w:rsidRPr="00CA1A3B" w:rsidRDefault="00423791" w:rsidP="005274AA">
            <w:pPr>
              <w:rPr>
                <w:rFonts w:asciiTheme="majorHAnsi" w:eastAsia="Times New Roman" w:hAnsiTheme="majorHAnsi" w:cstheme="majorHAnsi"/>
                <w:sz w:val="18"/>
                <w:szCs w:val="18"/>
              </w:rPr>
            </w:pPr>
            <w:r w:rsidRPr="006536F7">
              <w:rPr>
                <w:rFonts w:asciiTheme="majorHAnsi" w:eastAsia="Times New Roman" w:hAnsiTheme="majorHAnsi" w:cstheme="majorHAnsi"/>
                <w:i/>
                <w:sz w:val="18"/>
                <w:szCs w:val="18"/>
              </w:rPr>
              <w:t>E. coli</w:t>
            </w:r>
            <w:r w:rsidRPr="00CA1A3B">
              <w:rPr>
                <w:rFonts w:asciiTheme="majorHAnsi" w:eastAsia="Times New Roman" w:hAnsiTheme="majorHAnsi" w:cstheme="majorHAnsi"/>
                <w:sz w:val="18"/>
                <w:szCs w:val="18"/>
              </w:rPr>
              <w:t xml:space="preserve"> O157:H7</w:t>
            </w:r>
          </w:p>
        </w:tc>
        <w:tc>
          <w:tcPr>
            <w:tcW w:w="3514" w:type="dxa"/>
            <w:vMerge w:val="restart"/>
            <w:shd w:val="clear" w:color="auto" w:fill="auto"/>
          </w:tcPr>
          <w:p w14:paraId="1CD2B448"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Reduce weight to targeted % weight loss per SOP</w:t>
            </w:r>
          </w:p>
          <w:p w14:paraId="5A5AE0BB"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Temperature, Humidity controls</w:t>
            </w:r>
          </w:p>
          <w:p w14:paraId="6B6C5713"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SSOP</w:t>
            </w:r>
          </w:p>
          <w:p w14:paraId="36555862"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Employee Health &amp; Hygienic Practices</w:t>
            </w:r>
          </w:p>
        </w:tc>
        <w:tc>
          <w:tcPr>
            <w:tcW w:w="1080" w:type="dxa"/>
            <w:vMerge w:val="restart"/>
            <w:shd w:val="clear" w:color="auto" w:fill="auto"/>
          </w:tcPr>
          <w:p w14:paraId="032C7169" w14:textId="77777777" w:rsidR="00423791" w:rsidRPr="00390F59" w:rsidRDefault="00423791" w:rsidP="005274AA">
            <w:pPr>
              <w:rPr>
                <w:rFonts w:asciiTheme="majorHAnsi" w:eastAsia="Times New Roman" w:hAnsiTheme="majorHAnsi" w:cstheme="majorHAnsi"/>
                <w:sz w:val="18"/>
                <w:szCs w:val="18"/>
              </w:rPr>
            </w:pPr>
            <w:r w:rsidRPr="00390F59">
              <w:rPr>
                <w:rFonts w:asciiTheme="majorHAnsi" w:eastAsia="Times New Roman" w:hAnsiTheme="majorHAnsi" w:cstheme="majorHAnsi"/>
                <w:sz w:val="18"/>
                <w:szCs w:val="18"/>
              </w:rPr>
              <w:t>YES</w:t>
            </w:r>
          </w:p>
          <w:p w14:paraId="5B077966" w14:textId="77777777" w:rsidR="00423791" w:rsidRPr="00390F59" w:rsidRDefault="00423791" w:rsidP="005274AA">
            <w:pPr>
              <w:rPr>
                <w:rFonts w:asciiTheme="majorHAnsi" w:eastAsia="Times New Roman" w:hAnsiTheme="majorHAnsi" w:cstheme="majorHAnsi"/>
                <w:sz w:val="18"/>
                <w:szCs w:val="18"/>
              </w:rPr>
            </w:pPr>
            <w:r w:rsidRPr="00390F59">
              <w:rPr>
                <w:rFonts w:asciiTheme="majorHAnsi" w:eastAsia="Times New Roman" w:hAnsiTheme="majorHAnsi" w:cstheme="majorHAnsi"/>
                <w:sz w:val="18"/>
                <w:szCs w:val="18"/>
              </w:rPr>
              <w:t>CCP 3</w:t>
            </w:r>
          </w:p>
          <w:p w14:paraId="48C916FF" w14:textId="77777777" w:rsidR="00423791" w:rsidRPr="00390F59" w:rsidRDefault="00423791" w:rsidP="005274AA">
            <w:pPr>
              <w:rPr>
                <w:rFonts w:asciiTheme="majorHAnsi" w:eastAsia="Times New Roman" w:hAnsiTheme="majorHAnsi" w:cstheme="majorHAnsi"/>
                <w:sz w:val="18"/>
                <w:szCs w:val="18"/>
              </w:rPr>
            </w:pPr>
          </w:p>
        </w:tc>
      </w:tr>
      <w:tr w:rsidR="00423791" w:rsidRPr="00CA1A3B" w14:paraId="4B72697A" w14:textId="77777777" w:rsidTr="005274AA">
        <w:trPr>
          <w:trHeight w:val="144"/>
        </w:trPr>
        <w:tc>
          <w:tcPr>
            <w:tcW w:w="1253" w:type="dxa"/>
            <w:vMerge/>
            <w:shd w:val="clear" w:color="auto" w:fill="auto"/>
          </w:tcPr>
          <w:p w14:paraId="175CE249"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6161D512"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0138097B"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5DD06369"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1E82A809"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15752E00" w14:textId="77777777" w:rsidR="00423791" w:rsidRPr="00390F59" w:rsidRDefault="00423791" w:rsidP="005274AA">
            <w:pPr>
              <w:rPr>
                <w:rFonts w:asciiTheme="majorHAnsi" w:eastAsia="Times New Roman" w:hAnsiTheme="majorHAnsi" w:cstheme="majorHAnsi"/>
                <w:sz w:val="18"/>
                <w:szCs w:val="18"/>
              </w:rPr>
            </w:pPr>
          </w:p>
        </w:tc>
      </w:tr>
      <w:tr w:rsidR="00423791" w:rsidRPr="00CA1A3B" w14:paraId="268051C9" w14:textId="77777777" w:rsidTr="005274AA">
        <w:trPr>
          <w:trHeight w:val="144"/>
        </w:trPr>
        <w:tc>
          <w:tcPr>
            <w:tcW w:w="1253" w:type="dxa"/>
            <w:vMerge/>
            <w:shd w:val="clear" w:color="auto" w:fill="auto"/>
          </w:tcPr>
          <w:p w14:paraId="7F453EFD"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1E8E6FAA"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595E9B0F"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1D6F612C"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54EF9CD7"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0760C55E" w14:textId="77777777" w:rsidR="00423791" w:rsidRPr="00390F59" w:rsidRDefault="00423791" w:rsidP="005274AA">
            <w:pPr>
              <w:rPr>
                <w:rFonts w:asciiTheme="majorHAnsi" w:eastAsia="Times New Roman" w:hAnsiTheme="majorHAnsi" w:cstheme="majorHAnsi"/>
                <w:sz w:val="18"/>
                <w:szCs w:val="18"/>
              </w:rPr>
            </w:pPr>
          </w:p>
        </w:tc>
      </w:tr>
      <w:tr w:rsidR="00423791" w:rsidRPr="00CA1A3B" w14:paraId="034A8C57" w14:textId="77777777" w:rsidTr="005274AA">
        <w:trPr>
          <w:trHeight w:val="144"/>
        </w:trPr>
        <w:tc>
          <w:tcPr>
            <w:tcW w:w="1253" w:type="dxa"/>
            <w:vMerge w:val="restart"/>
            <w:shd w:val="clear" w:color="auto" w:fill="auto"/>
          </w:tcPr>
          <w:p w14:paraId="23CE4D0F"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Vac Pac and Labeling (15)</w:t>
            </w:r>
          </w:p>
        </w:tc>
        <w:tc>
          <w:tcPr>
            <w:tcW w:w="3686" w:type="dxa"/>
            <w:tcBorders>
              <w:bottom w:val="dotted" w:sz="4" w:space="0" w:color="auto"/>
            </w:tcBorders>
            <w:shd w:val="clear" w:color="auto" w:fill="auto"/>
          </w:tcPr>
          <w:p w14:paraId="3C6F0567" w14:textId="77777777" w:rsidR="00423791" w:rsidRPr="00CA1A3B" w:rsidRDefault="00423791" w:rsidP="005274AA">
            <w:pPr>
              <w:rPr>
                <w:rFonts w:asciiTheme="majorHAnsi" w:eastAsia="Times New Roman" w:hAnsiTheme="majorHAnsi" w:cstheme="majorHAnsi"/>
                <w:sz w:val="18"/>
                <w:szCs w:val="18"/>
              </w:rPr>
            </w:pPr>
            <w:r w:rsidRPr="009814A7">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or cross contamination with pathogens (</w:t>
            </w:r>
            <w:r w:rsidRPr="006536F7">
              <w:rPr>
                <w:rFonts w:asciiTheme="majorHAnsi" w:eastAsia="Times New Roman" w:hAnsiTheme="majorHAnsi" w:cstheme="majorHAnsi"/>
                <w:i/>
                <w:sz w:val="18"/>
                <w:szCs w:val="18"/>
              </w:rPr>
              <w:t>Salmonella</w:t>
            </w:r>
            <w:r w:rsidRPr="00CA1A3B">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CA1A3B">
              <w:rPr>
                <w:rFonts w:asciiTheme="majorHAnsi" w:eastAsia="Times New Roman" w:hAnsiTheme="majorHAnsi" w:cstheme="majorHAnsi"/>
                <w:i/>
                <w:sz w:val="18"/>
                <w:szCs w:val="18"/>
              </w:rPr>
              <w:t xml:space="preserve"> </w:t>
            </w:r>
            <w:r w:rsidRPr="00CA1A3B">
              <w:rPr>
                <w:rFonts w:asciiTheme="majorHAnsi" w:eastAsia="Times New Roman" w:hAnsiTheme="majorHAnsi" w:cstheme="majorHAnsi"/>
                <w:sz w:val="18"/>
                <w:szCs w:val="18"/>
              </w:rPr>
              <w:t xml:space="preserve">O157:H7, </w:t>
            </w:r>
            <w:r w:rsidRPr="002357C1">
              <w:rPr>
                <w:rFonts w:asciiTheme="majorHAnsi" w:eastAsia="Times New Roman" w:hAnsiTheme="majorHAnsi" w:cstheme="majorHAnsi"/>
                <w:i/>
                <w:sz w:val="18"/>
                <w:szCs w:val="18"/>
              </w:rPr>
              <w:t>Campylobacter</w:t>
            </w:r>
            <w:r w:rsidRPr="00CA1A3B">
              <w:rPr>
                <w:rFonts w:asciiTheme="majorHAnsi" w:eastAsia="Times New Roman" w:hAnsiTheme="majorHAnsi" w:cstheme="majorHAnsi"/>
                <w:sz w:val="18"/>
                <w:szCs w:val="18"/>
              </w:rPr>
              <w:t>)</w:t>
            </w:r>
          </w:p>
        </w:tc>
        <w:tc>
          <w:tcPr>
            <w:tcW w:w="1354" w:type="dxa"/>
            <w:tcBorders>
              <w:bottom w:val="dotted" w:sz="4" w:space="0" w:color="auto"/>
            </w:tcBorders>
            <w:shd w:val="clear" w:color="auto" w:fill="auto"/>
          </w:tcPr>
          <w:p w14:paraId="0A2F08CD"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No</w:t>
            </w:r>
          </w:p>
        </w:tc>
        <w:tc>
          <w:tcPr>
            <w:tcW w:w="2966" w:type="dxa"/>
            <w:vMerge w:val="restart"/>
            <w:shd w:val="clear" w:color="auto" w:fill="auto"/>
          </w:tcPr>
          <w:p w14:paraId="497165C8"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Short handling time limits potential growth of pathogens; hazard is controlled by cooking (in-house) at later step</w:t>
            </w:r>
          </w:p>
          <w:p w14:paraId="1E5A842C"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Improperly Labeling results in outdated &amp; potentially unsafe products</w:t>
            </w:r>
          </w:p>
        </w:tc>
        <w:tc>
          <w:tcPr>
            <w:tcW w:w="3514" w:type="dxa"/>
            <w:vMerge w:val="restart"/>
            <w:shd w:val="clear" w:color="auto" w:fill="auto"/>
          </w:tcPr>
          <w:p w14:paraId="118D4FA6"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Minimize time product is in the temp. danger zone</w:t>
            </w:r>
          </w:p>
          <w:p w14:paraId="7535479A"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Label product: name, date packed, ‘Use-By’ date</w:t>
            </w:r>
          </w:p>
          <w:p w14:paraId="1808D6E9"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SSOP, Employee Health &amp; Hygienic Practices</w:t>
            </w:r>
          </w:p>
          <w:p w14:paraId="262954C7"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 xml:space="preserve">Subsequent kill step - all but </w:t>
            </w:r>
            <w:r w:rsidRPr="00390F59">
              <w:rPr>
                <w:rFonts w:asciiTheme="majorHAnsi" w:eastAsia="Helvetica Neue" w:hAnsiTheme="majorHAnsi" w:cstheme="majorHAnsi"/>
                <w:i/>
                <w:sz w:val="18"/>
                <w:szCs w:val="18"/>
              </w:rPr>
              <w:t>Clostridium</w:t>
            </w:r>
            <w:r w:rsidRPr="00390F59">
              <w:rPr>
                <w:rFonts w:asciiTheme="majorHAnsi" w:eastAsia="Helvetica Neue" w:hAnsiTheme="majorHAnsi" w:cstheme="majorHAnsi"/>
                <w:sz w:val="18"/>
                <w:szCs w:val="18"/>
              </w:rPr>
              <w:t xml:space="preserve"> spores</w:t>
            </w:r>
          </w:p>
          <w:p w14:paraId="1AA62F9C"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Use-By date and storage, handling and cooking instructions if sold for home use</w:t>
            </w:r>
          </w:p>
        </w:tc>
        <w:tc>
          <w:tcPr>
            <w:tcW w:w="1080" w:type="dxa"/>
            <w:vMerge w:val="restart"/>
            <w:shd w:val="clear" w:color="auto" w:fill="auto"/>
          </w:tcPr>
          <w:p w14:paraId="747D3AED" w14:textId="77777777" w:rsidR="00423791" w:rsidRPr="00390F59" w:rsidRDefault="00423791" w:rsidP="005274AA">
            <w:pPr>
              <w:rPr>
                <w:rFonts w:asciiTheme="majorHAnsi" w:eastAsia="Times New Roman" w:hAnsiTheme="majorHAnsi" w:cstheme="majorHAnsi"/>
                <w:sz w:val="18"/>
                <w:szCs w:val="18"/>
              </w:rPr>
            </w:pPr>
            <w:r w:rsidRPr="00390F59">
              <w:rPr>
                <w:rFonts w:asciiTheme="majorHAnsi" w:eastAsia="Times New Roman" w:hAnsiTheme="majorHAnsi" w:cstheme="majorHAnsi"/>
                <w:sz w:val="18"/>
                <w:szCs w:val="18"/>
              </w:rPr>
              <w:t>No</w:t>
            </w:r>
          </w:p>
        </w:tc>
      </w:tr>
      <w:tr w:rsidR="00423791" w:rsidRPr="00CA1A3B" w14:paraId="08D7348B" w14:textId="77777777" w:rsidTr="005274AA">
        <w:trPr>
          <w:trHeight w:val="144"/>
        </w:trPr>
        <w:tc>
          <w:tcPr>
            <w:tcW w:w="1253" w:type="dxa"/>
            <w:vMerge/>
            <w:shd w:val="clear" w:color="auto" w:fill="auto"/>
          </w:tcPr>
          <w:p w14:paraId="5DF68AFE"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563F249E"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4F6C92EB"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134D3331"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13B18EE8"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1DC42549" w14:textId="77777777" w:rsidR="00423791" w:rsidRPr="00390F59" w:rsidRDefault="00423791" w:rsidP="005274AA">
            <w:pPr>
              <w:rPr>
                <w:rFonts w:asciiTheme="majorHAnsi" w:eastAsia="Times New Roman" w:hAnsiTheme="majorHAnsi" w:cstheme="majorHAnsi"/>
                <w:sz w:val="18"/>
                <w:szCs w:val="18"/>
              </w:rPr>
            </w:pPr>
          </w:p>
        </w:tc>
      </w:tr>
      <w:tr w:rsidR="00423791" w:rsidRPr="00CA1A3B" w14:paraId="3A56F7F3" w14:textId="77777777" w:rsidTr="005274AA">
        <w:trPr>
          <w:trHeight w:val="144"/>
        </w:trPr>
        <w:tc>
          <w:tcPr>
            <w:tcW w:w="1253" w:type="dxa"/>
            <w:vMerge/>
            <w:shd w:val="clear" w:color="auto" w:fill="auto"/>
          </w:tcPr>
          <w:p w14:paraId="430775DD"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10417010"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3974C1F2"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4F413A3A"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1463B0B2"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4F7E462C" w14:textId="77777777" w:rsidR="00423791" w:rsidRPr="00390F59" w:rsidRDefault="00423791" w:rsidP="005274AA">
            <w:pPr>
              <w:rPr>
                <w:rFonts w:asciiTheme="majorHAnsi" w:eastAsia="Times New Roman" w:hAnsiTheme="majorHAnsi" w:cstheme="majorHAnsi"/>
                <w:sz w:val="18"/>
                <w:szCs w:val="18"/>
              </w:rPr>
            </w:pPr>
          </w:p>
        </w:tc>
      </w:tr>
      <w:tr w:rsidR="00423791" w:rsidRPr="00CA1A3B" w14:paraId="3F7D81AD" w14:textId="77777777" w:rsidTr="005274AA">
        <w:trPr>
          <w:trHeight w:val="144"/>
        </w:trPr>
        <w:tc>
          <w:tcPr>
            <w:tcW w:w="1253" w:type="dxa"/>
            <w:vMerge w:val="restart"/>
            <w:shd w:val="clear" w:color="auto" w:fill="auto"/>
          </w:tcPr>
          <w:p w14:paraId="357309AF"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Storage (16)</w:t>
            </w:r>
          </w:p>
        </w:tc>
        <w:tc>
          <w:tcPr>
            <w:tcW w:w="3686" w:type="dxa"/>
            <w:tcBorders>
              <w:bottom w:val="dotted" w:sz="4" w:space="0" w:color="auto"/>
            </w:tcBorders>
            <w:shd w:val="clear" w:color="auto" w:fill="auto"/>
          </w:tcPr>
          <w:p w14:paraId="19474157" w14:textId="77777777" w:rsidR="00423791" w:rsidRPr="00CA1A3B" w:rsidRDefault="00423791" w:rsidP="005274AA">
            <w:pPr>
              <w:rPr>
                <w:rFonts w:asciiTheme="majorHAnsi" w:eastAsia="Times New Roman" w:hAnsiTheme="majorHAnsi" w:cstheme="majorHAnsi"/>
                <w:sz w:val="18"/>
                <w:szCs w:val="18"/>
              </w:rPr>
            </w:pPr>
            <w:r w:rsidRPr="009814A7">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of </w:t>
            </w:r>
            <w:r w:rsidRPr="00891565">
              <w:rPr>
                <w:rFonts w:asciiTheme="majorHAnsi" w:eastAsia="Times New Roman" w:hAnsiTheme="majorHAnsi" w:cstheme="majorHAnsi"/>
                <w:i/>
                <w:sz w:val="18"/>
                <w:szCs w:val="18"/>
              </w:rPr>
              <w:t>Listeria</w:t>
            </w:r>
            <w:r w:rsidRPr="002357C1">
              <w:rPr>
                <w:rFonts w:asciiTheme="majorHAnsi" w:eastAsia="Times New Roman" w:hAnsiTheme="majorHAnsi" w:cstheme="majorHAnsi"/>
                <w:i/>
                <w:sz w:val="18"/>
                <w:szCs w:val="18"/>
              </w:rPr>
              <w:t xml:space="preserve"> monocytogenes</w:t>
            </w:r>
          </w:p>
        </w:tc>
        <w:tc>
          <w:tcPr>
            <w:tcW w:w="1354" w:type="dxa"/>
            <w:tcBorders>
              <w:bottom w:val="dotted" w:sz="4" w:space="0" w:color="auto"/>
            </w:tcBorders>
            <w:shd w:val="clear" w:color="auto" w:fill="auto"/>
          </w:tcPr>
          <w:p w14:paraId="5DA25403"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No</w:t>
            </w:r>
          </w:p>
        </w:tc>
        <w:tc>
          <w:tcPr>
            <w:tcW w:w="2966" w:type="dxa"/>
            <w:vMerge w:val="restart"/>
            <w:shd w:val="clear" w:color="auto" w:fill="auto"/>
          </w:tcPr>
          <w:p w14:paraId="377DD3C7"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Potential for recontamination from environment or cross contamination limited by proper storage procedures, SSOP</w:t>
            </w:r>
          </w:p>
        </w:tc>
        <w:tc>
          <w:tcPr>
            <w:tcW w:w="3514" w:type="dxa"/>
            <w:vMerge w:val="restart"/>
            <w:shd w:val="clear" w:color="auto" w:fill="auto"/>
          </w:tcPr>
          <w:p w14:paraId="71324737"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SSOP</w:t>
            </w:r>
          </w:p>
          <w:p w14:paraId="30E30596"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Storage procedures</w:t>
            </w:r>
          </w:p>
          <w:p w14:paraId="105A2808" w14:textId="77777777" w:rsidR="00423791" w:rsidRPr="00390F59"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390F59">
              <w:rPr>
                <w:rFonts w:asciiTheme="majorHAnsi" w:eastAsia="Helvetica Neue" w:hAnsiTheme="majorHAnsi" w:cstheme="majorHAnsi"/>
                <w:sz w:val="18"/>
                <w:szCs w:val="18"/>
              </w:rPr>
              <w:t>*CCP (temp. &amp; date mark) only if non-shelf stable; may affect step 18</w:t>
            </w:r>
          </w:p>
        </w:tc>
        <w:tc>
          <w:tcPr>
            <w:tcW w:w="1080" w:type="dxa"/>
            <w:vMerge w:val="restart"/>
            <w:shd w:val="clear" w:color="auto" w:fill="auto"/>
          </w:tcPr>
          <w:p w14:paraId="6DBE7AE4" w14:textId="77777777" w:rsidR="00423791" w:rsidRPr="00390F59" w:rsidRDefault="00423791" w:rsidP="005274AA">
            <w:pPr>
              <w:rPr>
                <w:rFonts w:asciiTheme="majorHAnsi" w:eastAsia="Times New Roman" w:hAnsiTheme="majorHAnsi" w:cstheme="majorHAnsi"/>
                <w:sz w:val="18"/>
                <w:szCs w:val="18"/>
              </w:rPr>
            </w:pPr>
            <w:r w:rsidRPr="00390F59">
              <w:rPr>
                <w:rFonts w:asciiTheme="majorHAnsi" w:eastAsia="Times New Roman" w:hAnsiTheme="majorHAnsi" w:cstheme="majorHAnsi"/>
                <w:sz w:val="18"/>
                <w:szCs w:val="18"/>
              </w:rPr>
              <w:t>No</w:t>
            </w:r>
          </w:p>
        </w:tc>
      </w:tr>
      <w:tr w:rsidR="00423791" w:rsidRPr="00CA1A3B" w14:paraId="41039865" w14:textId="77777777" w:rsidTr="005274AA">
        <w:trPr>
          <w:trHeight w:val="144"/>
        </w:trPr>
        <w:tc>
          <w:tcPr>
            <w:tcW w:w="1253" w:type="dxa"/>
            <w:vMerge/>
            <w:shd w:val="clear" w:color="auto" w:fill="auto"/>
          </w:tcPr>
          <w:p w14:paraId="4CE4A5A2"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7AB3253E"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45A8C338"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76561362"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5F3280D9"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2F85F48D" w14:textId="77777777" w:rsidR="00423791" w:rsidRPr="00CA1A3B" w:rsidRDefault="00423791" w:rsidP="005274AA">
            <w:pPr>
              <w:rPr>
                <w:rFonts w:asciiTheme="majorHAnsi" w:eastAsia="Times New Roman" w:hAnsiTheme="majorHAnsi" w:cstheme="majorHAnsi"/>
                <w:b/>
                <w:sz w:val="18"/>
                <w:szCs w:val="18"/>
              </w:rPr>
            </w:pPr>
          </w:p>
        </w:tc>
      </w:tr>
      <w:tr w:rsidR="00423791" w:rsidRPr="00CA1A3B" w14:paraId="4CDF0B90" w14:textId="77777777" w:rsidTr="005274AA">
        <w:trPr>
          <w:trHeight w:val="144"/>
        </w:trPr>
        <w:tc>
          <w:tcPr>
            <w:tcW w:w="1253" w:type="dxa"/>
            <w:vMerge/>
            <w:shd w:val="clear" w:color="auto" w:fill="auto"/>
          </w:tcPr>
          <w:p w14:paraId="41FA25FF"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3490702B"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242BF4DE"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455DBAEB"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37D8B425"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0F83C311" w14:textId="77777777" w:rsidR="00423791" w:rsidRPr="00CA1A3B" w:rsidRDefault="00423791" w:rsidP="005274AA">
            <w:pPr>
              <w:rPr>
                <w:rFonts w:asciiTheme="majorHAnsi" w:eastAsia="Times New Roman" w:hAnsiTheme="majorHAnsi" w:cstheme="majorHAnsi"/>
                <w:b/>
                <w:sz w:val="18"/>
                <w:szCs w:val="18"/>
              </w:rPr>
            </w:pPr>
          </w:p>
        </w:tc>
      </w:tr>
      <w:tr w:rsidR="00423791" w:rsidRPr="00CA1A3B" w14:paraId="511CA56C" w14:textId="77777777" w:rsidTr="005274AA">
        <w:trPr>
          <w:trHeight w:val="144"/>
        </w:trPr>
        <w:tc>
          <w:tcPr>
            <w:tcW w:w="1253" w:type="dxa"/>
            <w:vMerge w:val="restart"/>
            <w:shd w:val="clear" w:color="auto" w:fill="auto"/>
          </w:tcPr>
          <w:p w14:paraId="23CB697B"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Prepare (17a)</w:t>
            </w:r>
          </w:p>
          <w:p w14:paraId="4D9A692D"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or</w:t>
            </w:r>
          </w:p>
          <w:p w14:paraId="37C1C6DA"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Sale to customer (17b)</w:t>
            </w:r>
          </w:p>
        </w:tc>
        <w:tc>
          <w:tcPr>
            <w:tcW w:w="3686" w:type="dxa"/>
            <w:tcBorders>
              <w:bottom w:val="dotted" w:sz="4" w:space="0" w:color="auto"/>
            </w:tcBorders>
            <w:shd w:val="clear" w:color="auto" w:fill="auto"/>
          </w:tcPr>
          <w:p w14:paraId="1FF67B6E" w14:textId="77777777" w:rsidR="00423791" w:rsidRPr="00CA1A3B" w:rsidRDefault="00423791" w:rsidP="005274AA">
            <w:pPr>
              <w:rPr>
                <w:rFonts w:asciiTheme="majorHAnsi" w:eastAsia="Times New Roman" w:hAnsiTheme="majorHAnsi" w:cstheme="majorHAnsi"/>
                <w:sz w:val="18"/>
                <w:szCs w:val="18"/>
              </w:rPr>
            </w:pPr>
            <w:r w:rsidRPr="009814A7">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or cross contamination with pathogens (</w:t>
            </w:r>
            <w:r w:rsidRPr="006536F7">
              <w:rPr>
                <w:rFonts w:asciiTheme="majorHAnsi" w:eastAsia="Times New Roman" w:hAnsiTheme="majorHAnsi" w:cstheme="majorHAnsi"/>
                <w:i/>
                <w:sz w:val="18"/>
                <w:szCs w:val="18"/>
              </w:rPr>
              <w:t>Salmonella</w:t>
            </w:r>
            <w:r w:rsidRPr="00CA1A3B">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CA1A3B">
              <w:rPr>
                <w:rFonts w:asciiTheme="majorHAnsi" w:eastAsia="Times New Roman" w:hAnsiTheme="majorHAnsi" w:cstheme="majorHAnsi"/>
                <w:i/>
                <w:sz w:val="18"/>
                <w:szCs w:val="18"/>
              </w:rPr>
              <w:t xml:space="preserve"> </w:t>
            </w:r>
            <w:r w:rsidRPr="00CA1A3B">
              <w:rPr>
                <w:rFonts w:asciiTheme="majorHAnsi" w:eastAsia="Times New Roman" w:hAnsiTheme="majorHAnsi" w:cstheme="majorHAnsi"/>
                <w:sz w:val="18"/>
                <w:szCs w:val="18"/>
              </w:rPr>
              <w:t xml:space="preserve">O157:H7, </w:t>
            </w:r>
            <w:r w:rsidRPr="002357C1">
              <w:rPr>
                <w:rFonts w:asciiTheme="majorHAnsi" w:eastAsia="Times New Roman" w:hAnsiTheme="majorHAnsi" w:cstheme="majorHAnsi"/>
                <w:i/>
                <w:sz w:val="18"/>
                <w:szCs w:val="18"/>
              </w:rPr>
              <w:t>Campylobacter</w:t>
            </w:r>
            <w:r w:rsidRPr="00CA1A3B">
              <w:rPr>
                <w:rFonts w:asciiTheme="majorHAnsi" w:eastAsia="Times New Roman" w:hAnsiTheme="majorHAnsi" w:cstheme="majorHAnsi"/>
                <w:sz w:val="18"/>
                <w:szCs w:val="18"/>
              </w:rPr>
              <w:t>)</w:t>
            </w:r>
          </w:p>
        </w:tc>
        <w:tc>
          <w:tcPr>
            <w:tcW w:w="1354" w:type="dxa"/>
            <w:tcBorders>
              <w:bottom w:val="dotted" w:sz="4" w:space="0" w:color="auto"/>
            </w:tcBorders>
            <w:shd w:val="clear" w:color="auto" w:fill="auto"/>
          </w:tcPr>
          <w:p w14:paraId="4DE9E375"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No</w:t>
            </w:r>
          </w:p>
        </w:tc>
        <w:tc>
          <w:tcPr>
            <w:tcW w:w="2966" w:type="dxa"/>
            <w:vMerge w:val="restart"/>
            <w:shd w:val="clear" w:color="auto" w:fill="auto"/>
          </w:tcPr>
          <w:p w14:paraId="20C7D7B2"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Potential recontamination from handling - controlled by other policies/SOPs</w:t>
            </w:r>
          </w:p>
        </w:tc>
        <w:tc>
          <w:tcPr>
            <w:tcW w:w="3514" w:type="dxa"/>
            <w:vMerge w:val="restart"/>
            <w:shd w:val="clear" w:color="auto" w:fill="auto"/>
          </w:tcPr>
          <w:p w14:paraId="2DAA997D"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SSOP</w:t>
            </w:r>
          </w:p>
          <w:p w14:paraId="04CF1160"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Employee Health &amp; Hygienic Practices</w:t>
            </w:r>
          </w:p>
        </w:tc>
        <w:tc>
          <w:tcPr>
            <w:tcW w:w="1080" w:type="dxa"/>
            <w:vMerge w:val="restart"/>
            <w:shd w:val="clear" w:color="auto" w:fill="auto"/>
          </w:tcPr>
          <w:p w14:paraId="16DA55DC" w14:textId="77777777" w:rsidR="00423791" w:rsidRPr="00390F59" w:rsidRDefault="00423791" w:rsidP="005274AA">
            <w:pPr>
              <w:rPr>
                <w:rFonts w:asciiTheme="majorHAnsi" w:eastAsia="Times New Roman" w:hAnsiTheme="majorHAnsi" w:cstheme="majorHAnsi"/>
                <w:bCs/>
                <w:sz w:val="18"/>
                <w:szCs w:val="18"/>
              </w:rPr>
            </w:pPr>
            <w:r w:rsidRPr="00390F59">
              <w:rPr>
                <w:rFonts w:asciiTheme="majorHAnsi" w:eastAsia="Times New Roman" w:hAnsiTheme="majorHAnsi" w:cstheme="majorHAnsi"/>
                <w:bCs/>
                <w:sz w:val="18"/>
                <w:szCs w:val="18"/>
              </w:rPr>
              <w:t>No</w:t>
            </w:r>
          </w:p>
        </w:tc>
      </w:tr>
      <w:tr w:rsidR="00423791" w:rsidRPr="00CA1A3B" w14:paraId="480EC817" w14:textId="77777777" w:rsidTr="005274AA">
        <w:trPr>
          <w:trHeight w:val="144"/>
        </w:trPr>
        <w:tc>
          <w:tcPr>
            <w:tcW w:w="1253" w:type="dxa"/>
            <w:vMerge/>
            <w:shd w:val="clear" w:color="auto" w:fill="auto"/>
          </w:tcPr>
          <w:p w14:paraId="53030B88"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36DE3E71"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070E4D52"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4AB8F537"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34A42230"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17C051CC" w14:textId="77777777" w:rsidR="00423791" w:rsidRPr="00390F59" w:rsidRDefault="00423791" w:rsidP="005274AA">
            <w:pPr>
              <w:rPr>
                <w:rFonts w:asciiTheme="majorHAnsi" w:eastAsia="Times New Roman" w:hAnsiTheme="majorHAnsi" w:cstheme="majorHAnsi"/>
                <w:bCs/>
                <w:sz w:val="18"/>
                <w:szCs w:val="18"/>
              </w:rPr>
            </w:pPr>
          </w:p>
        </w:tc>
      </w:tr>
      <w:tr w:rsidR="00423791" w:rsidRPr="00CA1A3B" w14:paraId="43D6DA83" w14:textId="77777777" w:rsidTr="005274AA">
        <w:trPr>
          <w:trHeight w:val="144"/>
        </w:trPr>
        <w:tc>
          <w:tcPr>
            <w:tcW w:w="1253" w:type="dxa"/>
            <w:vMerge/>
            <w:shd w:val="clear" w:color="auto" w:fill="auto"/>
          </w:tcPr>
          <w:p w14:paraId="7A1EF10B"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10123945"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262BD2BA"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7A3FE80F"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00B67406"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728DC54C" w14:textId="77777777" w:rsidR="00423791" w:rsidRPr="00390F59" w:rsidRDefault="00423791" w:rsidP="005274AA">
            <w:pPr>
              <w:rPr>
                <w:rFonts w:asciiTheme="majorHAnsi" w:eastAsia="Times New Roman" w:hAnsiTheme="majorHAnsi" w:cstheme="majorHAnsi"/>
                <w:bCs/>
                <w:sz w:val="18"/>
                <w:szCs w:val="18"/>
              </w:rPr>
            </w:pPr>
          </w:p>
        </w:tc>
      </w:tr>
      <w:tr w:rsidR="00423791" w:rsidRPr="00CA1A3B" w14:paraId="2FEC022B" w14:textId="77777777" w:rsidTr="005274AA">
        <w:trPr>
          <w:trHeight w:val="144"/>
        </w:trPr>
        <w:tc>
          <w:tcPr>
            <w:tcW w:w="1253" w:type="dxa"/>
            <w:vMerge w:val="restart"/>
            <w:shd w:val="clear" w:color="auto" w:fill="auto"/>
          </w:tcPr>
          <w:p w14:paraId="2489BA2B"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lastRenderedPageBreak/>
              <w:t>Cook (18)</w:t>
            </w:r>
          </w:p>
          <w:p w14:paraId="52B7D0A6"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(Optional step)</w:t>
            </w:r>
          </w:p>
        </w:tc>
        <w:tc>
          <w:tcPr>
            <w:tcW w:w="3686" w:type="dxa"/>
            <w:tcBorders>
              <w:bottom w:val="dotted" w:sz="4" w:space="0" w:color="auto"/>
            </w:tcBorders>
            <w:shd w:val="clear" w:color="auto" w:fill="auto"/>
          </w:tcPr>
          <w:p w14:paraId="70CC3FA7" w14:textId="77777777" w:rsidR="00423791" w:rsidRPr="00CA1A3B" w:rsidRDefault="00423791" w:rsidP="005274AA">
            <w:pPr>
              <w:rPr>
                <w:rFonts w:asciiTheme="majorHAnsi" w:eastAsia="Times New Roman" w:hAnsiTheme="majorHAnsi" w:cstheme="majorHAnsi"/>
                <w:sz w:val="18"/>
                <w:szCs w:val="18"/>
              </w:rPr>
            </w:pPr>
            <w:r w:rsidRPr="009814A7">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or cross contamination with pathogens (</w:t>
            </w:r>
            <w:r w:rsidRPr="006536F7">
              <w:rPr>
                <w:rFonts w:asciiTheme="majorHAnsi" w:eastAsia="Times New Roman" w:hAnsiTheme="majorHAnsi" w:cstheme="majorHAnsi"/>
                <w:i/>
                <w:sz w:val="18"/>
                <w:szCs w:val="18"/>
              </w:rPr>
              <w:t>Salmonella</w:t>
            </w:r>
            <w:r w:rsidRPr="00CA1A3B">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CA1A3B">
              <w:rPr>
                <w:rFonts w:asciiTheme="majorHAnsi" w:eastAsia="Times New Roman" w:hAnsiTheme="majorHAnsi" w:cstheme="majorHAnsi"/>
                <w:i/>
                <w:sz w:val="18"/>
                <w:szCs w:val="18"/>
              </w:rPr>
              <w:t xml:space="preserve"> </w:t>
            </w:r>
            <w:r w:rsidRPr="00CA1A3B">
              <w:rPr>
                <w:rFonts w:asciiTheme="majorHAnsi" w:eastAsia="Times New Roman" w:hAnsiTheme="majorHAnsi" w:cstheme="majorHAnsi"/>
                <w:sz w:val="18"/>
                <w:szCs w:val="18"/>
              </w:rPr>
              <w:t xml:space="preserve">O157:H7, </w:t>
            </w:r>
            <w:r w:rsidRPr="002357C1">
              <w:rPr>
                <w:rFonts w:asciiTheme="majorHAnsi" w:eastAsia="Times New Roman" w:hAnsiTheme="majorHAnsi" w:cstheme="majorHAnsi"/>
                <w:i/>
                <w:sz w:val="18"/>
                <w:szCs w:val="18"/>
              </w:rPr>
              <w:t>Campylobacter</w:t>
            </w:r>
            <w:r w:rsidRPr="00CA1A3B">
              <w:rPr>
                <w:rFonts w:asciiTheme="majorHAnsi" w:eastAsia="Times New Roman" w:hAnsiTheme="majorHAnsi" w:cstheme="majorHAnsi"/>
                <w:sz w:val="18"/>
                <w:szCs w:val="18"/>
              </w:rPr>
              <w:t>)</w:t>
            </w:r>
          </w:p>
        </w:tc>
        <w:tc>
          <w:tcPr>
            <w:tcW w:w="1354" w:type="dxa"/>
            <w:tcBorders>
              <w:bottom w:val="dotted" w:sz="4" w:space="0" w:color="auto"/>
            </w:tcBorders>
            <w:shd w:val="clear" w:color="auto" w:fill="auto"/>
          </w:tcPr>
          <w:p w14:paraId="66B2D138"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No</w:t>
            </w:r>
          </w:p>
        </w:tc>
        <w:tc>
          <w:tcPr>
            <w:tcW w:w="2966" w:type="dxa"/>
            <w:vMerge w:val="restart"/>
            <w:shd w:val="clear" w:color="auto" w:fill="auto"/>
          </w:tcPr>
          <w:p w14:paraId="75112C61"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Dry sausages do not require cooking to be safe; but when included in recipes with other foods, proper cooking, handling, and clean/sanitary equipment are required to prevent contaminating RTE food</w:t>
            </w:r>
          </w:p>
          <w:p w14:paraId="2EE079AE"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CCP is not required for this product unless sausage is semi-dry (</w:t>
            </w:r>
            <w:r>
              <w:rPr>
                <w:rFonts w:asciiTheme="majorHAnsi" w:eastAsia="Times New Roman" w:hAnsiTheme="majorHAnsi" w:cstheme="majorHAnsi"/>
                <w:sz w:val="18"/>
                <w:szCs w:val="18"/>
              </w:rPr>
              <w:t>N</w:t>
            </w:r>
            <w:r w:rsidRPr="00CA1A3B">
              <w:rPr>
                <w:rFonts w:asciiTheme="majorHAnsi" w:eastAsia="Times New Roman" w:hAnsiTheme="majorHAnsi" w:cstheme="majorHAnsi"/>
                <w:sz w:val="18"/>
                <w:szCs w:val="18"/>
              </w:rPr>
              <w:t>RTE)</w:t>
            </w:r>
          </w:p>
        </w:tc>
        <w:tc>
          <w:tcPr>
            <w:tcW w:w="3514" w:type="dxa"/>
            <w:vMerge w:val="restart"/>
            <w:shd w:val="clear" w:color="auto" w:fill="auto"/>
          </w:tcPr>
          <w:p w14:paraId="74A8C62C"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Proper cooking according to recipe &amp; SC Reg. 61-25</w:t>
            </w:r>
          </w:p>
          <w:p w14:paraId="09C78E82"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SSOP, Employee Health &amp; Hygienic Practices</w:t>
            </w:r>
          </w:p>
        </w:tc>
        <w:tc>
          <w:tcPr>
            <w:tcW w:w="1080" w:type="dxa"/>
            <w:vMerge w:val="restart"/>
            <w:shd w:val="clear" w:color="auto" w:fill="auto"/>
          </w:tcPr>
          <w:p w14:paraId="47B2C2E7" w14:textId="77777777" w:rsidR="00423791" w:rsidRPr="00390F59" w:rsidRDefault="00423791" w:rsidP="005274AA">
            <w:pPr>
              <w:rPr>
                <w:rFonts w:asciiTheme="majorHAnsi" w:eastAsia="Times New Roman" w:hAnsiTheme="majorHAnsi" w:cstheme="majorHAnsi"/>
                <w:bCs/>
                <w:sz w:val="18"/>
                <w:szCs w:val="18"/>
              </w:rPr>
            </w:pPr>
            <w:r w:rsidRPr="00390F59">
              <w:rPr>
                <w:rFonts w:asciiTheme="majorHAnsi" w:eastAsia="Times New Roman" w:hAnsiTheme="majorHAnsi" w:cstheme="majorHAnsi"/>
                <w:bCs/>
                <w:sz w:val="18"/>
                <w:szCs w:val="18"/>
              </w:rPr>
              <w:t>No</w:t>
            </w:r>
          </w:p>
        </w:tc>
      </w:tr>
      <w:tr w:rsidR="00423791" w:rsidRPr="00CA1A3B" w14:paraId="414ECE7B" w14:textId="77777777" w:rsidTr="005274AA">
        <w:trPr>
          <w:trHeight w:val="144"/>
        </w:trPr>
        <w:tc>
          <w:tcPr>
            <w:tcW w:w="1253" w:type="dxa"/>
            <w:vMerge/>
            <w:shd w:val="clear" w:color="auto" w:fill="auto"/>
          </w:tcPr>
          <w:p w14:paraId="0C1BF4D4"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278C2E40"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47D720CB"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2311F9E5"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03AC7A1F"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0AD5A605" w14:textId="77777777" w:rsidR="00423791" w:rsidRPr="00390F59" w:rsidRDefault="00423791" w:rsidP="005274AA">
            <w:pPr>
              <w:rPr>
                <w:rFonts w:asciiTheme="majorHAnsi" w:eastAsia="Times New Roman" w:hAnsiTheme="majorHAnsi" w:cstheme="majorHAnsi"/>
                <w:bCs/>
                <w:sz w:val="18"/>
                <w:szCs w:val="18"/>
              </w:rPr>
            </w:pPr>
          </w:p>
        </w:tc>
      </w:tr>
      <w:tr w:rsidR="00423791" w:rsidRPr="00CA1A3B" w14:paraId="46531006" w14:textId="77777777" w:rsidTr="005274AA">
        <w:trPr>
          <w:trHeight w:val="144"/>
        </w:trPr>
        <w:tc>
          <w:tcPr>
            <w:tcW w:w="1253" w:type="dxa"/>
            <w:vMerge/>
            <w:shd w:val="clear" w:color="auto" w:fill="auto"/>
          </w:tcPr>
          <w:p w14:paraId="07541529"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3FBC7C85"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3D01BDC1"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06D95AE0"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5B7FFAF8"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57CBF3C1" w14:textId="77777777" w:rsidR="00423791" w:rsidRPr="00390F59" w:rsidRDefault="00423791" w:rsidP="005274AA">
            <w:pPr>
              <w:rPr>
                <w:rFonts w:asciiTheme="majorHAnsi" w:eastAsia="Times New Roman" w:hAnsiTheme="majorHAnsi" w:cstheme="majorHAnsi"/>
                <w:bCs/>
                <w:sz w:val="18"/>
                <w:szCs w:val="18"/>
              </w:rPr>
            </w:pPr>
          </w:p>
        </w:tc>
      </w:tr>
      <w:tr w:rsidR="00423791" w:rsidRPr="00CA1A3B" w14:paraId="22E2C88E" w14:textId="77777777" w:rsidTr="005274AA">
        <w:trPr>
          <w:trHeight w:val="144"/>
        </w:trPr>
        <w:tc>
          <w:tcPr>
            <w:tcW w:w="1253" w:type="dxa"/>
            <w:vMerge w:val="restart"/>
            <w:shd w:val="clear" w:color="auto" w:fill="auto"/>
          </w:tcPr>
          <w:p w14:paraId="7B9A9902"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Service (19)</w:t>
            </w:r>
          </w:p>
        </w:tc>
        <w:tc>
          <w:tcPr>
            <w:tcW w:w="3686" w:type="dxa"/>
            <w:tcBorders>
              <w:bottom w:val="dotted" w:sz="4" w:space="0" w:color="auto"/>
            </w:tcBorders>
            <w:shd w:val="clear" w:color="auto" w:fill="auto"/>
          </w:tcPr>
          <w:p w14:paraId="74ECD1F7" w14:textId="77777777" w:rsidR="00423791" w:rsidRPr="00CA1A3B" w:rsidRDefault="00423791" w:rsidP="005274AA">
            <w:pPr>
              <w:rPr>
                <w:rFonts w:asciiTheme="majorHAnsi" w:eastAsia="Times New Roman" w:hAnsiTheme="majorHAnsi" w:cstheme="majorHAnsi"/>
                <w:sz w:val="18"/>
                <w:szCs w:val="18"/>
              </w:rPr>
            </w:pPr>
            <w:r w:rsidRPr="009814A7">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Growth or cross contamination with pathogens (</w:t>
            </w:r>
            <w:r w:rsidRPr="006536F7">
              <w:rPr>
                <w:rFonts w:asciiTheme="majorHAnsi" w:eastAsia="Times New Roman" w:hAnsiTheme="majorHAnsi" w:cstheme="majorHAnsi"/>
                <w:i/>
                <w:sz w:val="18"/>
                <w:szCs w:val="18"/>
              </w:rPr>
              <w:t>Salmonella</w:t>
            </w:r>
            <w:r w:rsidRPr="00CA1A3B">
              <w:rPr>
                <w:rFonts w:asciiTheme="majorHAnsi" w:eastAsia="Times New Roman" w:hAnsiTheme="majorHAnsi" w:cstheme="majorHAnsi"/>
                <w:sz w:val="18"/>
                <w:szCs w:val="18"/>
              </w:rPr>
              <w:t xml:space="preserve">, and </w:t>
            </w:r>
            <w:r w:rsidRPr="006536F7">
              <w:rPr>
                <w:rFonts w:asciiTheme="majorHAnsi" w:eastAsia="Times New Roman" w:hAnsiTheme="majorHAnsi" w:cstheme="majorHAnsi"/>
                <w:i/>
                <w:sz w:val="18"/>
                <w:szCs w:val="18"/>
              </w:rPr>
              <w:t>E. coli</w:t>
            </w:r>
            <w:r w:rsidRPr="00CA1A3B">
              <w:rPr>
                <w:rFonts w:asciiTheme="majorHAnsi" w:eastAsia="Times New Roman" w:hAnsiTheme="majorHAnsi" w:cstheme="majorHAnsi"/>
                <w:i/>
                <w:sz w:val="18"/>
                <w:szCs w:val="18"/>
              </w:rPr>
              <w:t xml:space="preserve"> </w:t>
            </w:r>
            <w:r w:rsidRPr="00CA1A3B">
              <w:rPr>
                <w:rFonts w:asciiTheme="majorHAnsi" w:eastAsia="Times New Roman" w:hAnsiTheme="majorHAnsi" w:cstheme="majorHAnsi"/>
                <w:sz w:val="18"/>
                <w:szCs w:val="18"/>
              </w:rPr>
              <w:t xml:space="preserve">O157:H7, </w:t>
            </w:r>
            <w:r w:rsidRPr="002357C1">
              <w:rPr>
                <w:rFonts w:asciiTheme="majorHAnsi" w:eastAsia="Times New Roman" w:hAnsiTheme="majorHAnsi" w:cstheme="majorHAnsi"/>
                <w:i/>
                <w:sz w:val="18"/>
                <w:szCs w:val="18"/>
              </w:rPr>
              <w:t>Campylobacter</w:t>
            </w:r>
            <w:r w:rsidRPr="00CA1A3B">
              <w:rPr>
                <w:rFonts w:asciiTheme="majorHAnsi" w:eastAsia="Times New Roman" w:hAnsiTheme="majorHAnsi" w:cstheme="majorHAnsi"/>
                <w:sz w:val="18"/>
                <w:szCs w:val="18"/>
              </w:rPr>
              <w:t>)</w:t>
            </w:r>
          </w:p>
        </w:tc>
        <w:tc>
          <w:tcPr>
            <w:tcW w:w="1354" w:type="dxa"/>
            <w:tcBorders>
              <w:bottom w:val="dotted" w:sz="4" w:space="0" w:color="auto"/>
            </w:tcBorders>
            <w:shd w:val="clear" w:color="auto" w:fill="auto"/>
          </w:tcPr>
          <w:p w14:paraId="3C3FF4D4"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No</w:t>
            </w:r>
          </w:p>
        </w:tc>
        <w:tc>
          <w:tcPr>
            <w:tcW w:w="2966" w:type="dxa"/>
            <w:vMerge w:val="restart"/>
            <w:shd w:val="clear" w:color="auto" w:fill="auto"/>
          </w:tcPr>
          <w:p w14:paraId="7CA04BD8"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Potential recontamination from handling - controlled by other policies/SOPs</w:t>
            </w:r>
          </w:p>
        </w:tc>
        <w:tc>
          <w:tcPr>
            <w:tcW w:w="3514" w:type="dxa"/>
            <w:vMerge w:val="restart"/>
            <w:shd w:val="clear" w:color="auto" w:fill="auto"/>
          </w:tcPr>
          <w:p w14:paraId="2C8A8DB6"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SSOP</w:t>
            </w:r>
          </w:p>
          <w:p w14:paraId="5A6B5CDA"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r w:rsidRPr="002746EC">
              <w:rPr>
                <w:rFonts w:asciiTheme="majorHAnsi" w:eastAsia="Helvetica Neue" w:hAnsiTheme="majorHAnsi" w:cstheme="majorHAnsi"/>
                <w:sz w:val="18"/>
                <w:szCs w:val="18"/>
              </w:rPr>
              <w:t>Employee Health &amp; Hygienic Practices</w:t>
            </w:r>
          </w:p>
        </w:tc>
        <w:tc>
          <w:tcPr>
            <w:tcW w:w="1080" w:type="dxa"/>
            <w:vMerge w:val="restart"/>
            <w:shd w:val="clear" w:color="auto" w:fill="auto"/>
          </w:tcPr>
          <w:p w14:paraId="63D5F9F3" w14:textId="77777777" w:rsidR="00423791" w:rsidRPr="00390F59" w:rsidRDefault="00423791" w:rsidP="005274AA">
            <w:pPr>
              <w:rPr>
                <w:rFonts w:asciiTheme="majorHAnsi" w:eastAsia="Times New Roman" w:hAnsiTheme="majorHAnsi" w:cstheme="majorHAnsi"/>
                <w:bCs/>
                <w:sz w:val="18"/>
                <w:szCs w:val="18"/>
              </w:rPr>
            </w:pPr>
            <w:r w:rsidRPr="00390F59">
              <w:rPr>
                <w:rFonts w:asciiTheme="majorHAnsi" w:eastAsia="Times New Roman" w:hAnsiTheme="majorHAnsi" w:cstheme="majorHAnsi"/>
                <w:bCs/>
                <w:sz w:val="18"/>
                <w:szCs w:val="18"/>
              </w:rPr>
              <w:t>No</w:t>
            </w:r>
          </w:p>
        </w:tc>
      </w:tr>
      <w:tr w:rsidR="00423791" w:rsidRPr="00CA1A3B" w14:paraId="77E79C64" w14:textId="77777777" w:rsidTr="005274AA">
        <w:trPr>
          <w:trHeight w:val="144"/>
        </w:trPr>
        <w:tc>
          <w:tcPr>
            <w:tcW w:w="1253" w:type="dxa"/>
            <w:vMerge/>
            <w:shd w:val="clear" w:color="auto" w:fill="auto"/>
          </w:tcPr>
          <w:p w14:paraId="7134AAED"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bottom w:val="dotted" w:sz="4" w:space="0" w:color="auto"/>
            </w:tcBorders>
            <w:shd w:val="clear" w:color="auto" w:fill="auto"/>
          </w:tcPr>
          <w:p w14:paraId="0C8E40E9"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485CD308"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2C18B013"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4A279E65"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6CF46C32" w14:textId="77777777" w:rsidR="00423791" w:rsidRPr="00CA1A3B" w:rsidRDefault="00423791" w:rsidP="005274AA">
            <w:pPr>
              <w:rPr>
                <w:rFonts w:asciiTheme="majorHAnsi" w:eastAsia="Times New Roman" w:hAnsiTheme="majorHAnsi" w:cstheme="majorHAnsi"/>
                <w:b/>
                <w:sz w:val="18"/>
                <w:szCs w:val="18"/>
              </w:rPr>
            </w:pPr>
          </w:p>
        </w:tc>
      </w:tr>
      <w:tr w:rsidR="00423791" w:rsidRPr="00CA1A3B" w14:paraId="6DE4C361" w14:textId="77777777" w:rsidTr="005274AA">
        <w:trPr>
          <w:trHeight w:val="144"/>
        </w:trPr>
        <w:tc>
          <w:tcPr>
            <w:tcW w:w="1253" w:type="dxa"/>
            <w:vMerge/>
            <w:shd w:val="clear" w:color="auto" w:fill="auto"/>
          </w:tcPr>
          <w:p w14:paraId="0B67ADA1" w14:textId="77777777" w:rsidR="00423791" w:rsidRPr="00CA1A3B" w:rsidRDefault="00423791" w:rsidP="005274AA">
            <w:pPr>
              <w:rPr>
                <w:rFonts w:asciiTheme="majorHAnsi" w:eastAsia="Times New Roman" w:hAnsiTheme="majorHAnsi" w:cstheme="majorHAnsi"/>
                <w:sz w:val="18"/>
                <w:szCs w:val="18"/>
              </w:rPr>
            </w:pPr>
          </w:p>
        </w:tc>
        <w:tc>
          <w:tcPr>
            <w:tcW w:w="3686" w:type="dxa"/>
            <w:tcBorders>
              <w:top w:val="dotted" w:sz="4" w:space="0" w:color="auto"/>
            </w:tcBorders>
            <w:shd w:val="clear" w:color="auto" w:fill="auto"/>
          </w:tcPr>
          <w:p w14:paraId="237CB25C" w14:textId="77777777" w:rsidR="00423791" w:rsidRPr="00CA1A3B" w:rsidRDefault="00423791" w:rsidP="005274AA">
            <w:pPr>
              <w:rPr>
                <w:rFonts w:asciiTheme="majorHAnsi" w:eastAsia="Times New Roman" w:hAnsiTheme="majorHAnsi" w:cstheme="majorHAnsi"/>
                <w:sz w:val="18"/>
                <w:szCs w:val="18"/>
              </w:rPr>
            </w:pPr>
            <w:r w:rsidRPr="009814A7">
              <w:rPr>
                <w:rFonts w:eastAsia="Times New Roman" w:cstheme="majorHAnsi"/>
                <w:b/>
                <w:bCs/>
                <w:sz w:val="18"/>
                <w:szCs w:val="18"/>
              </w:rPr>
              <w:t xml:space="preserve">P: </w:t>
            </w:r>
            <w:r>
              <w:rPr>
                <w:rFonts w:eastAsia="Times New Roman" w:cstheme="majorHAnsi"/>
                <w:sz w:val="18"/>
                <w:szCs w:val="18"/>
              </w:rPr>
              <w:t>None identified</w:t>
            </w:r>
          </w:p>
        </w:tc>
        <w:tc>
          <w:tcPr>
            <w:tcW w:w="1354" w:type="dxa"/>
            <w:tcBorders>
              <w:top w:val="dotted" w:sz="4" w:space="0" w:color="auto"/>
            </w:tcBorders>
            <w:shd w:val="clear" w:color="auto" w:fill="auto"/>
          </w:tcPr>
          <w:p w14:paraId="01D34818" w14:textId="77777777" w:rsidR="00423791" w:rsidRPr="00CA1A3B" w:rsidRDefault="00423791" w:rsidP="005274AA">
            <w:pPr>
              <w:rPr>
                <w:rFonts w:asciiTheme="majorHAnsi" w:eastAsia="Times New Roman" w:hAnsiTheme="majorHAnsi" w:cstheme="majorHAnsi"/>
                <w:sz w:val="18"/>
                <w:szCs w:val="18"/>
              </w:rPr>
            </w:pPr>
          </w:p>
        </w:tc>
        <w:tc>
          <w:tcPr>
            <w:tcW w:w="2966" w:type="dxa"/>
            <w:vMerge/>
            <w:shd w:val="clear" w:color="auto" w:fill="auto"/>
          </w:tcPr>
          <w:p w14:paraId="21817DF0" w14:textId="77777777" w:rsidR="00423791" w:rsidRPr="00CA1A3B" w:rsidRDefault="00423791" w:rsidP="005274AA">
            <w:pPr>
              <w:rPr>
                <w:rFonts w:asciiTheme="majorHAnsi" w:eastAsia="Times New Roman" w:hAnsiTheme="majorHAnsi" w:cstheme="majorHAnsi"/>
                <w:sz w:val="18"/>
                <w:szCs w:val="18"/>
              </w:rPr>
            </w:pPr>
          </w:p>
        </w:tc>
        <w:tc>
          <w:tcPr>
            <w:tcW w:w="3514" w:type="dxa"/>
            <w:vMerge/>
            <w:shd w:val="clear" w:color="auto" w:fill="auto"/>
          </w:tcPr>
          <w:p w14:paraId="7FC92306" w14:textId="77777777" w:rsidR="00423791" w:rsidRPr="002746EC" w:rsidRDefault="00423791" w:rsidP="004237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asciiTheme="majorHAnsi" w:eastAsia="Helvetica Neue" w:hAnsiTheme="majorHAnsi" w:cstheme="majorHAnsi"/>
                <w:sz w:val="18"/>
                <w:szCs w:val="18"/>
              </w:rPr>
            </w:pPr>
          </w:p>
        </w:tc>
        <w:tc>
          <w:tcPr>
            <w:tcW w:w="1080" w:type="dxa"/>
            <w:vMerge/>
            <w:shd w:val="clear" w:color="auto" w:fill="auto"/>
          </w:tcPr>
          <w:p w14:paraId="62518EEB" w14:textId="77777777" w:rsidR="00423791" w:rsidRPr="00CA1A3B" w:rsidRDefault="00423791" w:rsidP="005274AA">
            <w:pPr>
              <w:rPr>
                <w:rFonts w:asciiTheme="majorHAnsi" w:eastAsia="Times New Roman" w:hAnsiTheme="majorHAnsi" w:cstheme="majorHAnsi"/>
                <w:b/>
                <w:sz w:val="18"/>
                <w:szCs w:val="18"/>
              </w:rPr>
            </w:pPr>
          </w:p>
        </w:tc>
      </w:tr>
    </w:tbl>
    <w:p w14:paraId="7C2863A9" w14:textId="77777777" w:rsidR="00423791" w:rsidRPr="00CA1A3B" w:rsidRDefault="00423791" w:rsidP="00423791">
      <w:pPr>
        <w:ind w:left="4320" w:hanging="4320"/>
        <w:jc w:val="center"/>
        <w:rPr>
          <w:rFonts w:asciiTheme="majorHAnsi" w:eastAsia="Times New Roman" w:hAnsiTheme="majorHAnsi" w:cstheme="majorHAnsi"/>
          <w:b/>
          <w:sz w:val="20"/>
          <w:szCs w:val="20"/>
        </w:rPr>
      </w:pPr>
    </w:p>
    <w:p w14:paraId="34843B50" w14:textId="77777777" w:rsidR="00423791" w:rsidRPr="00CA1A3B" w:rsidRDefault="00423791" w:rsidP="00423791">
      <w:pPr>
        <w:pStyle w:val="Heading2"/>
      </w:pPr>
      <w:r w:rsidRPr="00CA1A3B">
        <w:br w:type="page"/>
      </w:r>
    </w:p>
    <w:p w14:paraId="4FE43BB6" w14:textId="77777777" w:rsidR="00423791" w:rsidRDefault="00423791" w:rsidP="00423791">
      <w:pPr>
        <w:pStyle w:val="RFTableReportTitle"/>
      </w:pPr>
      <w:bookmarkStart w:id="1" w:name="_Toc150561854"/>
      <w:r>
        <w:lastRenderedPageBreak/>
        <w:t>HACCP</w:t>
      </w:r>
      <w:r>
        <w:tab/>
        <w:t xml:space="preserve">Summary Table: </w:t>
      </w:r>
      <w:r w:rsidRPr="00CA1A3B">
        <w:t>Curing &amp; Fermenting Dry, Shelf-Stable or Semi-Dry, Non-Shelf Stable Sausages, ROP Packaged</w:t>
      </w:r>
      <w:bookmarkEnd w:id="1"/>
    </w:p>
    <w:p w14:paraId="128A834B" w14:textId="77777777" w:rsidR="0079459E" w:rsidRPr="00CA1A3B" w:rsidRDefault="0079459E" w:rsidP="0079459E">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12512" behindDoc="0" locked="0" layoutInCell="1" allowOverlap="1" wp14:anchorId="66DB9009" wp14:editId="1031A787">
                <wp:simplePos x="0" y="0"/>
                <wp:positionH relativeFrom="column">
                  <wp:posOffset>1223888</wp:posOffset>
                </wp:positionH>
                <wp:positionV relativeFrom="paragraph">
                  <wp:posOffset>140181</wp:posOffset>
                </wp:positionV>
                <wp:extent cx="1954405" cy="0"/>
                <wp:effectExtent l="0" t="0" r="0" b="0"/>
                <wp:wrapNone/>
                <wp:docPr id="1175673852"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1AEE4" id="Straight Connector 1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998"/>
        <w:gridCol w:w="1334"/>
        <w:gridCol w:w="1423"/>
        <w:gridCol w:w="1157"/>
        <w:gridCol w:w="1157"/>
        <w:gridCol w:w="1157"/>
        <w:gridCol w:w="1281"/>
        <w:gridCol w:w="1334"/>
        <w:gridCol w:w="2418"/>
        <w:gridCol w:w="1601"/>
      </w:tblGrid>
      <w:tr w:rsidR="00423791" w:rsidRPr="00CA1A3B" w14:paraId="6D197589" w14:textId="77777777" w:rsidTr="005274AA">
        <w:trPr>
          <w:trHeight w:val="346"/>
        </w:trPr>
        <w:tc>
          <w:tcPr>
            <w:tcW w:w="13860" w:type="dxa"/>
            <w:gridSpan w:val="10"/>
            <w:tcBorders>
              <w:bottom w:val="single" w:sz="4" w:space="0" w:color="000000"/>
            </w:tcBorders>
            <w:shd w:val="clear" w:color="auto" w:fill="D9E2F3" w:themeFill="accent1" w:themeFillTint="33"/>
          </w:tcPr>
          <w:p w14:paraId="2C9BB91E" w14:textId="77777777" w:rsidR="00423791" w:rsidRPr="00CA1A3B" w:rsidRDefault="00423791" w:rsidP="005274AA">
            <w:pPr>
              <w:jc w:val="cente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HACCP SUMMARY (CCP Audit Table)</w:t>
            </w:r>
          </w:p>
        </w:tc>
      </w:tr>
      <w:tr w:rsidR="00423791" w:rsidRPr="00CA1A3B" w14:paraId="01294F4B" w14:textId="77777777" w:rsidTr="005274AA">
        <w:trPr>
          <w:trHeight w:val="227"/>
        </w:trPr>
        <w:tc>
          <w:tcPr>
            <w:tcW w:w="990" w:type="dxa"/>
            <w:vMerge w:val="restart"/>
            <w:shd w:val="clear" w:color="auto" w:fill="D9E2F3" w:themeFill="accent1" w:themeFillTint="33"/>
          </w:tcPr>
          <w:p w14:paraId="04BEFE1C"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(1) Critical Control Point</w:t>
            </w:r>
          </w:p>
        </w:tc>
        <w:tc>
          <w:tcPr>
            <w:tcW w:w="1350" w:type="dxa"/>
            <w:vMerge w:val="restart"/>
            <w:shd w:val="clear" w:color="auto" w:fill="D9E2F3" w:themeFill="accent1" w:themeFillTint="33"/>
          </w:tcPr>
          <w:p w14:paraId="2E273D08"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(2) Hazard Description</w:t>
            </w:r>
          </w:p>
        </w:tc>
        <w:tc>
          <w:tcPr>
            <w:tcW w:w="1350" w:type="dxa"/>
            <w:vMerge w:val="restart"/>
            <w:shd w:val="clear" w:color="auto" w:fill="D9E2F3" w:themeFill="accent1" w:themeFillTint="33"/>
          </w:tcPr>
          <w:p w14:paraId="325D32F9"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(3) Critical Limits</w:t>
            </w:r>
          </w:p>
        </w:tc>
        <w:tc>
          <w:tcPr>
            <w:tcW w:w="4770" w:type="dxa"/>
            <w:gridSpan w:val="4"/>
            <w:tcBorders>
              <w:bottom w:val="single" w:sz="4" w:space="0" w:color="000000"/>
            </w:tcBorders>
            <w:shd w:val="clear" w:color="auto" w:fill="D9E2F3" w:themeFill="accent1" w:themeFillTint="33"/>
          </w:tcPr>
          <w:p w14:paraId="3C7956D8" w14:textId="77777777" w:rsidR="00423791" w:rsidRPr="00CA1A3B" w:rsidRDefault="00423791" w:rsidP="005274AA">
            <w:pPr>
              <w:jc w:val="cente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Monitoring</w:t>
            </w:r>
          </w:p>
        </w:tc>
        <w:tc>
          <w:tcPr>
            <w:tcW w:w="1350" w:type="dxa"/>
            <w:vMerge w:val="restart"/>
            <w:shd w:val="clear" w:color="auto" w:fill="D9E2F3" w:themeFill="accent1" w:themeFillTint="33"/>
          </w:tcPr>
          <w:p w14:paraId="160574E3"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(8) Corrective Action</w:t>
            </w:r>
          </w:p>
        </w:tc>
        <w:tc>
          <w:tcPr>
            <w:tcW w:w="2430" w:type="dxa"/>
            <w:vMerge w:val="restart"/>
            <w:shd w:val="clear" w:color="auto" w:fill="D9E2F3" w:themeFill="accent1" w:themeFillTint="33"/>
          </w:tcPr>
          <w:p w14:paraId="6A61E8D3"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(9) Verification Activities</w:t>
            </w:r>
          </w:p>
        </w:tc>
        <w:tc>
          <w:tcPr>
            <w:tcW w:w="1620" w:type="dxa"/>
            <w:vMerge w:val="restart"/>
            <w:shd w:val="clear" w:color="auto" w:fill="D9E2F3" w:themeFill="accent1" w:themeFillTint="33"/>
          </w:tcPr>
          <w:p w14:paraId="492DE7FA"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(10) Record Keeping</w:t>
            </w:r>
          </w:p>
        </w:tc>
      </w:tr>
      <w:tr w:rsidR="00423791" w:rsidRPr="00CA1A3B" w14:paraId="3BE06A9C" w14:textId="77777777" w:rsidTr="005274AA">
        <w:trPr>
          <w:trHeight w:val="235"/>
        </w:trPr>
        <w:tc>
          <w:tcPr>
            <w:tcW w:w="990" w:type="dxa"/>
            <w:vMerge/>
            <w:shd w:val="clear" w:color="auto" w:fill="auto"/>
          </w:tcPr>
          <w:p w14:paraId="28D3B22F" w14:textId="77777777" w:rsidR="00423791" w:rsidRPr="00CA1A3B" w:rsidRDefault="00423791"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350" w:type="dxa"/>
            <w:vMerge/>
            <w:shd w:val="clear" w:color="auto" w:fill="auto"/>
          </w:tcPr>
          <w:p w14:paraId="5C6788EB" w14:textId="77777777" w:rsidR="00423791" w:rsidRPr="00CA1A3B" w:rsidRDefault="00423791"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350" w:type="dxa"/>
            <w:vMerge/>
            <w:shd w:val="clear" w:color="auto" w:fill="auto"/>
          </w:tcPr>
          <w:p w14:paraId="0AFC8E88" w14:textId="77777777" w:rsidR="00423791" w:rsidRPr="00CA1A3B" w:rsidRDefault="00423791"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170" w:type="dxa"/>
            <w:shd w:val="clear" w:color="auto" w:fill="D9E2F3" w:themeFill="accent1" w:themeFillTint="33"/>
          </w:tcPr>
          <w:p w14:paraId="15F4A976"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(4) What</w:t>
            </w:r>
          </w:p>
        </w:tc>
        <w:tc>
          <w:tcPr>
            <w:tcW w:w="1170" w:type="dxa"/>
            <w:shd w:val="clear" w:color="auto" w:fill="D9E2F3" w:themeFill="accent1" w:themeFillTint="33"/>
          </w:tcPr>
          <w:p w14:paraId="6615D43B"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(5) How</w:t>
            </w:r>
          </w:p>
        </w:tc>
        <w:tc>
          <w:tcPr>
            <w:tcW w:w="1170" w:type="dxa"/>
            <w:shd w:val="clear" w:color="auto" w:fill="D9E2F3" w:themeFill="accent1" w:themeFillTint="33"/>
          </w:tcPr>
          <w:p w14:paraId="6E7BB665"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(6) Frequency</w:t>
            </w:r>
          </w:p>
        </w:tc>
        <w:tc>
          <w:tcPr>
            <w:tcW w:w="1260" w:type="dxa"/>
            <w:shd w:val="clear" w:color="auto" w:fill="D9E2F3" w:themeFill="accent1" w:themeFillTint="33"/>
          </w:tcPr>
          <w:p w14:paraId="1B112E2A" w14:textId="77777777" w:rsidR="00423791" w:rsidRPr="00CA1A3B" w:rsidRDefault="00423791"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(7) Who</w:t>
            </w:r>
          </w:p>
        </w:tc>
        <w:tc>
          <w:tcPr>
            <w:tcW w:w="1350" w:type="dxa"/>
            <w:vMerge/>
            <w:shd w:val="clear" w:color="auto" w:fill="auto"/>
          </w:tcPr>
          <w:p w14:paraId="7D24C344" w14:textId="77777777" w:rsidR="00423791" w:rsidRPr="00CA1A3B" w:rsidRDefault="00423791"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2430" w:type="dxa"/>
            <w:vMerge/>
            <w:shd w:val="clear" w:color="auto" w:fill="auto"/>
          </w:tcPr>
          <w:p w14:paraId="066408E2" w14:textId="77777777" w:rsidR="00423791" w:rsidRPr="00CA1A3B" w:rsidRDefault="00423791"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620" w:type="dxa"/>
            <w:vMerge/>
            <w:shd w:val="clear" w:color="auto" w:fill="auto"/>
          </w:tcPr>
          <w:p w14:paraId="46B57F46" w14:textId="77777777" w:rsidR="00423791" w:rsidRPr="00CA1A3B" w:rsidRDefault="00423791" w:rsidP="005274AA">
            <w:pPr>
              <w:widowControl w:val="0"/>
              <w:pBdr>
                <w:top w:val="nil"/>
                <w:left w:val="nil"/>
                <w:bottom w:val="nil"/>
                <w:right w:val="nil"/>
                <w:between w:val="nil"/>
              </w:pBdr>
              <w:rPr>
                <w:rFonts w:asciiTheme="majorHAnsi" w:eastAsia="Times New Roman" w:hAnsiTheme="majorHAnsi" w:cstheme="majorHAnsi"/>
                <w:b/>
                <w:sz w:val="18"/>
                <w:szCs w:val="18"/>
              </w:rPr>
            </w:pPr>
          </w:p>
        </w:tc>
      </w:tr>
      <w:tr w:rsidR="00423791" w:rsidRPr="00CA1A3B" w14:paraId="18D63AE2" w14:textId="77777777" w:rsidTr="005274AA">
        <w:trPr>
          <w:trHeight w:val="1117"/>
        </w:trPr>
        <w:tc>
          <w:tcPr>
            <w:tcW w:w="1008" w:type="dxa"/>
            <w:shd w:val="clear" w:color="auto" w:fill="auto"/>
          </w:tcPr>
          <w:p w14:paraId="2B66B5C5"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CCP 1</w:t>
            </w:r>
          </w:p>
          <w:p w14:paraId="1E580AE7" w14:textId="77777777" w:rsidR="00423791" w:rsidRPr="00CA1A3B" w:rsidRDefault="00423791" w:rsidP="005274AA">
            <w:pPr>
              <w:rPr>
                <w:rFonts w:asciiTheme="majorHAnsi" w:eastAsia="Times New Roman" w:hAnsiTheme="majorHAnsi" w:cstheme="majorHAnsi"/>
                <w:sz w:val="18"/>
                <w:szCs w:val="18"/>
              </w:rPr>
            </w:pPr>
            <w:r>
              <w:rPr>
                <w:rFonts w:asciiTheme="majorHAnsi" w:eastAsia="Times New Roman" w:hAnsiTheme="majorHAnsi" w:cstheme="majorHAnsi"/>
                <w:sz w:val="18"/>
                <w:szCs w:val="18"/>
              </w:rPr>
              <w:t>W</w:t>
            </w:r>
            <w:r w:rsidRPr="00CA1A3B">
              <w:rPr>
                <w:rFonts w:asciiTheme="majorHAnsi" w:eastAsia="Times New Roman" w:hAnsiTheme="majorHAnsi" w:cstheme="majorHAnsi"/>
                <w:sz w:val="18"/>
                <w:szCs w:val="18"/>
              </w:rPr>
              <w:t>eight of Cure (nitrite)</w:t>
            </w:r>
          </w:p>
        </w:tc>
        <w:tc>
          <w:tcPr>
            <w:tcW w:w="1296" w:type="dxa"/>
            <w:shd w:val="clear" w:color="auto" w:fill="auto"/>
          </w:tcPr>
          <w:p w14:paraId="32A70C92" w14:textId="77777777" w:rsidR="00423791" w:rsidRPr="00CA1A3B" w:rsidRDefault="00423791" w:rsidP="005274AA">
            <w:pPr>
              <w:rPr>
                <w:rFonts w:asciiTheme="majorHAnsi" w:eastAsia="Times New Roman" w:hAnsiTheme="majorHAnsi" w:cstheme="majorHAnsi"/>
                <w:sz w:val="18"/>
                <w:szCs w:val="18"/>
              </w:rPr>
            </w:pPr>
            <w:r w:rsidRPr="0091491D">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Pathogens</w:t>
            </w:r>
          </w:p>
          <w:p w14:paraId="4D9A0FE9" w14:textId="77777777" w:rsidR="00423791" w:rsidRPr="00CA1A3B" w:rsidRDefault="00423791" w:rsidP="005274AA">
            <w:pPr>
              <w:rPr>
                <w:rFonts w:asciiTheme="majorHAnsi" w:eastAsia="Times New Roman" w:hAnsiTheme="majorHAnsi" w:cstheme="majorHAnsi"/>
                <w:sz w:val="18"/>
                <w:szCs w:val="18"/>
              </w:rPr>
            </w:pPr>
            <w:r w:rsidRPr="0091491D">
              <w:rPr>
                <w:rFonts w:asciiTheme="majorHAnsi" w:eastAsia="Times New Roman" w:hAnsiTheme="majorHAnsi" w:cstheme="majorHAnsi"/>
                <w:b/>
                <w:bCs/>
                <w:sz w:val="18"/>
                <w:szCs w:val="18"/>
              </w:rPr>
              <w:t>C:</w:t>
            </w:r>
            <w:r w:rsidRPr="00CA1A3B">
              <w:rPr>
                <w:rFonts w:asciiTheme="majorHAnsi" w:eastAsia="Times New Roman" w:hAnsiTheme="majorHAnsi" w:cstheme="majorHAnsi"/>
                <w:sz w:val="18"/>
                <w:szCs w:val="18"/>
              </w:rPr>
              <w:t xml:space="preserve"> Nitrite</w:t>
            </w:r>
          </w:p>
        </w:tc>
        <w:tc>
          <w:tcPr>
            <w:tcW w:w="1440" w:type="dxa"/>
            <w:shd w:val="clear" w:color="auto" w:fill="auto"/>
          </w:tcPr>
          <w:p w14:paraId="2A613370"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color w:val="FF0000"/>
                <w:sz w:val="18"/>
                <w:szCs w:val="18"/>
              </w:rPr>
              <w:t>(##)</w:t>
            </w:r>
            <w:r w:rsidRPr="00CA1A3B">
              <w:rPr>
                <w:rFonts w:asciiTheme="majorHAnsi" w:eastAsia="Times New Roman" w:hAnsiTheme="majorHAnsi" w:cstheme="majorHAnsi"/>
                <w:sz w:val="18"/>
                <w:szCs w:val="18"/>
              </w:rPr>
              <w:t xml:space="preserve"> oz. pink salt/</w:t>
            </w:r>
            <w:r w:rsidRPr="00CA1A3B">
              <w:rPr>
                <w:rFonts w:asciiTheme="majorHAnsi" w:eastAsia="Times New Roman" w:hAnsiTheme="majorHAnsi" w:cstheme="majorHAnsi"/>
                <w:color w:val="FF0000"/>
                <w:sz w:val="18"/>
                <w:szCs w:val="18"/>
              </w:rPr>
              <w:t>(##)</w:t>
            </w:r>
            <w:r w:rsidRPr="00CA1A3B">
              <w:rPr>
                <w:rFonts w:asciiTheme="majorHAnsi" w:eastAsia="Times New Roman" w:hAnsiTheme="majorHAnsi" w:cstheme="majorHAnsi"/>
                <w:sz w:val="18"/>
                <w:szCs w:val="18"/>
              </w:rPr>
              <w:t xml:space="preserve"> lbs. of meat</w:t>
            </w:r>
          </w:p>
        </w:tc>
        <w:tc>
          <w:tcPr>
            <w:tcW w:w="1152" w:type="dxa"/>
            <w:shd w:val="clear" w:color="auto" w:fill="auto"/>
          </w:tcPr>
          <w:p w14:paraId="6DFF28B3"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Weight of cure (per recipe)</w:t>
            </w:r>
          </w:p>
        </w:tc>
        <w:tc>
          <w:tcPr>
            <w:tcW w:w="1152" w:type="dxa"/>
            <w:shd w:val="clear" w:color="auto" w:fill="auto"/>
          </w:tcPr>
          <w:p w14:paraId="70C95322"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Calibrated scale</w:t>
            </w:r>
          </w:p>
        </w:tc>
        <w:tc>
          <w:tcPr>
            <w:tcW w:w="1152" w:type="dxa"/>
            <w:shd w:val="clear" w:color="auto" w:fill="auto"/>
          </w:tcPr>
          <w:p w14:paraId="76874625"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Each batch</w:t>
            </w:r>
          </w:p>
        </w:tc>
        <w:tc>
          <w:tcPr>
            <w:tcW w:w="1296" w:type="dxa"/>
            <w:shd w:val="clear" w:color="auto" w:fill="auto"/>
          </w:tcPr>
          <w:p w14:paraId="3E9AF0F4"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Who is responsible for monitoring the critical limits at this step?</w:t>
            </w:r>
          </w:p>
        </w:tc>
        <w:tc>
          <w:tcPr>
            <w:tcW w:w="1296" w:type="dxa"/>
            <w:shd w:val="clear" w:color="auto" w:fill="auto"/>
          </w:tcPr>
          <w:p w14:paraId="591A8FB0"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required if a critical limit is not met at this step?</w:t>
            </w:r>
          </w:p>
        </w:tc>
        <w:tc>
          <w:tcPr>
            <w:tcW w:w="2448" w:type="dxa"/>
            <w:shd w:val="clear" w:color="auto" w:fill="auto"/>
          </w:tcPr>
          <w:p w14:paraId="6B0744FA"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10EE1632"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List the forms that are used to document monitoring data and verifications at this step.</w:t>
            </w:r>
          </w:p>
        </w:tc>
      </w:tr>
      <w:tr w:rsidR="00423791" w:rsidRPr="00CA1A3B" w14:paraId="680C915A" w14:textId="77777777" w:rsidTr="005274AA">
        <w:trPr>
          <w:trHeight w:val="1117"/>
        </w:trPr>
        <w:tc>
          <w:tcPr>
            <w:tcW w:w="1008" w:type="dxa"/>
            <w:shd w:val="clear" w:color="auto" w:fill="auto"/>
          </w:tcPr>
          <w:p w14:paraId="6D9DA4D9"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CCP 2</w:t>
            </w:r>
          </w:p>
          <w:p w14:paraId="53CA143D"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Ferment</w:t>
            </w:r>
          </w:p>
        </w:tc>
        <w:tc>
          <w:tcPr>
            <w:tcW w:w="1296" w:type="dxa"/>
            <w:shd w:val="clear" w:color="auto" w:fill="auto"/>
          </w:tcPr>
          <w:p w14:paraId="0A77484C" w14:textId="77777777" w:rsidR="00423791" w:rsidRPr="00CA1A3B" w:rsidRDefault="00423791" w:rsidP="005274AA">
            <w:pPr>
              <w:rPr>
                <w:rFonts w:asciiTheme="majorHAnsi" w:eastAsia="Times New Roman" w:hAnsiTheme="majorHAnsi" w:cstheme="majorHAnsi"/>
                <w:sz w:val="18"/>
                <w:szCs w:val="18"/>
              </w:rPr>
            </w:pPr>
            <w:r w:rsidRPr="0091491D">
              <w:rPr>
                <w:rFonts w:asciiTheme="majorHAnsi" w:eastAsia="Times New Roman" w:hAnsiTheme="majorHAnsi" w:cstheme="majorHAnsi"/>
                <w:b/>
                <w:bCs/>
                <w:sz w:val="18"/>
                <w:szCs w:val="18"/>
              </w:rPr>
              <w:t>B:</w:t>
            </w:r>
            <w:r w:rsidRPr="00CA1A3B">
              <w:rPr>
                <w:rFonts w:asciiTheme="majorHAnsi" w:eastAsia="Times New Roman" w:hAnsiTheme="majorHAnsi" w:cstheme="majorHAnsi"/>
                <w:sz w:val="18"/>
                <w:szCs w:val="18"/>
              </w:rPr>
              <w:t xml:space="preserve"> </w:t>
            </w:r>
            <w:r w:rsidRPr="00891565">
              <w:rPr>
                <w:rFonts w:asciiTheme="majorHAnsi" w:eastAsia="Times New Roman" w:hAnsiTheme="majorHAnsi" w:cstheme="majorHAnsi"/>
                <w:i/>
                <w:iCs/>
                <w:sz w:val="18"/>
                <w:szCs w:val="18"/>
              </w:rPr>
              <w:t>Listeria</w:t>
            </w:r>
            <w:r w:rsidRPr="00CA1A3B">
              <w:rPr>
                <w:rFonts w:asciiTheme="majorHAnsi" w:eastAsia="Times New Roman" w:hAnsiTheme="majorHAnsi" w:cstheme="majorHAnsi"/>
                <w:sz w:val="18"/>
                <w:szCs w:val="18"/>
              </w:rPr>
              <w:t xml:space="preserve">; </w:t>
            </w:r>
            <w:r w:rsidRPr="0041795A">
              <w:rPr>
                <w:rFonts w:asciiTheme="majorHAnsi" w:eastAsia="Times New Roman" w:hAnsiTheme="majorHAnsi" w:cstheme="majorHAnsi"/>
                <w:i/>
                <w:iCs/>
                <w:sz w:val="18"/>
                <w:szCs w:val="18"/>
              </w:rPr>
              <w:t>Staph</w:t>
            </w:r>
          </w:p>
        </w:tc>
        <w:tc>
          <w:tcPr>
            <w:tcW w:w="1440" w:type="dxa"/>
            <w:shd w:val="clear" w:color="auto" w:fill="auto"/>
          </w:tcPr>
          <w:p w14:paraId="1D1D40D0"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pH &lt;5.3</w:t>
            </w:r>
          </w:p>
          <w:p w14:paraId="064C1DB2"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 xml:space="preserve">within </w:t>
            </w:r>
            <w:r w:rsidRPr="00CA1A3B">
              <w:rPr>
                <w:rFonts w:asciiTheme="majorHAnsi" w:eastAsia="Times New Roman" w:hAnsiTheme="majorHAnsi" w:cstheme="majorHAnsi"/>
                <w:color w:val="FF0000"/>
                <w:sz w:val="18"/>
                <w:szCs w:val="18"/>
              </w:rPr>
              <w:t xml:space="preserve">(allowed no. of hours) </w:t>
            </w:r>
          </w:p>
        </w:tc>
        <w:tc>
          <w:tcPr>
            <w:tcW w:w="1152" w:type="dxa"/>
            <w:shd w:val="clear" w:color="auto" w:fill="auto"/>
          </w:tcPr>
          <w:p w14:paraId="311BD6A2"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pH and time</w:t>
            </w:r>
          </w:p>
        </w:tc>
        <w:tc>
          <w:tcPr>
            <w:tcW w:w="1152" w:type="dxa"/>
            <w:shd w:val="clear" w:color="auto" w:fill="auto"/>
          </w:tcPr>
          <w:p w14:paraId="1405DBB2"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Calibrated pH meter</w:t>
            </w:r>
          </w:p>
        </w:tc>
        <w:tc>
          <w:tcPr>
            <w:tcW w:w="1152" w:type="dxa"/>
            <w:shd w:val="clear" w:color="auto" w:fill="auto"/>
          </w:tcPr>
          <w:p w14:paraId="3FCA0325"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Each batch</w:t>
            </w:r>
          </w:p>
        </w:tc>
        <w:tc>
          <w:tcPr>
            <w:tcW w:w="1296" w:type="dxa"/>
            <w:shd w:val="clear" w:color="auto" w:fill="auto"/>
          </w:tcPr>
          <w:p w14:paraId="43E78738"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Who is responsible for monitoring the critical limit at this step?</w:t>
            </w:r>
          </w:p>
        </w:tc>
        <w:tc>
          <w:tcPr>
            <w:tcW w:w="1296" w:type="dxa"/>
            <w:shd w:val="clear" w:color="auto" w:fill="auto"/>
          </w:tcPr>
          <w:p w14:paraId="243B54F3"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required if a critical limit is not met at this step?</w:t>
            </w:r>
          </w:p>
        </w:tc>
        <w:tc>
          <w:tcPr>
            <w:tcW w:w="2448" w:type="dxa"/>
            <w:shd w:val="clear" w:color="auto" w:fill="auto"/>
          </w:tcPr>
          <w:p w14:paraId="1336AD72"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33A8A69D"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List the forms that are used to document monitoring data and verifications at this step.</w:t>
            </w:r>
          </w:p>
        </w:tc>
      </w:tr>
      <w:tr w:rsidR="00423791" w:rsidRPr="00CA1A3B" w14:paraId="1BAA1601" w14:textId="77777777" w:rsidTr="005274AA">
        <w:trPr>
          <w:trHeight w:val="1117"/>
        </w:trPr>
        <w:tc>
          <w:tcPr>
            <w:tcW w:w="1008" w:type="dxa"/>
            <w:shd w:val="clear" w:color="auto" w:fill="auto"/>
          </w:tcPr>
          <w:p w14:paraId="45310C00"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CCP 3</w:t>
            </w:r>
          </w:p>
          <w:p w14:paraId="05A641D5"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Drying</w:t>
            </w:r>
          </w:p>
        </w:tc>
        <w:tc>
          <w:tcPr>
            <w:tcW w:w="1296" w:type="dxa"/>
            <w:shd w:val="clear" w:color="auto" w:fill="auto"/>
          </w:tcPr>
          <w:p w14:paraId="56383616"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Pathogens</w:t>
            </w:r>
          </w:p>
        </w:tc>
        <w:tc>
          <w:tcPr>
            <w:tcW w:w="1440" w:type="dxa"/>
            <w:shd w:val="clear" w:color="auto" w:fill="auto"/>
          </w:tcPr>
          <w:p w14:paraId="457FBC30"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Lose at least 30% of green weight</w:t>
            </w:r>
          </w:p>
        </w:tc>
        <w:tc>
          <w:tcPr>
            <w:tcW w:w="1152" w:type="dxa"/>
            <w:shd w:val="clear" w:color="auto" w:fill="auto"/>
          </w:tcPr>
          <w:p w14:paraId="5063613E"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Initial weight &amp; final weight of min. of 3 sausages</w:t>
            </w:r>
          </w:p>
        </w:tc>
        <w:tc>
          <w:tcPr>
            <w:tcW w:w="1152" w:type="dxa"/>
            <w:shd w:val="clear" w:color="auto" w:fill="auto"/>
          </w:tcPr>
          <w:p w14:paraId="0F965F45"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Calibrated scale</w:t>
            </w:r>
          </w:p>
        </w:tc>
        <w:tc>
          <w:tcPr>
            <w:tcW w:w="1152" w:type="dxa"/>
            <w:shd w:val="clear" w:color="auto" w:fill="auto"/>
          </w:tcPr>
          <w:p w14:paraId="16D18215" w14:textId="77777777" w:rsidR="00423791" w:rsidRPr="00CA1A3B" w:rsidRDefault="00423791" w:rsidP="005274AA">
            <w:pPr>
              <w:rPr>
                <w:rFonts w:asciiTheme="majorHAnsi" w:eastAsia="Times New Roman" w:hAnsiTheme="majorHAnsi" w:cstheme="majorHAnsi"/>
                <w:sz w:val="18"/>
                <w:szCs w:val="18"/>
              </w:rPr>
            </w:pPr>
            <w:r w:rsidRPr="00CA1A3B">
              <w:rPr>
                <w:rFonts w:asciiTheme="majorHAnsi" w:eastAsia="Times New Roman" w:hAnsiTheme="majorHAnsi" w:cstheme="majorHAnsi"/>
                <w:sz w:val="18"/>
                <w:szCs w:val="18"/>
              </w:rPr>
              <w:t>3 sausages per batch, each batch</w:t>
            </w:r>
          </w:p>
        </w:tc>
        <w:tc>
          <w:tcPr>
            <w:tcW w:w="1296" w:type="dxa"/>
            <w:shd w:val="clear" w:color="auto" w:fill="auto"/>
          </w:tcPr>
          <w:p w14:paraId="7E7812F4"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Who is responsible for monitoring the critical limit at this step?</w:t>
            </w:r>
          </w:p>
        </w:tc>
        <w:tc>
          <w:tcPr>
            <w:tcW w:w="1296" w:type="dxa"/>
            <w:shd w:val="clear" w:color="auto" w:fill="auto"/>
          </w:tcPr>
          <w:p w14:paraId="5F7C04BD"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required if a critical limit is not met at this step?</w:t>
            </w:r>
          </w:p>
        </w:tc>
        <w:tc>
          <w:tcPr>
            <w:tcW w:w="2448" w:type="dxa"/>
            <w:shd w:val="clear" w:color="auto" w:fill="auto"/>
          </w:tcPr>
          <w:p w14:paraId="33CEA84B"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84" w:type="dxa"/>
            <w:shd w:val="clear" w:color="auto" w:fill="auto"/>
          </w:tcPr>
          <w:p w14:paraId="1A1B12B9" w14:textId="77777777" w:rsidR="00423791" w:rsidRPr="00CA1A3B" w:rsidRDefault="00423791" w:rsidP="005274AA">
            <w:pPr>
              <w:rPr>
                <w:rFonts w:asciiTheme="majorHAnsi" w:eastAsia="Times New Roman" w:hAnsiTheme="majorHAnsi" w:cstheme="majorHAnsi"/>
                <w:color w:val="FF0000"/>
                <w:sz w:val="18"/>
                <w:szCs w:val="18"/>
              </w:rPr>
            </w:pPr>
            <w:r w:rsidRPr="00CA1A3B">
              <w:rPr>
                <w:rFonts w:asciiTheme="majorHAnsi" w:eastAsia="Times New Roman" w:hAnsiTheme="majorHAnsi" w:cstheme="majorHAnsi"/>
                <w:color w:val="FF0000"/>
                <w:sz w:val="18"/>
                <w:szCs w:val="18"/>
              </w:rPr>
              <w:t>List the forms that are used to document monitoring data and verifications at this step.</w:t>
            </w:r>
          </w:p>
        </w:tc>
      </w:tr>
    </w:tbl>
    <w:p w14:paraId="671AF330" w14:textId="51B0AB17" w:rsidR="00423791" w:rsidRPr="003B6E02" w:rsidRDefault="0079459E" w:rsidP="00423791">
      <w:pPr>
        <w:pStyle w:val="FGBodyText"/>
        <w:spacing w:before="120"/>
        <w:rPr>
          <w:rFonts w:asciiTheme="majorHAnsi" w:hAnsiTheme="majorHAnsi" w:cstheme="majorHAnsi"/>
          <w:sz w:val="18"/>
          <w:szCs w:val="18"/>
        </w:rPr>
      </w:pP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714560" behindDoc="0" locked="0" layoutInCell="1" allowOverlap="1" wp14:anchorId="01A0625B" wp14:editId="2242D020">
                <wp:simplePos x="0" y="0"/>
                <wp:positionH relativeFrom="column">
                  <wp:posOffset>2779395</wp:posOffset>
                </wp:positionH>
                <wp:positionV relativeFrom="paragraph">
                  <wp:posOffset>200025</wp:posOffset>
                </wp:positionV>
                <wp:extent cx="1181100" cy="0"/>
                <wp:effectExtent l="0" t="0" r="0" b="0"/>
                <wp:wrapNone/>
                <wp:docPr id="1227974455" name="Straight Connector 2"/>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645560" id="Straight Connector 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18.85pt,15.75pt" to="311.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" strokecolor="black [3200]" strokeweight=".5pt">
                <v:stroke joinstyle="miter"/>
              </v:line>
            </w:pict>
          </mc:Fallback>
        </mc:AlternateContent>
      </w: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713536" behindDoc="0" locked="0" layoutInCell="1" allowOverlap="1" wp14:anchorId="2B0C531A" wp14:editId="3375F901">
                <wp:simplePos x="0" y="0"/>
                <wp:positionH relativeFrom="column">
                  <wp:posOffset>654685</wp:posOffset>
                </wp:positionH>
                <wp:positionV relativeFrom="paragraph">
                  <wp:posOffset>190500</wp:posOffset>
                </wp:positionV>
                <wp:extent cx="1781175" cy="9525"/>
                <wp:effectExtent l="0" t="0" r="28575" b="28575"/>
                <wp:wrapNone/>
                <wp:docPr id="125109730" name="Straight Connector 1"/>
                <wp:cNvGraphicFramePr/>
                <a:graphic xmlns:a="http://schemas.openxmlformats.org/drawingml/2006/main">
                  <a:graphicData uri="http://schemas.microsoft.com/office/word/2010/wordprocessingShape">
                    <wps:wsp>
                      <wps:cNvCnPr/>
                      <wps:spPr>
                        <a:xfrm flipV="1">
                          <a:off x="0" y="0"/>
                          <a:ext cx="1781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84A27" id="Straight Connector 1"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51.55pt,15pt" to="191.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" strokecolor="black [3200]" strokeweight=".5pt">
                <v:stroke joinstyle="miter"/>
              </v:line>
            </w:pict>
          </mc:Fallback>
        </mc:AlternateContent>
      </w:r>
      <w:r w:rsidR="00423791" w:rsidRPr="003B6E02">
        <w:rPr>
          <w:rFonts w:asciiTheme="majorHAnsi" w:hAnsiTheme="majorHAnsi" w:cstheme="majorHAnsi"/>
          <w:sz w:val="18"/>
          <w:szCs w:val="18"/>
        </w:rPr>
        <w:t>Approved by</w:t>
      </w:r>
      <w:r>
        <w:rPr>
          <w:rFonts w:asciiTheme="majorHAnsi" w:hAnsiTheme="majorHAnsi" w:cstheme="majorHAnsi"/>
          <w:sz w:val="18"/>
          <w:szCs w:val="18"/>
        </w:rPr>
        <w:t xml:space="preserve">:                                                                     </w:t>
      </w:r>
      <w:r w:rsidR="00423791" w:rsidRPr="003B6E02">
        <w:rPr>
          <w:rFonts w:asciiTheme="majorHAnsi" w:hAnsiTheme="majorHAnsi" w:cstheme="majorHAnsi"/>
          <w:sz w:val="18"/>
          <w:szCs w:val="18"/>
        </w:rPr>
        <w:t xml:space="preserve">  </w:t>
      </w:r>
      <w:r>
        <w:rPr>
          <w:rFonts w:asciiTheme="majorHAnsi" w:hAnsiTheme="majorHAnsi" w:cstheme="majorHAnsi"/>
          <w:sz w:val="18"/>
          <w:szCs w:val="18"/>
        </w:rPr>
        <w:t xml:space="preserve">  </w:t>
      </w:r>
      <w:r w:rsidR="00423791" w:rsidRPr="003B6E02">
        <w:rPr>
          <w:rFonts w:asciiTheme="majorHAnsi" w:hAnsiTheme="majorHAnsi" w:cstheme="majorHAnsi"/>
          <w:sz w:val="18"/>
          <w:szCs w:val="18"/>
        </w:rPr>
        <w:t>Date</w:t>
      </w:r>
      <w:r>
        <w:rPr>
          <w:rFonts w:asciiTheme="majorHAnsi" w:hAnsiTheme="majorHAnsi" w:cstheme="majorHAnsi"/>
          <w:sz w:val="18"/>
          <w:szCs w:val="18"/>
        </w:rPr>
        <w:t xml:space="preserve">: </w:t>
      </w:r>
    </w:p>
    <w:p w14:paraId="0FF05594" w14:textId="77777777" w:rsidR="00423791" w:rsidRPr="003B6E02" w:rsidRDefault="00423791" w:rsidP="00423791">
      <w:pPr>
        <w:spacing w:after="240"/>
        <w:jc w:val="center"/>
        <w:rPr>
          <w:rFonts w:asciiTheme="majorHAnsi" w:eastAsia="Times New Roman" w:hAnsiTheme="majorHAnsi" w:cstheme="majorHAnsi"/>
          <w:b/>
          <w:color w:val="231F20"/>
          <w:sz w:val="18"/>
          <w:szCs w:val="18"/>
        </w:rPr>
        <w:sectPr w:rsidR="00423791" w:rsidRPr="003B6E02" w:rsidSect="00786223">
          <w:pgSz w:w="15840" w:h="12240" w:code="1"/>
          <w:pgMar w:top="1728" w:right="1008" w:bottom="1728" w:left="1008" w:header="720" w:footer="432" w:gutter="0"/>
          <w:cols w:space="720"/>
        </w:sectPr>
      </w:pPr>
    </w:p>
    <w:p w14:paraId="120FB9C7" w14:textId="77777777" w:rsidR="00423791" w:rsidRDefault="00423791" w:rsidP="00423791">
      <w:pPr>
        <w:pStyle w:val="RFTableReportTitle"/>
      </w:pPr>
      <w:bookmarkStart w:id="2" w:name="_Toc150561855"/>
      <w:r>
        <w:lastRenderedPageBreak/>
        <w:t xml:space="preserve">Standard Operating Procedures: </w:t>
      </w:r>
      <w:r w:rsidRPr="00CA1A3B">
        <w:t>Curing &amp; Fermenting Dry, Shelf-Stable or Semi-Dry, Non-Shelf Stable Sausages, ROP Packaged</w:t>
      </w:r>
      <w:bookmarkEnd w:id="2"/>
    </w:p>
    <w:p w14:paraId="0056C4D0" w14:textId="77777777" w:rsidR="00423791" w:rsidRPr="00CA1A3B" w:rsidRDefault="00423791" w:rsidP="00423791">
      <w:pPr>
        <w:spacing w:after="240"/>
        <w:rPr>
          <w:rFonts w:asciiTheme="majorHAnsi" w:hAnsiTheme="majorHAnsi" w:cstheme="majorHAnsi"/>
          <w:i/>
          <w:color w:val="231F20"/>
        </w:rPr>
      </w:pPr>
      <w:r w:rsidRPr="00CA1A3B">
        <w:rPr>
          <w:rFonts w:asciiTheme="majorHAnsi" w:hAnsiTheme="majorHAnsi" w:cstheme="majorHAnsi"/>
          <w:i/>
          <w:color w:val="231F20"/>
        </w:rPr>
        <w:t>Only food establishment employees trained in the use of this process and who have a thorough understanding of the HACCP plan shall conduct this process.</w:t>
      </w:r>
    </w:p>
    <w:p w14:paraId="1BC917E9"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Receiving</w:t>
      </w:r>
      <w:r w:rsidRPr="00CA1A3B">
        <w:rPr>
          <w:rFonts w:asciiTheme="majorHAnsi" w:hAnsiTheme="majorHAnsi" w:cstheme="majorHAnsi"/>
          <w:b/>
          <w:color w:val="000000"/>
        </w:rPr>
        <w:t xml:space="preserve"> Raw Meat/Poultry:</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refrigerated foods to ensure that they are acceptable for use, i.e., safe and not contaminated? Consider temperature at receipt as well as the condition of the packages. For what reasons would a shipment be rejected?</w:t>
      </w:r>
    </w:p>
    <w:p w14:paraId="0CA70FE7"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Receiving</w:t>
      </w:r>
      <w:r w:rsidRPr="00CA1A3B">
        <w:rPr>
          <w:rFonts w:asciiTheme="majorHAnsi" w:hAnsiTheme="majorHAnsi" w:cstheme="majorHAnsi"/>
          <w:b/>
          <w:color w:val="000000"/>
        </w:rPr>
        <w:t xml:space="preserve"> </w:t>
      </w:r>
      <w:r w:rsidRPr="00CA1A3B">
        <w:rPr>
          <w:rFonts w:asciiTheme="majorHAnsi" w:hAnsiTheme="majorHAnsi" w:cstheme="majorHAnsi"/>
          <w:b/>
        </w:rPr>
        <w:t>Restricted</w:t>
      </w:r>
      <w:r w:rsidRPr="00CA1A3B">
        <w:rPr>
          <w:rFonts w:asciiTheme="majorHAnsi" w:hAnsiTheme="majorHAnsi" w:cstheme="majorHAnsi"/>
          <w:b/>
          <w:color w:val="000000"/>
        </w:rPr>
        <w:t xml:space="preserve"> and Non-Restricted Ingredients, Casings:</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non-refrigerated foods, ingredients, and packaging materials to ensure that they are acceptable for use, i.e., safe and not contaminated? Consider condition of the packages. For what reasons would a shipment be rejected?</w:t>
      </w:r>
    </w:p>
    <w:p w14:paraId="0019D302"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 xml:space="preserve">Cold </w:t>
      </w:r>
      <w:r w:rsidRPr="00CA1A3B">
        <w:rPr>
          <w:rFonts w:asciiTheme="majorHAnsi" w:hAnsiTheme="majorHAnsi" w:cstheme="majorHAnsi"/>
          <w:b/>
        </w:rPr>
        <w:t>Storage</w:t>
      </w:r>
      <w:r w:rsidRPr="00CA1A3B">
        <w:rPr>
          <w:rFonts w:asciiTheme="majorHAnsi" w:hAnsiTheme="majorHAnsi" w:cstheme="majorHAnsi"/>
          <w:b/>
          <w:color w:val="000000"/>
        </w:rPr>
        <w:t xml:space="preserve">: </w:t>
      </w:r>
      <w:r w:rsidRPr="00CA1A3B">
        <w:rPr>
          <w:rFonts w:asciiTheme="majorHAnsi" w:hAnsiTheme="majorHAnsi" w:cstheme="majorHAnsi"/>
          <w:color w:val="FF0000"/>
        </w:rPr>
        <w:t>What are the required storage procedures to ensure the food is properly refrigerated and protected from contamination?</w:t>
      </w:r>
    </w:p>
    <w:p w14:paraId="79C0AF24" w14:textId="77777777" w:rsidR="00423791" w:rsidRPr="00CA1A3B" w:rsidRDefault="00423791" w:rsidP="00423791">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 xml:space="preserve">Dry </w:t>
      </w:r>
      <w:r w:rsidRPr="00CA1A3B">
        <w:rPr>
          <w:rFonts w:asciiTheme="majorHAnsi" w:hAnsiTheme="majorHAnsi" w:cstheme="majorHAnsi"/>
          <w:b/>
        </w:rPr>
        <w:t>Storage</w:t>
      </w:r>
      <w:r w:rsidRPr="00CA1A3B">
        <w:rPr>
          <w:rFonts w:asciiTheme="majorHAnsi" w:hAnsiTheme="majorHAnsi" w:cstheme="majorHAnsi"/>
          <w:b/>
          <w:color w:val="000000"/>
        </w:rPr>
        <w:t>:</w:t>
      </w:r>
      <w:r w:rsidRPr="00CA1A3B">
        <w:rPr>
          <w:rFonts w:asciiTheme="majorHAnsi" w:hAnsiTheme="majorHAnsi" w:cstheme="majorHAnsi"/>
          <w:color w:val="000000"/>
        </w:rPr>
        <w:t xml:space="preserve"> </w:t>
      </w:r>
      <w:r w:rsidRPr="00CA1A3B">
        <w:rPr>
          <w:rFonts w:asciiTheme="majorHAnsi" w:hAnsiTheme="majorHAnsi" w:cstheme="majorHAnsi"/>
          <w:color w:val="FF0000"/>
        </w:rPr>
        <w:t>What are the required procedures to ensure the ingredients, casings, and packaging are properly stored and protected from contamination? How and where are fermentation and mold cultures to be stored? Frozen, refrigerated, or ambient?</w:t>
      </w:r>
    </w:p>
    <w:p w14:paraId="700BF9DA" w14:textId="77777777" w:rsidR="00423791" w:rsidRPr="00CA1A3B" w:rsidRDefault="00423791" w:rsidP="00423791">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rPr>
        <w:t>Tempering</w:t>
      </w:r>
      <w:r w:rsidRPr="00CA1A3B">
        <w:rPr>
          <w:rFonts w:asciiTheme="majorHAnsi" w:hAnsiTheme="majorHAnsi" w:cstheme="majorHAnsi"/>
          <w:b/>
          <w:color w:val="000000"/>
        </w:rPr>
        <w:t xml:space="preserve"> </w:t>
      </w:r>
      <w:r w:rsidRPr="00CA1A3B">
        <w:rPr>
          <w:rFonts w:asciiTheme="majorHAnsi" w:hAnsiTheme="majorHAnsi" w:cstheme="majorHAnsi"/>
          <w:b/>
        </w:rPr>
        <w:t>of</w:t>
      </w:r>
      <w:r w:rsidRPr="00CA1A3B">
        <w:rPr>
          <w:rFonts w:asciiTheme="majorHAnsi" w:hAnsiTheme="majorHAnsi" w:cstheme="majorHAnsi"/>
          <w:b/>
          <w:color w:val="000000"/>
        </w:rPr>
        <w:t xml:space="preserve"> Meat:</w:t>
      </w:r>
      <w:r w:rsidRPr="00CA1A3B">
        <w:rPr>
          <w:rFonts w:asciiTheme="majorHAnsi" w:hAnsiTheme="majorHAnsi" w:cstheme="majorHAnsi"/>
          <w:color w:val="FF0000"/>
        </w:rPr>
        <w:t xml:space="preserve"> Where will the meat be held for tempering before preparing and mixing? What temperature is required for safe tempering?</w:t>
      </w:r>
    </w:p>
    <w:p w14:paraId="167D1EE7" w14:textId="77777777" w:rsidR="00423791" w:rsidRPr="00CA1A3B" w:rsidRDefault="00423791" w:rsidP="00423791">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rPr>
        <w:t>Assemble</w:t>
      </w:r>
      <w:r w:rsidRPr="00CA1A3B">
        <w:rPr>
          <w:rFonts w:asciiTheme="majorHAnsi" w:hAnsiTheme="majorHAnsi" w:cstheme="majorHAnsi"/>
          <w:b/>
          <w:color w:val="000000"/>
        </w:rPr>
        <w:t xml:space="preserve"> </w:t>
      </w:r>
      <w:r w:rsidRPr="00CA1A3B">
        <w:rPr>
          <w:rFonts w:asciiTheme="majorHAnsi" w:hAnsiTheme="majorHAnsi" w:cstheme="majorHAnsi"/>
          <w:b/>
        </w:rPr>
        <w:t>Ingredients</w:t>
      </w:r>
      <w:r w:rsidRPr="00CA1A3B">
        <w:rPr>
          <w:rFonts w:asciiTheme="majorHAnsi" w:hAnsiTheme="majorHAnsi" w:cstheme="majorHAnsi"/>
          <w:b/>
          <w:color w:val="000000"/>
        </w:rPr>
        <w:t>, Prepare Cultures:</w:t>
      </w:r>
      <w:r>
        <w:rPr>
          <w:rFonts w:asciiTheme="majorHAnsi" w:hAnsiTheme="majorHAnsi" w:cstheme="majorHAnsi"/>
          <w:b/>
          <w:color w:val="000000"/>
        </w:rPr>
        <w:t xml:space="preserve"> </w:t>
      </w:r>
      <w:r w:rsidRPr="00CA1A3B">
        <w:rPr>
          <w:rFonts w:asciiTheme="majorHAnsi" w:hAnsiTheme="majorHAnsi" w:cstheme="majorHAnsi"/>
          <w:color w:val="FF0000"/>
        </w:rPr>
        <w:t>What work area is to be used for staging and weighing ingredients? Is this area separated from other workspace in order to prevent possible cross contamination? Are the recipes available for use during preparation? How are the fermentation and mold cultures to be prepared for use? (Provide detailed instructions.) What batch record will be maintained for this step and the remaining steps?</w:t>
      </w:r>
    </w:p>
    <w:p w14:paraId="59173D63" w14:textId="77777777" w:rsidR="00423791" w:rsidRPr="00CA1A3B" w:rsidRDefault="00423791" w:rsidP="00423791">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Cut or Grind Meat:</w:t>
      </w:r>
      <w:r w:rsidRPr="00CA1A3B">
        <w:rPr>
          <w:rFonts w:asciiTheme="majorHAnsi" w:hAnsiTheme="majorHAnsi" w:cstheme="majorHAnsi"/>
          <w:b/>
          <w:color w:val="FF0000"/>
        </w:rPr>
        <w:t xml:space="preserve"> </w:t>
      </w:r>
      <w:r w:rsidRPr="00CA1A3B">
        <w:rPr>
          <w:rFonts w:asciiTheme="majorHAnsi" w:hAnsiTheme="majorHAnsi" w:cstheme="majorHAnsi"/>
          <w:color w:val="FF0000"/>
        </w:rPr>
        <w:t>For whole muscle sausages, how is the meat to be cut to ensure uniform curing? For comminuted sausages, what grinding instructions are to be followed? Refer to the recipe card for each product, and give other general instructions as appropriate.</w:t>
      </w:r>
    </w:p>
    <w:p w14:paraId="6B9AE504"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Weigh</w:t>
      </w:r>
      <w:r w:rsidRPr="00CA1A3B">
        <w:rPr>
          <w:rFonts w:asciiTheme="majorHAnsi" w:hAnsiTheme="majorHAnsi" w:cstheme="majorHAnsi"/>
          <w:b/>
          <w:color w:val="000000"/>
        </w:rPr>
        <w:t xml:space="preserve"> </w:t>
      </w:r>
      <w:r w:rsidRPr="00CA1A3B">
        <w:rPr>
          <w:rFonts w:asciiTheme="majorHAnsi" w:hAnsiTheme="majorHAnsi" w:cstheme="majorHAnsi"/>
          <w:b/>
        </w:rPr>
        <w:t>Meat</w:t>
      </w:r>
      <w:r w:rsidRPr="00CA1A3B">
        <w:rPr>
          <w:rFonts w:asciiTheme="majorHAnsi" w:hAnsiTheme="majorHAnsi" w:cstheme="majorHAnsi"/>
          <w:b/>
          <w:color w:val="000000"/>
        </w:rPr>
        <w:t>:</w:t>
      </w:r>
      <w:r w:rsidRPr="00CA1A3B">
        <w:rPr>
          <w:rFonts w:asciiTheme="majorHAnsi" w:hAnsiTheme="majorHAnsi" w:cstheme="majorHAnsi"/>
          <w:color w:val="000000"/>
        </w:rPr>
        <w:t xml:space="preserve"> </w:t>
      </w:r>
      <w:r w:rsidRPr="00CA1A3B">
        <w:rPr>
          <w:rFonts w:asciiTheme="majorHAnsi" w:hAnsiTheme="majorHAnsi" w:cstheme="majorHAnsi"/>
          <w:color w:val="FF0000"/>
        </w:rPr>
        <w:t>Give weighing instructions. What is used to hold the meat for weighing? Is calibration of the scale necessary? Refer to the recipe card and scale calibration procedure as appropriate.</w:t>
      </w:r>
    </w:p>
    <w:p w14:paraId="3050B36E"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 xml:space="preserve">Weigh </w:t>
      </w:r>
      <w:r w:rsidRPr="00CA1A3B">
        <w:rPr>
          <w:rFonts w:asciiTheme="majorHAnsi" w:hAnsiTheme="majorHAnsi" w:cstheme="majorHAnsi"/>
          <w:b/>
        </w:rPr>
        <w:t>Ingredients</w:t>
      </w:r>
      <w:r w:rsidRPr="00CA1A3B">
        <w:rPr>
          <w:rFonts w:asciiTheme="majorHAnsi" w:hAnsiTheme="majorHAnsi" w:cstheme="majorHAnsi"/>
          <w:b/>
          <w:color w:val="000000"/>
        </w:rPr>
        <w:t xml:space="preserve"> and Cure</w:t>
      </w:r>
      <w:r w:rsidRPr="00CA1A3B">
        <w:rPr>
          <w:rFonts w:asciiTheme="majorHAnsi" w:hAnsiTheme="majorHAnsi" w:cstheme="majorHAnsi"/>
          <w:color w:val="000000"/>
        </w:rPr>
        <w:t xml:space="preserve"> </w:t>
      </w:r>
      <w:r w:rsidRPr="00CA1A3B">
        <w:rPr>
          <w:rFonts w:asciiTheme="majorHAnsi" w:hAnsiTheme="majorHAnsi" w:cstheme="majorHAnsi"/>
          <w:b/>
          <w:color w:val="000000"/>
        </w:rPr>
        <w:t>(CCP 1):</w:t>
      </w:r>
      <w:r w:rsidRPr="00CA1A3B">
        <w:rPr>
          <w:rFonts w:asciiTheme="majorHAnsi" w:hAnsiTheme="majorHAnsi" w:cstheme="majorHAnsi"/>
          <w:color w:val="000000"/>
        </w:rPr>
        <w:t xml:space="preserve"> </w:t>
      </w:r>
      <w:r w:rsidRPr="00CA1A3B">
        <w:rPr>
          <w:rFonts w:asciiTheme="majorHAnsi" w:hAnsiTheme="majorHAnsi" w:cstheme="majorHAnsi"/>
          <w:color w:val="FF0000"/>
        </w:rPr>
        <w:t>What is to be used to hold the ingredients for weighing? Is calibration of the scale necessary? Provide specific instructions for weighing the exact amount of pink salt to be used for the batch. Which specific curing salt product is used? Refer to the recipe card and scale calibration procedure as appropriate.</w:t>
      </w:r>
    </w:p>
    <w:p w14:paraId="230048DF" w14:textId="77777777" w:rsidR="00423791" w:rsidRPr="00CA1A3B" w:rsidRDefault="00423791" w:rsidP="00423791">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that must be monitored and met to keep the product safe.</w:t>
      </w:r>
    </w:p>
    <w:p w14:paraId="5CF8588B" w14:textId="77777777" w:rsidR="00423791" w:rsidRPr="00CA1A3B" w:rsidRDefault="00423791" w:rsidP="00423791">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3E69BBEA" w14:textId="77777777" w:rsidR="00423791" w:rsidRPr="00CA1A3B" w:rsidRDefault="00423791" w:rsidP="00423791">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lastRenderedPageBreak/>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795ADDAA" w14:textId="77777777" w:rsidR="00423791" w:rsidRPr="00CA1A3B" w:rsidRDefault="00423791" w:rsidP="00423791">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2DF6C4E9" w14:textId="77777777" w:rsidR="00423791" w:rsidRPr="00CA1A3B" w:rsidRDefault="00423791" w:rsidP="00423791">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rPr>
        <w:t>Mix</w:t>
      </w:r>
      <w:r w:rsidRPr="00CA1A3B">
        <w:rPr>
          <w:rFonts w:asciiTheme="majorHAnsi" w:hAnsiTheme="majorHAnsi" w:cstheme="majorHAnsi"/>
          <w:b/>
          <w:color w:val="000000"/>
        </w:rPr>
        <w:t xml:space="preserve"> Meat, Ingredients, and Cure: </w:t>
      </w:r>
      <w:r w:rsidRPr="00CA1A3B">
        <w:rPr>
          <w:rFonts w:asciiTheme="majorHAnsi" w:hAnsiTheme="majorHAnsi" w:cstheme="majorHAnsi"/>
          <w:color w:val="FF0000"/>
        </w:rPr>
        <w:t>How will the meat and other ingredients be mixed? What equipment is required?</w:t>
      </w:r>
    </w:p>
    <w:p w14:paraId="6EECE5C0" w14:textId="77777777" w:rsidR="00423791" w:rsidRPr="00CA1A3B" w:rsidRDefault="00423791" w:rsidP="00423791">
      <w:pPr>
        <w:pStyle w:val="FGBodyText"/>
        <w:numPr>
          <w:ilvl w:val="0"/>
          <w:numId w:val="4"/>
        </w:numPr>
        <w:ind w:left="360" w:hanging="360"/>
        <w:rPr>
          <w:rFonts w:asciiTheme="majorHAnsi" w:hAnsiTheme="majorHAnsi" w:cstheme="majorHAnsi"/>
          <w:b/>
          <w:color w:val="000000"/>
        </w:rPr>
      </w:pPr>
      <w:r w:rsidRPr="00CA1A3B">
        <w:rPr>
          <w:rFonts w:asciiTheme="majorHAnsi" w:hAnsiTheme="majorHAnsi" w:cstheme="majorHAnsi"/>
          <w:b/>
          <w:color w:val="000000"/>
        </w:rPr>
        <w:t>a</w:t>
      </w:r>
      <w:r w:rsidRPr="00CA1A3B">
        <w:rPr>
          <w:rFonts w:asciiTheme="majorHAnsi" w:hAnsiTheme="majorHAnsi" w:cstheme="majorHAnsi"/>
          <w:color w:val="000000"/>
        </w:rPr>
        <w:t xml:space="preserve">. </w:t>
      </w:r>
      <w:r w:rsidRPr="00CA1A3B">
        <w:rPr>
          <w:rFonts w:asciiTheme="majorHAnsi" w:hAnsiTheme="majorHAnsi" w:cstheme="majorHAnsi"/>
          <w:b/>
        </w:rPr>
        <w:t>Stuffing</w:t>
      </w:r>
      <w:r w:rsidRPr="00CA1A3B">
        <w:rPr>
          <w:rFonts w:asciiTheme="majorHAnsi" w:hAnsiTheme="majorHAnsi" w:cstheme="majorHAnsi"/>
          <w:b/>
          <w:color w:val="000000"/>
        </w:rPr>
        <w:t xml:space="preserve">: </w:t>
      </w:r>
      <w:r w:rsidRPr="00CA1A3B">
        <w:rPr>
          <w:rFonts w:asciiTheme="majorHAnsi" w:hAnsiTheme="majorHAnsi" w:cstheme="majorHAnsi"/>
          <w:color w:val="FF0000"/>
        </w:rPr>
        <w:t>What type and diameter of casing is to be used? How are the sausages for this batch to be identified? Provide other instructions as necessary to properly perform this step.</w:t>
      </w:r>
    </w:p>
    <w:p w14:paraId="1136DF0E" w14:textId="77777777" w:rsidR="00423791" w:rsidRPr="00CA1A3B" w:rsidRDefault="00423791" w:rsidP="00423791">
      <w:pPr>
        <w:spacing w:after="60"/>
        <w:ind w:left="360"/>
        <w:rPr>
          <w:rFonts w:asciiTheme="majorHAnsi" w:hAnsiTheme="majorHAnsi" w:cstheme="majorHAnsi"/>
          <w:color w:val="FF0000"/>
        </w:rPr>
      </w:pPr>
      <w:bookmarkStart w:id="3" w:name="_206ipza" w:colFirst="0" w:colLast="0"/>
      <w:bookmarkEnd w:id="3"/>
      <w:r w:rsidRPr="00CA1A3B">
        <w:rPr>
          <w:rFonts w:asciiTheme="majorHAnsi" w:hAnsiTheme="majorHAnsi" w:cstheme="majorHAnsi"/>
          <w:b/>
        </w:rPr>
        <w:t>b</w:t>
      </w:r>
      <w:r w:rsidRPr="00CA1A3B">
        <w:rPr>
          <w:rFonts w:asciiTheme="majorHAnsi" w:hAnsiTheme="majorHAnsi" w:cstheme="majorHAnsi"/>
        </w:rPr>
        <w:t>.</w:t>
      </w:r>
      <w:r w:rsidRPr="00CA1A3B">
        <w:rPr>
          <w:rFonts w:asciiTheme="majorHAnsi" w:hAnsiTheme="majorHAnsi" w:cstheme="majorHAnsi"/>
          <w:b/>
        </w:rPr>
        <w:t xml:space="preserve"> Apply mold culture: </w:t>
      </w:r>
      <w:r w:rsidRPr="00CA1A3B">
        <w:rPr>
          <w:rFonts w:asciiTheme="majorHAnsi" w:hAnsiTheme="majorHAnsi" w:cstheme="majorHAnsi"/>
          <w:color w:val="FF0000"/>
        </w:rPr>
        <w:t>How is the mold culture prepared and applied? Provide other instructions as necessary to properly perform this step. Refer to the recipe, as appropriate.</w:t>
      </w:r>
    </w:p>
    <w:p w14:paraId="0117C992" w14:textId="77777777" w:rsidR="00423791" w:rsidRPr="00CA1A3B" w:rsidRDefault="00423791" w:rsidP="00423791">
      <w:pPr>
        <w:spacing w:after="60"/>
        <w:ind w:left="360"/>
        <w:rPr>
          <w:rFonts w:asciiTheme="majorHAnsi" w:hAnsiTheme="majorHAnsi" w:cstheme="majorHAnsi"/>
          <w:color w:val="FF0000"/>
        </w:rPr>
      </w:pPr>
    </w:p>
    <w:p w14:paraId="089CA356"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 xml:space="preserve">Fermenting (CCP2): </w:t>
      </w:r>
      <w:r w:rsidRPr="00CA1A3B">
        <w:rPr>
          <w:rFonts w:asciiTheme="majorHAnsi" w:hAnsiTheme="majorHAnsi" w:cstheme="majorHAnsi"/>
          <w:color w:val="FF0000"/>
        </w:rPr>
        <w:t>Provide instructions for the fermentation step. What fermentation temperature and humidity are required to achieve proper fermentation? What is the GOAL for time to reach the required pH? What is the maximum time allowed to reach the required pH? How many “test” portions of product are designated for required monitoring? How are the test portions to be marked? Is there a system that must be followed to properly organize batches of sausages in the fermentation chamber?</w:t>
      </w:r>
    </w:p>
    <w:p w14:paraId="7C32BDAE" w14:textId="77777777" w:rsidR="00423791" w:rsidRPr="00CA1A3B" w:rsidRDefault="00423791" w:rsidP="00423791">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 xml:space="preserve">What is the pH target for fermentation, and what is the maximum number of hours allowed to reach that target? </w:t>
      </w:r>
      <w:r w:rsidRPr="00CA1A3B">
        <w:rPr>
          <w:rFonts w:asciiTheme="majorHAnsi" w:hAnsiTheme="majorHAnsi" w:cstheme="majorHAnsi"/>
          <w:color w:val="000000"/>
        </w:rPr>
        <w:t>Note that the allowed time in degree-hours is dependent on the fermentation temperature.</w:t>
      </w:r>
    </w:p>
    <w:p w14:paraId="41A3C4B1" w14:textId="77777777" w:rsidR="00423791" w:rsidRPr="00CA1A3B" w:rsidRDefault="00423791" w:rsidP="00423791">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procedure is to be followed to test the sausage pH? Where are instructions to be found for calibration and use of the pH meter? What records will be maintained to demonstrate compliance with the critical limits?</w:t>
      </w:r>
    </w:p>
    <w:p w14:paraId="42BDA1ED" w14:textId="77777777" w:rsidR="00423791" w:rsidRPr="00CA1A3B" w:rsidRDefault="00423791" w:rsidP="00423791">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7FF9E2F3" w14:textId="77777777" w:rsidR="00423791" w:rsidRPr="00CA1A3B" w:rsidRDefault="00423791" w:rsidP="00423791">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30848D06"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Initial</w:t>
      </w:r>
      <w:r w:rsidRPr="00CA1A3B">
        <w:rPr>
          <w:rFonts w:asciiTheme="majorHAnsi" w:hAnsiTheme="majorHAnsi" w:cstheme="majorHAnsi"/>
          <w:b/>
        </w:rPr>
        <w:t xml:space="preserve"> Weighing: </w:t>
      </w:r>
      <w:r w:rsidRPr="00CA1A3B">
        <w:rPr>
          <w:rFonts w:asciiTheme="majorHAnsi" w:hAnsiTheme="majorHAnsi" w:cstheme="majorHAnsi"/>
          <w:color w:val="FF0000"/>
        </w:rPr>
        <w:t>How many sausages from each batch will be weighed (green weight) to monitor drying? How are these sausages marked for monitoring? Where is this data recorded? Which scale is to be used?</w:t>
      </w:r>
    </w:p>
    <w:p w14:paraId="6822E5AF"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rPr>
        <w:t xml:space="preserve"> </w:t>
      </w:r>
      <w:r w:rsidRPr="00CA1A3B">
        <w:rPr>
          <w:rFonts w:asciiTheme="majorHAnsi" w:hAnsiTheme="majorHAnsi" w:cstheme="majorHAnsi"/>
          <w:b/>
        </w:rPr>
        <w:t xml:space="preserve">Drying (CCP 3): </w:t>
      </w:r>
      <w:r w:rsidRPr="00CA1A3B">
        <w:rPr>
          <w:rFonts w:asciiTheme="majorHAnsi" w:hAnsiTheme="majorHAnsi" w:cstheme="majorHAnsi"/>
          <w:color w:val="FF0000"/>
        </w:rPr>
        <w:t>Provide instructions for monitoring weight loss as sausages are dried.</w:t>
      </w:r>
    </w:p>
    <w:p w14:paraId="1DD267DB" w14:textId="77777777" w:rsidR="00423791" w:rsidRPr="00CA1A3B" w:rsidRDefault="00423791" w:rsidP="00423791">
      <w:pPr>
        <w:spacing w:after="120"/>
        <w:ind w:left="1440"/>
        <w:rPr>
          <w:rFonts w:asciiTheme="majorHAnsi" w:hAnsiTheme="majorHAnsi" w:cstheme="majorHAnsi"/>
          <w:color w:val="FF0000"/>
        </w:rPr>
      </w:pPr>
      <w:r w:rsidRPr="00CA1A3B">
        <w:rPr>
          <w:rFonts w:asciiTheme="majorHAnsi" w:hAnsiTheme="majorHAnsi" w:cstheme="majorHAnsi"/>
          <w:color w:val="FF0000"/>
        </w:rPr>
        <w:t>Percent weight loss = Subtract dried weight (DW) from green weight (GW). Multiply the result by 100. Then divide by the green weight (GW) to determine percent weight loss.</w:t>
      </w:r>
    </w:p>
    <w:p w14:paraId="2BE70B03" w14:textId="77777777" w:rsidR="00423791" w:rsidRPr="00CA1A3B" w:rsidRDefault="00423791" w:rsidP="00423791">
      <w:pPr>
        <w:rPr>
          <w:rFonts w:asciiTheme="majorHAnsi" w:hAnsiTheme="majorHAnsi" w:cstheme="majorHAnsi"/>
          <w:color w:val="FF0000"/>
          <w:u w:val="single"/>
        </w:rPr>
      </w:pPr>
      <w:r w:rsidRPr="00CA1A3B">
        <w:rPr>
          <w:rFonts w:asciiTheme="majorHAnsi" w:hAnsiTheme="majorHAnsi" w:cstheme="majorHAnsi"/>
          <w:color w:val="FF0000"/>
        </w:rPr>
        <w:tab/>
      </w:r>
      <w:r w:rsidRPr="00CA1A3B">
        <w:rPr>
          <w:rFonts w:asciiTheme="majorHAnsi" w:hAnsiTheme="majorHAnsi" w:cstheme="majorHAnsi"/>
          <w:color w:val="FF0000"/>
        </w:rPr>
        <w:tab/>
      </w:r>
      <w:r w:rsidRPr="00CA1A3B">
        <w:rPr>
          <w:rFonts w:asciiTheme="majorHAnsi" w:hAnsiTheme="majorHAnsi" w:cstheme="majorHAnsi"/>
          <w:color w:val="FF0000"/>
        </w:rPr>
        <w:tab/>
        <w:t>Percent weight loss = (</w:t>
      </w:r>
      <w:r w:rsidRPr="00CA1A3B">
        <w:rPr>
          <w:rFonts w:asciiTheme="majorHAnsi" w:hAnsiTheme="majorHAnsi" w:cstheme="majorHAnsi"/>
          <w:color w:val="FF0000"/>
          <w:u w:val="single"/>
        </w:rPr>
        <w:t>GW</w:t>
      </w:r>
      <w:r>
        <w:rPr>
          <w:rFonts w:asciiTheme="majorHAnsi" w:hAnsiTheme="majorHAnsi" w:cstheme="majorHAnsi"/>
          <w:color w:val="FF0000"/>
          <w:u w:val="single"/>
        </w:rPr>
        <w:t xml:space="preserve"> </w:t>
      </w:r>
      <w:r w:rsidRPr="00CA1A3B">
        <w:rPr>
          <w:rFonts w:asciiTheme="majorHAnsi" w:hAnsiTheme="majorHAnsi" w:cstheme="majorHAnsi"/>
          <w:color w:val="FF0000"/>
          <w:u w:val="single"/>
        </w:rPr>
        <w:t>-</w:t>
      </w:r>
      <w:r>
        <w:rPr>
          <w:rFonts w:asciiTheme="majorHAnsi" w:hAnsiTheme="majorHAnsi" w:cstheme="majorHAnsi"/>
          <w:color w:val="FF0000"/>
          <w:u w:val="single"/>
        </w:rPr>
        <w:t xml:space="preserve"> </w:t>
      </w:r>
      <w:r w:rsidRPr="00CA1A3B">
        <w:rPr>
          <w:rFonts w:asciiTheme="majorHAnsi" w:hAnsiTheme="majorHAnsi" w:cstheme="majorHAnsi"/>
          <w:color w:val="FF0000"/>
          <w:u w:val="single"/>
        </w:rPr>
        <w:t>DW )</w:t>
      </w:r>
      <w:r>
        <w:rPr>
          <w:rFonts w:asciiTheme="majorHAnsi" w:hAnsiTheme="majorHAnsi" w:cstheme="majorHAnsi"/>
          <w:color w:val="FF0000"/>
          <w:u w:val="single"/>
        </w:rPr>
        <w:t xml:space="preserve">  </w:t>
      </w:r>
      <w:r w:rsidRPr="00CA1A3B">
        <w:rPr>
          <w:rFonts w:asciiTheme="majorHAnsi" w:hAnsiTheme="majorHAnsi" w:cstheme="majorHAnsi"/>
          <w:color w:val="FF0000"/>
          <w:u w:val="single"/>
        </w:rPr>
        <w:t xml:space="preserve"> x   100</w:t>
      </w:r>
    </w:p>
    <w:p w14:paraId="599E2C62" w14:textId="77777777" w:rsidR="00423791" w:rsidRPr="00CA1A3B" w:rsidRDefault="00423791" w:rsidP="00423791">
      <w:pPr>
        <w:rPr>
          <w:rFonts w:asciiTheme="majorHAnsi" w:hAnsiTheme="majorHAnsi" w:cstheme="majorHAnsi"/>
          <w:color w:val="FF0000"/>
        </w:rPr>
      </w:pPr>
      <w:r w:rsidRPr="00CA1A3B">
        <w:rPr>
          <w:rFonts w:asciiTheme="majorHAnsi" w:hAnsiTheme="majorHAnsi" w:cstheme="majorHAnsi"/>
          <w:color w:val="FF0000"/>
        </w:rPr>
        <w:tab/>
      </w:r>
      <w:r w:rsidRPr="00CA1A3B">
        <w:rPr>
          <w:rFonts w:asciiTheme="majorHAnsi" w:hAnsiTheme="majorHAnsi" w:cstheme="majorHAnsi"/>
          <w:color w:val="FF0000"/>
        </w:rPr>
        <w:tab/>
      </w:r>
      <w:r w:rsidRPr="00CA1A3B">
        <w:rPr>
          <w:rFonts w:asciiTheme="majorHAnsi" w:hAnsiTheme="majorHAnsi" w:cstheme="majorHAnsi"/>
          <w:color w:val="FF0000"/>
        </w:rPr>
        <w:tab/>
      </w:r>
      <w:r w:rsidRPr="00CA1A3B">
        <w:rPr>
          <w:rFonts w:asciiTheme="majorHAnsi" w:hAnsiTheme="majorHAnsi" w:cstheme="majorHAnsi"/>
          <w:color w:val="FF0000"/>
        </w:rPr>
        <w:tab/>
      </w:r>
      <w:r w:rsidRPr="00CA1A3B">
        <w:rPr>
          <w:rFonts w:asciiTheme="majorHAnsi" w:hAnsiTheme="majorHAnsi" w:cstheme="majorHAnsi"/>
          <w:color w:val="FF0000"/>
        </w:rPr>
        <w:tab/>
      </w:r>
      <w:r w:rsidRPr="00CA1A3B">
        <w:rPr>
          <w:rFonts w:asciiTheme="majorHAnsi" w:hAnsiTheme="majorHAnsi" w:cstheme="majorHAnsi"/>
          <w:color w:val="FF0000"/>
        </w:rPr>
        <w:tab/>
      </w:r>
      <w:r>
        <w:rPr>
          <w:rFonts w:asciiTheme="majorHAnsi" w:hAnsiTheme="majorHAnsi" w:cstheme="majorHAnsi"/>
          <w:color w:val="FF0000"/>
        </w:rPr>
        <w:t xml:space="preserve">      </w:t>
      </w:r>
      <w:r w:rsidRPr="00CA1A3B">
        <w:rPr>
          <w:rFonts w:asciiTheme="majorHAnsi" w:hAnsiTheme="majorHAnsi" w:cstheme="majorHAnsi"/>
          <w:color w:val="FF0000"/>
        </w:rPr>
        <w:t xml:space="preserve">    GW</w:t>
      </w:r>
    </w:p>
    <w:p w14:paraId="24199195" w14:textId="77777777" w:rsidR="00423791" w:rsidRPr="00CA1A3B" w:rsidRDefault="00423791" w:rsidP="00423791">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weight loss target for each product, as a percent of the green weight.</w:t>
      </w:r>
    </w:p>
    <w:p w14:paraId="03F2BCC7" w14:textId="77777777" w:rsidR="00423791" w:rsidRPr="00CA1A3B" w:rsidRDefault="00423791" w:rsidP="00423791">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lastRenderedPageBreak/>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measurements be made to ensure that each critical limit has been met? What scale is to be used? What records will be maintained to demonstrate compliance with the critical limits?</w:t>
      </w:r>
    </w:p>
    <w:p w14:paraId="1240C1E3" w14:textId="77777777" w:rsidR="00423791" w:rsidRPr="00CA1A3B" w:rsidRDefault="00423791" w:rsidP="00423791">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595ADFA7" w14:textId="77777777" w:rsidR="00423791" w:rsidRPr="00CA1A3B" w:rsidRDefault="00423791" w:rsidP="00423791">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0E4300BB"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Vacuum Packaging &amp; Labeling:</w:t>
      </w:r>
      <w:r w:rsidRPr="00CA1A3B">
        <w:rPr>
          <w:rFonts w:asciiTheme="majorHAnsi" w:hAnsiTheme="majorHAnsi" w:cstheme="majorHAnsi"/>
        </w:rPr>
        <w:t xml:space="preserve"> </w:t>
      </w:r>
      <w:r w:rsidRPr="00CA1A3B">
        <w:rPr>
          <w:rFonts w:asciiTheme="majorHAnsi" w:hAnsiTheme="majorHAnsi" w:cstheme="majorHAnsi"/>
          <w:color w:val="FF0000"/>
        </w:rPr>
        <w:t>Provide instructions for an employee to follow as they are preparing to vacuum package a product. Provide instructions for operation of the vacuum packaging machine. How should an employee package/seal appropriately, label the product, determine the expiration date, and any other requirements or concerns related to this step?</w:t>
      </w:r>
    </w:p>
    <w:p w14:paraId="3B7FD176"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 xml:space="preserve">Storage or Merchandising finished product: </w:t>
      </w:r>
      <w:r w:rsidRPr="00CA1A3B">
        <w:rPr>
          <w:rFonts w:asciiTheme="majorHAnsi" w:hAnsiTheme="majorHAnsi" w:cstheme="majorHAnsi"/>
          <w:color w:val="FF0000"/>
        </w:rPr>
        <w:t>What are the instructions for properly storing the vacuum packaged, dry cured products? Where will product be stored for in-house use or for merchandising display?</w:t>
      </w:r>
    </w:p>
    <w:p w14:paraId="3193794E"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Preparation #2:</w:t>
      </w:r>
      <w:r>
        <w:rPr>
          <w:rFonts w:asciiTheme="majorHAnsi" w:hAnsiTheme="majorHAnsi" w:cstheme="majorHAnsi"/>
          <w:b/>
        </w:rPr>
        <w:t xml:space="preserve"> </w:t>
      </w:r>
      <w:r w:rsidRPr="00CA1A3B">
        <w:rPr>
          <w:rFonts w:asciiTheme="majorHAnsi" w:hAnsiTheme="majorHAnsi" w:cstheme="majorHAnsi"/>
          <w:color w:val="FF0000"/>
        </w:rPr>
        <w:t>What instructions are to be followed for final preparation of the product before it is cooked and served?</w:t>
      </w:r>
    </w:p>
    <w:p w14:paraId="01A16C39" w14:textId="77777777" w:rsidR="00423791" w:rsidRPr="00CA1A3B" w:rsidRDefault="00423791" w:rsidP="00423791">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rPr>
        <w:t xml:space="preserve">Cooking: </w:t>
      </w:r>
      <w:r w:rsidRPr="00CA1A3B">
        <w:rPr>
          <w:rFonts w:asciiTheme="majorHAnsi" w:hAnsiTheme="majorHAnsi" w:cstheme="majorHAnsi"/>
        </w:rPr>
        <w:t>Cooking is not normally required for fermented dry sausages</w:t>
      </w:r>
      <w:r w:rsidRPr="00CA1A3B">
        <w:rPr>
          <w:rFonts w:asciiTheme="majorHAnsi" w:hAnsiTheme="majorHAnsi" w:cstheme="majorHAnsi"/>
          <w:color w:val="FF0000"/>
        </w:rPr>
        <w:t xml:space="preserve">. However, if the sausage is used in a recipe with other ingredients that require cooking, refer to the recipes here for each sausage product used in this manner. </w:t>
      </w:r>
      <w:r w:rsidRPr="00CA1A3B">
        <w:rPr>
          <w:rFonts w:asciiTheme="majorHAnsi" w:hAnsiTheme="majorHAnsi" w:cstheme="majorHAnsi"/>
        </w:rPr>
        <w:t>All recipes are to be cooked to appropriate temperatures as required by state or local regulations.</w:t>
      </w:r>
    </w:p>
    <w:p w14:paraId="28C173BE" w14:textId="77777777" w:rsidR="00423791" w:rsidRPr="00CA1A3B" w:rsidRDefault="00423791" w:rsidP="00423791">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Service</w:t>
      </w:r>
      <w:r w:rsidRPr="00CA1A3B">
        <w:rPr>
          <w:rFonts w:asciiTheme="majorHAnsi" w:hAnsiTheme="majorHAnsi" w:cstheme="majorHAnsi"/>
          <w:color w:val="231F20"/>
        </w:rPr>
        <w:t xml:space="preserve">: </w:t>
      </w:r>
      <w:r w:rsidRPr="00CA1A3B">
        <w:rPr>
          <w:rFonts w:asciiTheme="majorHAnsi" w:hAnsiTheme="majorHAnsi" w:cstheme="majorHAnsi"/>
          <w:color w:val="FF0000"/>
        </w:rPr>
        <w:t>Serve according to menu or recipe guidelines. Careful to avoid recontamination by servers by observing PRPs for Employee Health and Hygiene.</w:t>
      </w:r>
    </w:p>
    <w:p w14:paraId="2081F9DF" w14:textId="77777777" w:rsidR="00423791" w:rsidRPr="00CA1A3B" w:rsidRDefault="00423791" w:rsidP="00423791">
      <w:pPr>
        <w:pStyle w:val="Heading3"/>
        <w:rPr>
          <w:rFonts w:asciiTheme="majorHAnsi" w:hAnsiTheme="majorHAnsi" w:cstheme="majorHAnsi"/>
        </w:rPr>
      </w:pPr>
      <w:bookmarkStart w:id="4" w:name="_Toc148169155"/>
      <w:bookmarkStart w:id="5" w:name="_Toc150561856"/>
      <w:r w:rsidRPr="00CA1A3B">
        <w:rPr>
          <w:rFonts w:asciiTheme="majorHAnsi" w:hAnsiTheme="majorHAnsi" w:cstheme="majorHAnsi"/>
        </w:rPr>
        <w:t>References:</w:t>
      </w:r>
      <w:bookmarkEnd w:id="4"/>
      <w:bookmarkEnd w:id="5"/>
    </w:p>
    <w:p w14:paraId="355BA7AE" w14:textId="77777777" w:rsidR="00423791" w:rsidRPr="00897DB9" w:rsidRDefault="00423791" w:rsidP="00423791">
      <w:pPr>
        <w:pStyle w:val="FGBodyText"/>
        <w:jc w:val="left"/>
        <w:rPr>
          <w:rFonts w:asciiTheme="majorHAnsi" w:hAnsiTheme="majorHAnsi" w:cstheme="majorHAnsi"/>
        </w:rPr>
      </w:pPr>
      <w:r w:rsidRPr="00897DB9">
        <w:rPr>
          <w:rFonts w:asciiTheme="majorHAnsi" w:hAnsiTheme="majorHAnsi" w:cstheme="majorHAnsi"/>
        </w:rPr>
        <w:t xml:space="preserve">A Retail Food Establishment Guide for Developing a HACCP Plan, April 2014, Association of Food and Drug Officials, </w:t>
      </w:r>
      <w:hyperlink r:id="rId8" w:history="1">
        <w:r w:rsidRPr="00897DB9">
          <w:rPr>
            <w:rStyle w:val="Hyperlink"/>
            <w:rFonts w:asciiTheme="majorHAnsi" w:hAnsiTheme="majorHAnsi" w:cstheme="majorHAnsi"/>
          </w:rPr>
          <w:t>https://ag.utah.gov/documents/Retail_Food_Establishment_Guide_for_Developing_a_HACCP_Plan.pdf</w:t>
        </w:r>
      </w:hyperlink>
    </w:p>
    <w:p w14:paraId="183CA13B" w14:textId="77777777" w:rsidR="00423791" w:rsidRPr="00897DB9" w:rsidRDefault="00423791" w:rsidP="00423791">
      <w:pPr>
        <w:pStyle w:val="FGBodyText"/>
        <w:jc w:val="left"/>
        <w:rPr>
          <w:rFonts w:asciiTheme="majorHAnsi" w:hAnsiTheme="majorHAnsi" w:cstheme="majorHAnsi"/>
        </w:rPr>
      </w:pPr>
      <w:r w:rsidRPr="00897DB9">
        <w:rPr>
          <w:rFonts w:asciiTheme="majorHAnsi" w:hAnsiTheme="majorHAnsi" w:cstheme="majorHAnsi"/>
        </w:rPr>
        <w:t xml:space="preserve">FDA 2022 Model Food Code, </w:t>
      </w:r>
      <w:hyperlink r:id="rId9" w:history="1">
        <w:r w:rsidRPr="00897DB9">
          <w:rPr>
            <w:rStyle w:val="Hyperlink"/>
            <w:rFonts w:asciiTheme="majorHAnsi" w:hAnsiTheme="majorHAnsi" w:cstheme="majorHAnsi"/>
          </w:rPr>
          <w:t>https://www.fda.gov/media/164194/download</w:t>
        </w:r>
      </w:hyperlink>
      <w:r w:rsidRPr="00897DB9">
        <w:rPr>
          <w:rFonts w:asciiTheme="majorHAnsi" w:hAnsiTheme="majorHAnsi" w:cstheme="majorHAnsi"/>
        </w:rPr>
        <w:fldChar w:fldCharType="begin"/>
      </w:r>
      <w:r w:rsidRPr="00897DB9">
        <w:rPr>
          <w:rFonts w:asciiTheme="majorHAnsi" w:hAnsiTheme="majorHAnsi" w:cstheme="majorHAnsi"/>
        </w:rPr>
        <w:instrText xml:space="preserve"> HYPERLINK "https://www.fda.gov/media/110822/download" </w:instrText>
      </w:r>
      <w:r w:rsidRPr="00897DB9">
        <w:rPr>
          <w:rFonts w:asciiTheme="majorHAnsi" w:hAnsiTheme="majorHAnsi" w:cstheme="majorHAnsi"/>
        </w:rPr>
      </w:r>
      <w:r w:rsidRPr="00897DB9">
        <w:rPr>
          <w:rFonts w:asciiTheme="majorHAnsi" w:hAnsiTheme="majorHAnsi" w:cstheme="majorHAnsi"/>
        </w:rPr>
        <w:fldChar w:fldCharType="separate"/>
      </w:r>
    </w:p>
    <w:p w14:paraId="69021C8D" w14:textId="77777777" w:rsidR="00423791" w:rsidRPr="00897DB9" w:rsidRDefault="00423791" w:rsidP="00423791">
      <w:pPr>
        <w:pStyle w:val="FGBodyText"/>
        <w:jc w:val="left"/>
        <w:rPr>
          <w:rFonts w:asciiTheme="majorHAnsi" w:hAnsiTheme="majorHAnsi" w:cstheme="majorHAnsi"/>
        </w:rPr>
      </w:pPr>
      <w:r w:rsidRPr="00897DB9">
        <w:rPr>
          <w:rFonts w:asciiTheme="majorHAnsi" w:hAnsiTheme="majorHAnsi" w:cstheme="majorHAnsi"/>
        </w:rPr>
        <w:fldChar w:fldCharType="end"/>
      </w:r>
      <w:r w:rsidRPr="00897DB9">
        <w:rPr>
          <w:rFonts w:asciiTheme="majorHAnsi" w:hAnsiTheme="majorHAnsi" w:cstheme="majorHAnsi"/>
          <w:u w:val="single"/>
        </w:rPr>
        <w:t>Special Processes at Retail</w:t>
      </w:r>
      <w:r w:rsidRPr="00897DB9">
        <w:rPr>
          <w:rFonts w:asciiTheme="majorHAnsi" w:hAnsiTheme="majorHAnsi" w:cstheme="majorHAnsi"/>
        </w:rPr>
        <w:t xml:space="preserve"> (FD 312), FDA – Office of Training, Education and Development (OTED)</w:t>
      </w:r>
    </w:p>
    <w:p w14:paraId="110E33B1" w14:textId="77777777" w:rsidR="00423791" w:rsidRPr="00897DB9" w:rsidRDefault="00423791" w:rsidP="00423791">
      <w:pPr>
        <w:pStyle w:val="pf0"/>
        <w:rPr>
          <w:rFonts w:asciiTheme="majorHAnsi" w:hAnsiTheme="majorHAnsi" w:cstheme="majorHAnsi"/>
          <w:sz w:val="22"/>
          <w:szCs w:val="22"/>
        </w:rPr>
      </w:pPr>
      <w:r w:rsidRPr="00897DB9">
        <w:rPr>
          <w:rStyle w:val="cf01"/>
          <w:rFonts w:asciiTheme="majorHAnsi" w:hAnsiTheme="majorHAnsi" w:cstheme="majorHAnsi"/>
          <w:sz w:val="22"/>
          <w:szCs w:val="22"/>
        </w:rPr>
        <w:t xml:space="preserve">Use of Cure Agent (nitrite):9 CFR Part 424, </w:t>
      </w:r>
      <w:hyperlink r:id="rId10" w:history="1">
        <w:r w:rsidRPr="00897DB9">
          <w:rPr>
            <w:rStyle w:val="cf01"/>
            <w:rFonts w:asciiTheme="majorHAnsi" w:hAnsiTheme="majorHAnsi" w:cstheme="majorHAnsi"/>
            <w:color w:val="0000FF"/>
            <w:sz w:val="22"/>
            <w:szCs w:val="22"/>
            <w:u w:val="single"/>
          </w:rPr>
          <w:t>https://www.ecfr.gov/current/title-9/chapter-III/subchapter-E/part-424</w:t>
        </w:r>
      </w:hyperlink>
    </w:p>
    <w:p w14:paraId="68E1BCA7" w14:textId="77777777" w:rsidR="00423791" w:rsidRPr="00897DB9" w:rsidRDefault="00423791" w:rsidP="00423791">
      <w:pPr>
        <w:pStyle w:val="pf0"/>
        <w:rPr>
          <w:rFonts w:asciiTheme="majorHAnsi" w:hAnsiTheme="majorHAnsi" w:cstheme="majorHAnsi"/>
          <w:sz w:val="22"/>
          <w:szCs w:val="22"/>
        </w:rPr>
      </w:pPr>
      <w:r w:rsidRPr="00897DB9">
        <w:rPr>
          <w:rStyle w:val="cf01"/>
          <w:rFonts w:asciiTheme="majorHAnsi" w:hAnsiTheme="majorHAnsi" w:cstheme="majorHAnsi"/>
          <w:sz w:val="22"/>
          <w:szCs w:val="22"/>
        </w:rPr>
        <w:t xml:space="preserve">USDA FSIS document “Cured Meat and Poultry Product Operations, </w:t>
      </w:r>
      <w:hyperlink r:id="rId11" w:history="1">
        <w:r w:rsidRPr="00897DB9">
          <w:rPr>
            <w:rStyle w:val="cf01"/>
            <w:rFonts w:asciiTheme="majorHAnsi" w:hAnsiTheme="majorHAnsi" w:cstheme="majorHAnsi"/>
            <w:color w:val="0000FF"/>
            <w:sz w:val="22"/>
            <w:szCs w:val="22"/>
            <w:u w:val="single"/>
          </w:rPr>
          <w:t>https://www.fsis.usda.gov/sites/default/files/media_file/2021-03/fplic-5a-cured-meat-and-poultry-operations.pdf</w:t>
        </w:r>
      </w:hyperlink>
    </w:p>
    <w:p w14:paraId="370F4B14" w14:textId="77777777" w:rsidR="00423791" w:rsidRPr="00897DB9" w:rsidRDefault="00423791" w:rsidP="00423791">
      <w:pPr>
        <w:pStyle w:val="FGBodyText"/>
        <w:jc w:val="left"/>
        <w:rPr>
          <w:rFonts w:asciiTheme="majorHAnsi" w:hAnsiTheme="majorHAnsi" w:cstheme="majorHAnsi"/>
        </w:rPr>
      </w:pPr>
      <w:r w:rsidRPr="00897DB9">
        <w:rPr>
          <w:rFonts w:asciiTheme="majorHAnsi" w:hAnsiTheme="majorHAnsi" w:cstheme="majorHAnsi"/>
        </w:rPr>
        <w:t xml:space="preserve">“FSIS Cooking Guideline for Meat and Poultry Products (Revised Appendix A) December, 2021” (lethality and alternative lethality requirements based on temperature and humidity), </w:t>
      </w:r>
      <w:hyperlink r:id="rId12" w:history="1">
        <w:r w:rsidRPr="00897DB9">
          <w:rPr>
            <w:rStyle w:val="Hyperlink"/>
            <w:rFonts w:asciiTheme="majorHAnsi" w:hAnsiTheme="majorHAnsi" w:cstheme="majorHAnsi"/>
          </w:rPr>
          <w:t>https://www.fsis.usda.gov/sites/default/files/media_file/2021-12/Appendix-A.pdf</w:t>
        </w:r>
      </w:hyperlink>
      <w:r w:rsidRPr="00897DB9">
        <w:rPr>
          <w:rFonts w:asciiTheme="majorHAnsi" w:hAnsiTheme="majorHAnsi" w:cstheme="majorHAnsi"/>
        </w:rPr>
        <w:t xml:space="preserve"> </w:t>
      </w:r>
    </w:p>
    <w:p w14:paraId="60C01422" w14:textId="77777777" w:rsidR="00423791" w:rsidRPr="00CA1A3B" w:rsidRDefault="00423791" w:rsidP="00423791">
      <w:pPr>
        <w:pStyle w:val="FGBodyText"/>
        <w:jc w:val="left"/>
        <w:rPr>
          <w:rFonts w:asciiTheme="majorHAnsi" w:hAnsiTheme="majorHAnsi" w:cstheme="majorHAnsi"/>
        </w:rPr>
      </w:pPr>
      <w:r w:rsidRPr="00CA1A3B">
        <w:rPr>
          <w:rFonts w:asciiTheme="majorHAnsi" w:hAnsiTheme="majorHAnsi" w:cstheme="majorHAnsi"/>
        </w:rPr>
        <w:lastRenderedPageBreak/>
        <w:t>Processing Procedures- Dried Meats:</w:t>
      </w:r>
      <w:hyperlink w:history="1"/>
      <w:r>
        <w:rPr>
          <w:rFonts w:asciiTheme="majorHAnsi" w:hAnsiTheme="majorHAnsi" w:cstheme="majorHAnsi"/>
        </w:rPr>
        <w:t xml:space="preserve"> </w:t>
      </w:r>
      <w:hyperlink r:id="rId13" w:history="1">
        <w:r w:rsidRPr="00967424">
          <w:rPr>
            <w:rStyle w:val="Hyperlink"/>
            <w:rFonts w:asciiTheme="majorHAnsi" w:hAnsiTheme="majorHAnsi" w:cstheme="majorHAnsi"/>
          </w:rPr>
          <w:t>https://www.academia.edu/42833096/PROCESSING_PROCEDURES_DRIED_MEATS</w:t>
        </w:r>
      </w:hyperlink>
    </w:p>
    <w:p w14:paraId="43D13C56" w14:textId="77777777" w:rsidR="00423791" w:rsidRPr="00967424" w:rsidRDefault="00423791" w:rsidP="00423791">
      <w:pPr>
        <w:pStyle w:val="FGBodyText"/>
        <w:jc w:val="left"/>
        <w:rPr>
          <w:rFonts w:asciiTheme="majorHAnsi" w:hAnsiTheme="majorHAnsi" w:cstheme="majorHAnsi"/>
        </w:rPr>
      </w:pPr>
      <w:r w:rsidRPr="00CA1A3B">
        <w:rPr>
          <w:rFonts w:asciiTheme="majorHAnsi" w:hAnsiTheme="majorHAnsi" w:cstheme="majorHAnsi"/>
        </w:rPr>
        <w:t>Good Manufacturing Practices For Fermented Dry &amp; Semi-Dry Sausage Products (pH requirements, degree-hours requirements):</w:t>
      </w:r>
      <w:hyperlink r:id="rId14">
        <w:r w:rsidRPr="00CA1A3B">
          <w:rPr>
            <w:rFonts w:asciiTheme="majorHAnsi" w:hAnsiTheme="majorHAnsi" w:cstheme="majorHAnsi"/>
          </w:rPr>
          <w:t xml:space="preserve"> </w:t>
        </w:r>
      </w:hyperlink>
      <w:hyperlink r:id="rId15" w:history="1">
        <w:r w:rsidRPr="00967424">
          <w:rPr>
            <w:rStyle w:val="Hyperlink"/>
            <w:rFonts w:asciiTheme="majorHAnsi" w:hAnsiTheme="majorHAnsi" w:cstheme="majorHAnsi"/>
          </w:rPr>
          <w:t>https://meathaccp.wisc.edu/Model_Haccp_Plans/assets/GMP%20Dry%20Sausage.pdf</w:t>
        </w:r>
      </w:hyperlink>
    </w:p>
    <w:p w14:paraId="4D047CDE" w14:textId="77777777" w:rsidR="00423791" w:rsidRPr="00967424" w:rsidRDefault="00423791" w:rsidP="00423791">
      <w:pPr>
        <w:pStyle w:val="FGBodyText"/>
        <w:jc w:val="left"/>
        <w:rPr>
          <w:rFonts w:asciiTheme="majorHAnsi" w:hAnsiTheme="majorHAnsi" w:cstheme="majorHAnsi"/>
        </w:rPr>
      </w:pPr>
      <w:r w:rsidRPr="00CA1A3B">
        <w:rPr>
          <w:rFonts w:asciiTheme="majorHAnsi" w:hAnsiTheme="majorHAnsi" w:cstheme="majorHAnsi"/>
        </w:rPr>
        <w:t xml:space="preserve">“Sausages and Food Safety” (shelf life of cured sausages and deli meats): </w:t>
      </w:r>
      <w:hyperlink r:id="rId16" w:history="1">
        <w:r w:rsidRPr="00967424">
          <w:rPr>
            <w:rStyle w:val="Hyperlink"/>
            <w:rFonts w:asciiTheme="majorHAnsi" w:hAnsiTheme="majorHAnsi" w:cstheme="majorHAnsi"/>
          </w:rPr>
          <w:t>https://www.fsis.usda.gov/wps/portal/fsis/topics/food-safety-education/get-answers/food-safety-fact-sheets/meat-preparation/sausages-and-food-safety/ct_index</w:t>
        </w:r>
      </w:hyperlink>
    </w:p>
    <w:p w14:paraId="3ED501F3" w14:textId="77777777" w:rsidR="00423791" w:rsidRDefault="00423791" w:rsidP="00423791">
      <w:pPr>
        <w:pStyle w:val="FGBodyText"/>
        <w:jc w:val="left"/>
        <w:rPr>
          <w:rFonts w:asciiTheme="majorHAnsi" w:hAnsiTheme="majorHAnsi" w:cstheme="majorHAnsi"/>
        </w:rPr>
      </w:pPr>
    </w:p>
    <w:p w14:paraId="22A50697" w14:textId="77777777" w:rsidR="00423791" w:rsidRDefault="00423791" w:rsidP="00423791">
      <w:pPr>
        <w:pStyle w:val="FGBodyText"/>
        <w:jc w:val="left"/>
        <w:rPr>
          <w:rFonts w:asciiTheme="majorHAnsi" w:hAnsiTheme="majorHAnsi" w:cstheme="majorHAnsi"/>
        </w:rPr>
      </w:pPr>
    </w:p>
    <w:p w14:paraId="397ABC23" w14:textId="77777777" w:rsidR="00423791" w:rsidRDefault="00423791" w:rsidP="00423791">
      <w:pPr>
        <w:pStyle w:val="FGBodyText"/>
        <w:jc w:val="left"/>
        <w:rPr>
          <w:rFonts w:asciiTheme="majorHAnsi" w:hAnsiTheme="majorHAnsi" w:cstheme="majorHAnsi"/>
        </w:rPr>
      </w:pPr>
    </w:p>
    <w:p w14:paraId="209142BA" w14:textId="77777777" w:rsidR="00423791" w:rsidRDefault="00423791" w:rsidP="00423791">
      <w:pPr>
        <w:pStyle w:val="FGBodyText"/>
        <w:jc w:val="left"/>
        <w:rPr>
          <w:rFonts w:asciiTheme="majorHAnsi" w:hAnsiTheme="majorHAnsi" w:cstheme="majorHAnsi"/>
        </w:rPr>
      </w:pPr>
    </w:p>
    <w:p w14:paraId="111C20B8" w14:textId="77777777" w:rsidR="00423791" w:rsidRDefault="00423791" w:rsidP="00423791">
      <w:pPr>
        <w:pStyle w:val="FGBodyText"/>
        <w:jc w:val="left"/>
        <w:rPr>
          <w:rFonts w:asciiTheme="majorHAnsi" w:hAnsiTheme="majorHAnsi" w:cstheme="majorHAnsi"/>
        </w:rPr>
      </w:pPr>
    </w:p>
    <w:p w14:paraId="051BB1BE" w14:textId="77777777" w:rsidR="00423791" w:rsidRDefault="00423791" w:rsidP="00423791">
      <w:pPr>
        <w:pStyle w:val="FGBodyText"/>
        <w:jc w:val="left"/>
        <w:rPr>
          <w:rFonts w:asciiTheme="majorHAnsi" w:hAnsiTheme="majorHAnsi" w:cstheme="majorHAnsi"/>
        </w:rPr>
      </w:pPr>
    </w:p>
    <w:p w14:paraId="18447DF8" w14:textId="77777777" w:rsidR="00423791" w:rsidRDefault="00423791" w:rsidP="00423791">
      <w:pPr>
        <w:pStyle w:val="FGBodyText"/>
        <w:jc w:val="left"/>
        <w:rPr>
          <w:rFonts w:asciiTheme="majorHAnsi" w:hAnsiTheme="majorHAnsi" w:cstheme="majorHAnsi"/>
        </w:rPr>
      </w:pPr>
    </w:p>
    <w:p w14:paraId="45CC4D50" w14:textId="77777777" w:rsidR="00423791" w:rsidRDefault="00423791" w:rsidP="00423791">
      <w:pPr>
        <w:pStyle w:val="FGBodyText"/>
        <w:jc w:val="left"/>
        <w:rPr>
          <w:rFonts w:asciiTheme="majorHAnsi" w:hAnsiTheme="majorHAnsi" w:cstheme="majorHAnsi"/>
        </w:rPr>
      </w:pPr>
    </w:p>
    <w:p w14:paraId="3782AADE" w14:textId="77777777" w:rsidR="00423791" w:rsidRDefault="00423791" w:rsidP="00423791">
      <w:pPr>
        <w:pStyle w:val="FGBodyText"/>
        <w:jc w:val="left"/>
        <w:rPr>
          <w:rFonts w:asciiTheme="majorHAnsi" w:hAnsiTheme="majorHAnsi" w:cstheme="majorHAnsi"/>
        </w:rPr>
      </w:pPr>
    </w:p>
    <w:p w14:paraId="35A4B623" w14:textId="77777777" w:rsidR="00423791" w:rsidRDefault="00423791" w:rsidP="00423791">
      <w:pPr>
        <w:pStyle w:val="FGBodyText"/>
        <w:jc w:val="left"/>
        <w:rPr>
          <w:rFonts w:asciiTheme="majorHAnsi" w:hAnsiTheme="majorHAnsi" w:cstheme="majorHAnsi"/>
        </w:rPr>
      </w:pPr>
    </w:p>
    <w:p w14:paraId="202157DA" w14:textId="77777777" w:rsidR="00423791" w:rsidRDefault="00423791" w:rsidP="00423791">
      <w:pPr>
        <w:pStyle w:val="FGBodyText"/>
        <w:jc w:val="left"/>
        <w:rPr>
          <w:rFonts w:asciiTheme="majorHAnsi" w:hAnsiTheme="majorHAnsi" w:cstheme="majorHAnsi"/>
        </w:rPr>
      </w:pPr>
    </w:p>
    <w:p w14:paraId="77544946" w14:textId="77777777" w:rsidR="00423791" w:rsidRDefault="00423791" w:rsidP="00423791">
      <w:pPr>
        <w:pStyle w:val="FGBodyText"/>
        <w:jc w:val="left"/>
        <w:rPr>
          <w:rFonts w:asciiTheme="majorHAnsi" w:hAnsiTheme="majorHAnsi" w:cstheme="majorHAnsi"/>
        </w:rPr>
      </w:pPr>
    </w:p>
    <w:p w14:paraId="4FF4E21E" w14:textId="77777777" w:rsidR="00423791" w:rsidRDefault="00423791" w:rsidP="00423791">
      <w:pPr>
        <w:pStyle w:val="FGBodyText"/>
        <w:jc w:val="left"/>
        <w:rPr>
          <w:rFonts w:asciiTheme="majorHAnsi" w:hAnsiTheme="majorHAnsi" w:cstheme="majorHAnsi"/>
        </w:rPr>
      </w:pPr>
    </w:p>
    <w:p w14:paraId="34018A32" w14:textId="77777777" w:rsidR="00423791" w:rsidRDefault="00423791" w:rsidP="00423791">
      <w:pPr>
        <w:pStyle w:val="FGBodyText"/>
        <w:jc w:val="left"/>
        <w:rPr>
          <w:rFonts w:asciiTheme="majorHAnsi" w:hAnsiTheme="majorHAnsi" w:cstheme="majorHAnsi"/>
        </w:rPr>
      </w:pPr>
    </w:p>
    <w:p w14:paraId="62033348" w14:textId="77777777" w:rsidR="00423791" w:rsidRDefault="00423791" w:rsidP="00423791">
      <w:pPr>
        <w:pStyle w:val="FGBodyText"/>
        <w:jc w:val="left"/>
        <w:rPr>
          <w:rFonts w:asciiTheme="majorHAnsi" w:hAnsiTheme="majorHAnsi" w:cstheme="majorHAnsi"/>
        </w:rPr>
      </w:pPr>
    </w:p>
    <w:p w14:paraId="53956544" w14:textId="77777777" w:rsidR="00423791" w:rsidRDefault="00423791" w:rsidP="00423791">
      <w:pPr>
        <w:pStyle w:val="FGBodyText"/>
        <w:jc w:val="left"/>
        <w:rPr>
          <w:rFonts w:asciiTheme="majorHAnsi" w:hAnsiTheme="majorHAnsi" w:cstheme="majorHAnsi"/>
        </w:rPr>
      </w:pPr>
    </w:p>
    <w:p w14:paraId="23B1827E" w14:textId="77777777" w:rsidR="00423791" w:rsidRDefault="00423791" w:rsidP="00423791">
      <w:pPr>
        <w:pStyle w:val="FGBodyText"/>
        <w:jc w:val="left"/>
        <w:rPr>
          <w:rFonts w:asciiTheme="majorHAnsi" w:hAnsiTheme="majorHAnsi" w:cstheme="majorHAnsi"/>
        </w:rPr>
      </w:pPr>
    </w:p>
    <w:p w14:paraId="3754386E" w14:textId="77777777" w:rsidR="00423791" w:rsidRDefault="00423791" w:rsidP="00423791">
      <w:pPr>
        <w:pStyle w:val="FGBodyText"/>
        <w:jc w:val="left"/>
        <w:rPr>
          <w:rFonts w:asciiTheme="majorHAnsi" w:hAnsiTheme="majorHAnsi" w:cstheme="majorHAnsi"/>
        </w:rPr>
      </w:pPr>
    </w:p>
    <w:p w14:paraId="366D9D32" w14:textId="77777777" w:rsidR="00423791" w:rsidRDefault="00423791" w:rsidP="00423791">
      <w:pPr>
        <w:pStyle w:val="FGBodyText"/>
        <w:jc w:val="left"/>
        <w:rPr>
          <w:rFonts w:asciiTheme="majorHAnsi" w:hAnsiTheme="majorHAnsi" w:cstheme="majorHAnsi"/>
        </w:rPr>
      </w:pPr>
    </w:p>
    <w:p w14:paraId="42BF31EE" w14:textId="77777777" w:rsidR="00423791" w:rsidRDefault="00423791" w:rsidP="00423791">
      <w:pPr>
        <w:pStyle w:val="FGBodyText"/>
        <w:jc w:val="left"/>
        <w:rPr>
          <w:rFonts w:asciiTheme="majorHAnsi" w:hAnsiTheme="majorHAnsi" w:cstheme="majorHAnsi"/>
        </w:rPr>
      </w:pPr>
    </w:p>
    <w:p w14:paraId="7D2DCA45" w14:textId="77777777" w:rsidR="00423791" w:rsidRPr="00CA1A3B" w:rsidRDefault="00423791" w:rsidP="00423791">
      <w:pPr>
        <w:pStyle w:val="Heading2"/>
        <w:rPr>
          <w:rFonts w:asciiTheme="majorHAnsi" w:hAnsiTheme="majorHAnsi" w:cstheme="majorHAnsi"/>
        </w:rPr>
      </w:pPr>
      <w:bookmarkStart w:id="6" w:name="_Toc148169169"/>
      <w:bookmarkStart w:id="7" w:name="_Toc148169434"/>
      <w:bookmarkStart w:id="8" w:name="_Toc150561890"/>
      <w:bookmarkStart w:id="9" w:name="_Toc150562107"/>
      <w:bookmarkStart w:id="10" w:name="_Toc151476314"/>
      <w:r w:rsidRPr="00CA1A3B">
        <w:rPr>
          <w:rFonts w:asciiTheme="majorHAnsi" w:hAnsiTheme="majorHAnsi" w:cstheme="majorHAnsi"/>
        </w:rPr>
        <w:lastRenderedPageBreak/>
        <w:t>Sanitation Standard Operating Procedures (SSOP) - Template</w:t>
      </w:r>
      <w:bookmarkEnd w:id="6"/>
      <w:bookmarkEnd w:id="7"/>
      <w:bookmarkEnd w:id="8"/>
      <w:bookmarkEnd w:id="9"/>
      <w:bookmarkEnd w:id="10"/>
    </w:p>
    <w:p w14:paraId="60B5B7FE" w14:textId="77777777" w:rsidR="00423791" w:rsidRPr="00CA1A3B" w:rsidRDefault="00423791" w:rsidP="00423791">
      <w:pPr>
        <w:pStyle w:val="Heading3"/>
        <w:rPr>
          <w:rFonts w:asciiTheme="majorHAnsi" w:hAnsiTheme="majorHAnsi" w:cstheme="majorHAnsi"/>
        </w:rPr>
      </w:pPr>
      <w:bookmarkStart w:id="11" w:name="_Toc148169170"/>
      <w:bookmarkStart w:id="12" w:name="_Toc150561891"/>
      <w:r w:rsidRPr="00CA1A3B">
        <w:rPr>
          <w:rFonts w:asciiTheme="majorHAnsi" w:hAnsiTheme="majorHAnsi" w:cstheme="majorHAnsi"/>
        </w:rPr>
        <w:t>Cleaning and Sanitizing Procedure (Pre-Operational)</w:t>
      </w:r>
      <w:bookmarkEnd w:id="11"/>
      <w:bookmarkEnd w:id="12"/>
    </w:p>
    <w:p w14:paraId="36608016"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 xml:space="preserve">Properly cleaned and sanitized food contact surfaces are critical to ensuring a safe, sanitary operation. The use of </w:t>
      </w:r>
      <w:r w:rsidRPr="00CA1A3B">
        <w:rPr>
          <w:rFonts w:asciiTheme="majorHAnsi" w:hAnsiTheme="majorHAnsi" w:cstheme="majorHAnsi"/>
          <w:b/>
          <w:bCs/>
        </w:rPr>
        <w:t>approved</w:t>
      </w:r>
      <w:r w:rsidRPr="00CA1A3B">
        <w:rPr>
          <w:rFonts w:asciiTheme="majorHAnsi" w:hAnsiTheme="majorHAnsi" w:cstheme="majorHAnsi"/>
        </w:rPr>
        <w:t xml:space="preserve"> cleaners and sanitizers in accordance with the manufacturer’s label instructions will reduce levels of pathogenic organisms to prevent cross contamination of the product. Detergent cleaners suspend and help remove various food soils. Chemical sanitizers reduce the number of pathogens and other microorganisms.</w:t>
      </w:r>
    </w:p>
    <w:p w14:paraId="2F1EACA7" w14:textId="68298D21" w:rsidR="00423791" w:rsidRPr="00CA1A3B" w:rsidRDefault="00423791" w:rsidP="00423791">
      <w:pPr>
        <w:tabs>
          <w:tab w:val="center" w:pos="4320"/>
          <w:tab w:val="right" w:pos="8640"/>
        </w:tabs>
        <w:spacing w:after="240"/>
        <w:jc w:val="both"/>
        <w:rPr>
          <w:rFonts w:asciiTheme="majorHAnsi" w:hAnsiTheme="majorHAnsi" w:cstheme="majorHAnsi"/>
          <w:color w:val="FF0000"/>
        </w:rPr>
      </w:pPr>
      <w:r w:rsidRPr="00CA1A3B">
        <w:rPr>
          <w:rFonts w:asciiTheme="majorHAnsi" w:hAnsiTheme="majorHAnsi" w:cstheme="majorHAnsi"/>
        </w:rPr>
        <w:t xml:space="preserve">The clean-up process must be completed in accordance with the following general procedure. </w:t>
      </w:r>
      <w:r w:rsidRPr="00CA1A3B">
        <w:rPr>
          <w:rFonts w:asciiTheme="majorHAnsi" w:hAnsiTheme="majorHAnsi" w:cstheme="majorHAnsi"/>
          <w:i/>
          <w:color w:val="FF0000"/>
        </w:rPr>
        <w:t xml:space="preserve">Be sure to add any specific cleaning, sanitizing, and pre-operational inspection instructions required for the equipment used in your </w:t>
      </w:r>
      <w:r w:rsidRPr="00CA1A3B">
        <w:rPr>
          <w:rFonts w:asciiTheme="majorHAnsi" w:hAnsiTheme="majorHAnsi" w:cstheme="majorHAnsi"/>
          <w:b/>
          <w:bCs/>
          <w:i/>
          <w:color w:val="FF0000"/>
        </w:rPr>
        <w:t>HACCP</w:t>
      </w:r>
      <w:r w:rsidRPr="00CA1A3B">
        <w:rPr>
          <w:rFonts w:asciiTheme="majorHAnsi" w:hAnsiTheme="majorHAnsi" w:cstheme="majorHAnsi"/>
          <w:i/>
          <w:color w:val="FF0000"/>
        </w:rPr>
        <w:t xml:space="preserve"> process or processes – such as </w:t>
      </w:r>
      <w:r>
        <w:rPr>
          <w:rFonts w:asciiTheme="majorHAnsi" w:hAnsiTheme="majorHAnsi" w:cstheme="majorHAnsi"/>
          <w:i/>
          <w:color w:val="FF0000"/>
        </w:rPr>
        <w:t xml:space="preserve">vacuum packaging machine, environmental chamber for fermentation, </w:t>
      </w:r>
      <w:r w:rsidRPr="00CA1A3B">
        <w:rPr>
          <w:rFonts w:asciiTheme="majorHAnsi" w:hAnsiTheme="majorHAnsi" w:cstheme="majorHAnsi"/>
          <w:i/>
          <w:color w:val="FF0000"/>
        </w:rPr>
        <w:t>slicers, grinders, choppers, and stuffers</w:t>
      </w:r>
      <w:r w:rsidRPr="00CA1A3B">
        <w:rPr>
          <w:rFonts w:asciiTheme="majorHAnsi" w:hAnsiTheme="majorHAnsi" w:cstheme="majorHAnsi"/>
          <w:color w:val="FF0000"/>
        </w:rPr>
        <w:t>.</w:t>
      </w:r>
    </w:p>
    <w:p w14:paraId="46D24248"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Pre-cleaning – equipment and utensils shall be pre-flushed, presoaked, or scraped as necessary to eliminate excessive food debris.</w:t>
      </w:r>
    </w:p>
    <w:p w14:paraId="0B45A62A"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Washing – equipment and utensils shall be effectively washed to remove or completely loosen soils using a manual or mechanical means. Only approved chemicals are to be used in this process. Mix concentration according to the manufacturer’s recommendations.</w:t>
      </w:r>
    </w:p>
    <w:p w14:paraId="0A046337"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Rinsing – washed utensils and equipment shall be rinsed to remove abrasives and to remove or dilute cleaning chemicals with water.</w:t>
      </w:r>
    </w:p>
    <w:p w14:paraId="655EF32B"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Sanitizing – after being washed and rinsed, equipment and utensils must be sanitized with an approved chemical by immersion, manual swabbing, brushing or pressure spraying methods. Concentration and exposure times are important to ensure the effectiveness of the chemical. Refer to the manufacturer’s label for concentrations and times.</w:t>
      </w:r>
    </w:p>
    <w:p w14:paraId="06A3AFB0"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Air drying - all utensils and equipment shall be air dried and inspected to ensure good repair before the next use.</w:t>
      </w:r>
    </w:p>
    <w:p w14:paraId="5097981A" w14:textId="7F64F11C" w:rsidR="00423791" w:rsidRPr="005677BD" w:rsidRDefault="00423791" w:rsidP="005677BD">
      <w:pPr>
        <w:pStyle w:val="ListParagraph"/>
        <w:numPr>
          <w:ilvl w:val="0"/>
          <w:numId w:val="8"/>
        </w:numPr>
        <w:rPr>
          <w:rFonts w:asciiTheme="majorHAnsi" w:hAnsiTheme="majorHAnsi" w:cstheme="majorHAnsi"/>
          <w:color w:val="FF0000"/>
        </w:rPr>
      </w:pPr>
      <w:r w:rsidRPr="00CA1A3B">
        <w:rPr>
          <w:rFonts w:asciiTheme="majorHAnsi" w:hAnsiTheme="majorHAnsi" w:cstheme="majorHAnsi"/>
        </w:rPr>
        <w:t>Ensure that an appropriate chemical test kit such as chlorine, quaternary ammonia, iodine, etc. test strips is available and routinely used to ensure that accurate concentrations of the sanitizing solutions are being used.</w:t>
      </w:r>
      <w:r w:rsidR="005677BD">
        <w:rPr>
          <w:rFonts w:asciiTheme="majorHAnsi" w:hAnsiTheme="majorHAnsi" w:cstheme="majorHAnsi"/>
        </w:rPr>
        <w:t xml:space="preserve"> </w:t>
      </w:r>
      <w:r w:rsidR="005677BD" w:rsidRPr="00AB76E9">
        <w:rPr>
          <w:rFonts w:asciiTheme="majorHAnsi" w:hAnsiTheme="majorHAnsi" w:cstheme="majorHAnsi"/>
          <w:color w:val="FF0000"/>
        </w:rPr>
        <w:t>What is the required chemical and concentration? How is this measured? How often is this measured?</w:t>
      </w:r>
    </w:p>
    <w:p w14:paraId="62B2FAE1" w14:textId="77777777" w:rsidR="00423791" w:rsidRPr="00CA1A3B" w:rsidRDefault="00423791" w:rsidP="00423791">
      <w:pPr>
        <w:pStyle w:val="CommentText"/>
        <w:rPr>
          <w:rFonts w:asciiTheme="majorHAnsi" w:hAnsiTheme="majorHAnsi" w:cstheme="majorHAnsi"/>
          <w:sz w:val="22"/>
          <w:szCs w:val="22"/>
        </w:rPr>
      </w:pPr>
      <w:r w:rsidRPr="00CA1A3B">
        <w:rPr>
          <w:rFonts w:asciiTheme="majorHAnsi" w:hAnsiTheme="majorHAnsi" w:cstheme="majorHAnsi"/>
          <w:sz w:val="22"/>
          <w:szCs w:val="22"/>
        </w:rPr>
        <w:t>Record results/findings/activities including sanitizer strength and corrective actions on Sanitation Log, along with initials of the person who performed cleaning and sanitizing, with date and time. Periodic verification review is to be documented by management.</w:t>
      </w:r>
    </w:p>
    <w:p w14:paraId="074F76FD" w14:textId="77777777" w:rsidR="00423791" w:rsidRPr="00CA1A3B" w:rsidRDefault="00423791" w:rsidP="00423791">
      <w:pPr>
        <w:pStyle w:val="Heading3"/>
        <w:rPr>
          <w:rFonts w:asciiTheme="majorHAnsi" w:hAnsiTheme="majorHAnsi" w:cstheme="majorHAnsi"/>
        </w:rPr>
      </w:pPr>
      <w:bookmarkStart w:id="13" w:name="_Toc148169171"/>
      <w:bookmarkStart w:id="14" w:name="_Toc150561892"/>
      <w:r w:rsidRPr="00CA1A3B">
        <w:rPr>
          <w:rFonts w:asciiTheme="majorHAnsi" w:hAnsiTheme="majorHAnsi" w:cstheme="majorHAnsi"/>
        </w:rPr>
        <w:t>Frequency of Cleaning (Operational)</w:t>
      </w:r>
      <w:bookmarkEnd w:id="13"/>
      <w:bookmarkEnd w:id="14"/>
    </w:p>
    <w:p w14:paraId="0E9474F2"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Equipment, food contact surfaces, and utensils shall be cleaned in a time frame as follows:</w:t>
      </w:r>
    </w:p>
    <w:p w14:paraId="705721C2"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each use with a different type of raw animal food, including beef, fish, lamb, pork or poultry;</w:t>
      </w:r>
    </w:p>
    <w:p w14:paraId="59B6F202"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Each time there is a change from working with raw foods to working with ready-to-eat foods;</w:t>
      </w:r>
    </w:p>
    <w:p w14:paraId="5A6F0B2B"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Between uses with raw fruits or vegetables and with potentially hazardous foods.</w:t>
      </w:r>
    </w:p>
    <w:p w14:paraId="710C65A8"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At any time during the operation when contamination may have occurred;</w:t>
      </w:r>
    </w:p>
    <w:p w14:paraId="03A4D399"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If used with TCS Foods, throughout the day at least once every four hours;</w:t>
      </w:r>
    </w:p>
    <w:p w14:paraId="655647E8"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Utensils and equipment used to prepare food must be cleaned at least once every four hours when in use.</w:t>
      </w:r>
    </w:p>
    <w:p w14:paraId="3A117961"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Slicers, grinders, stuffers, choppers and injectors must be disassembled for cleaning and sanitizing after each use, and must be inspected for any maintenance issues when reassembled for use.</w:t>
      </w:r>
    </w:p>
    <w:p w14:paraId="4B6A5FDF"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using or storing a food temperature measuring device;</w:t>
      </w:r>
    </w:p>
    <w:p w14:paraId="4AECBB7D"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Equipment used for storage of packaged or un-packaged food, including coolers, and the equipment is cleaned at a frequency necessary to eliminate soil residue.</w:t>
      </w:r>
    </w:p>
    <w:p w14:paraId="76E17D34"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For ice bins, at a frequency necessary to preclude accumulation of soil or mold.</w:t>
      </w:r>
    </w:p>
    <w:p w14:paraId="438D2914"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Cooking equipment shall be cleaned at a frequency to prevent the accumulation of food residues.</w:t>
      </w:r>
    </w:p>
    <w:p w14:paraId="196DC167" w14:textId="77777777" w:rsidR="00423791" w:rsidRPr="00CA1A3B" w:rsidRDefault="00423791" w:rsidP="00423791">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Non-food-contact surfaces of equipment shall be cleaned at a frequency necessary to prevent the accumulation of soil residues.</w:t>
      </w:r>
    </w:p>
    <w:p w14:paraId="22A15DCB" w14:textId="77777777" w:rsidR="00423791" w:rsidRPr="00CA1A3B" w:rsidRDefault="00423791" w:rsidP="00423791">
      <w:pPr>
        <w:pStyle w:val="FGBodyText"/>
        <w:rPr>
          <w:rFonts w:asciiTheme="majorHAnsi" w:hAnsiTheme="majorHAnsi" w:cstheme="majorHAnsi"/>
        </w:rPr>
      </w:pPr>
      <w:r w:rsidRPr="005677BD">
        <w:rPr>
          <w:rFonts w:asciiTheme="majorHAnsi" w:hAnsiTheme="majorHAnsi" w:cstheme="majorHAnsi"/>
          <w:color w:val="FF0000"/>
        </w:rPr>
        <w:t xml:space="preserve">Provide a diagram of the kitchen showing where the special process is to be conducted. </w:t>
      </w:r>
      <w:r w:rsidRPr="00CA1A3B">
        <w:rPr>
          <w:rFonts w:asciiTheme="majorHAnsi" w:hAnsiTheme="majorHAnsi" w:cstheme="majorHAnsi"/>
        </w:rPr>
        <w:t>The concern is to show how the process and product will be protected to prevent cross contamination. It is understood that many retail kitchens may not have dedicated space in which to conduct their special processes, so explanation must be provided to detail how the process and product will be protected from cross contamination through other means such as physical barriers or separation in time and space with sanitation controls from other activities in the kitchen.</w:t>
      </w:r>
    </w:p>
    <w:p w14:paraId="2397F244" w14:textId="77777777" w:rsidR="00423791" w:rsidRPr="00CA1A3B" w:rsidRDefault="00423791" w:rsidP="00423791">
      <w:pPr>
        <w:tabs>
          <w:tab w:val="center" w:pos="4320"/>
          <w:tab w:val="right" w:pos="8640"/>
        </w:tabs>
        <w:rPr>
          <w:rFonts w:asciiTheme="majorHAnsi" w:hAnsiTheme="majorHAnsi" w:cstheme="majorHAnsi"/>
          <w:b/>
          <w:color w:val="000000"/>
        </w:rPr>
      </w:pPr>
      <w:r w:rsidRPr="00CA1A3B">
        <w:rPr>
          <w:rFonts w:asciiTheme="majorHAnsi" w:hAnsiTheme="majorHAnsi" w:cstheme="majorHAnsi"/>
          <w:b/>
          <w:color w:val="000000"/>
        </w:rPr>
        <w:br w:type="page"/>
      </w:r>
    </w:p>
    <w:p w14:paraId="1735D30D" w14:textId="77777777" w:rsidR="00423791" w:rsidRPr="00CA1A3B" w:rsidRDefault="00423791" w:rsidP="00423791">
      <w:pPr>
        <w:pStyle w:val="Heading2"/>
        <w:rPr>
          <w:rFonts w:asciiTheme="majorHAnsi" w:hAnsiTheme="majorHAnsi" w:cstheme="majorHAnsi"/>
        </w:rPr>
      </w:pPr>
      <w:bookmarkStart w:id="15" w:name="_Toc148169172"/>
      <w:bookmarkStart w:id="16" w:name="_Toc148169435"/>
      <w:bookmarkStart w:id="17" w:name="_Toc150561893"/>
      <w:bookmarkStart w:id="18" w:name="_Toc150562108"/>
      <w:bookmarkStart w:id="19" w:name="_Toc151476315"/>
      <w:r w:rsidRPr="00CA1A3B">
        <w:rPr>
          <w:rFonts w:asciiTheme="majorHAnsi" w:hAnsiTheme="majorHAnsi" w:cstheme="majorHAnsi"/>
        </w:rPr>
        <w:lastRenderedPageBreak/>
        <w:t>Employee Hygienic Practices - Template</w:t>
      </w:r>
      <w:bookmarkEnd w:id="15"/>
      <w:bookmarkEnd w:id="16"/>
      <w:bookmarkEnd w:id="17"/>
      <w:bookmarkEnd w:id="18"/>
      <w:bookmarkEnd w:id="19"/>
    </w:p>
    <w:p w14:paraId="06EE63FB"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Hands are to be thoroughly washed for 10 to 15 seconds in a hand sink with soap and water, paying particular attention to the areas underneath the fingernails and between the fingers by scrubbing thoroughly with a fingernail brush. Dry with single-use towels. Hand washing is to be done at the following times:</w:t>
      </w:r>
    </w:p>
    <w:p w14:paraId="027E47E3"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Changing or putting on gloves</w:t>
      </w:r>
    </w:p>
    <w:p w14:paraId="41988FAE"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After using the toilet, in the toilet room</w:t>
      </w:r>
    </w:p>
    <w:p w14:paraId="14CCD33E"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After coughing, sneezing, using a tissue, using tobacco, eating or drinking</w:t>
      </w:r>
    </w:p>
    <w:p w14:paraId="10D0B184"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After handling soiled equipment or utensils</w:t>
      </w:r>
    </w:p>
    <w:p w14:paraId="3136CD13"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Immediately before engaging in food preparation activities</w:t>
      </w:r>
    </w:p>
    <w:p w14:paraId="1E662D9E"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During food preparation activities necessary to remove soil and prevent cross contamination</w:t>
      </w:r>
    </w:p>
    <w:p w14:paraId="50F0C676"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When switching between raw and ready-to-eat foods</w:t>
      </w:r>
    </w:p>
    <w:p w14:paraId="3FFA8252"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Every four hours of continuous use in a single activity</w:t>
      </w:r>
    </w:p>
    <w:p w14:paraId="08665B62"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Other times as needed to maintain good sanitation</w:t>
      </w:r>
    </w:p>
    <w:p w14:paraId="59CC7F0A"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Fingernails must be kept trimmed, filed, free of nail polish, and maintained so the edges are cleanable and not rough. Artificial nails are prohibited.</w:t>
      </w:r>
    </w:p>
    <w:p w14:paraId="15328491"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Eating and drinking are prohibited in areas where contamination of exposed food, clean equipment, utensils, unwrapped single service and single-use articles could occur. A food employee may drink from a closed beverage container so long as it is handled and stored in a way that prevents contamination.</w:t>
      </w:r>
    </w:p>
    <w:p w14:paraId="4E1471A9"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Effective hair restraints and beard covers (as appropriate) must be worn in processing areas.</w:t>
      </w:r>
    </w:p>
    <w:p w14:paraId="01594913"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Smoking and other uses of tobacco are prohibited. </w:t>
      </w:r>
      <w:r w:rsidRPr="00CA1A3B">
        <w:rPr>
          <w:rFonts w:asciiTheme="majorHAnsi" w:hAnsiTheme="majorHAnsi" w:cstheme="majorHAnsi"/>
          <w:color w:val="FF0000"/>
        </w:rPr>
        <w:t>If smoking is allowed only in a designated location, include the information in this section.</w:t>
      </w:r>
    </w:p>
    <w:p w14:paraId="595507DC"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Clean outer clothing must be worn each day and changed as often as necessary throughout the day (when moving from a raw food operation to a ready-to-eat food operation.</w:t>
      </w:r>
    </w:p>
    <w:p w14:paraId="2E1B7856" w14:textId="6669F29E"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Smocks and aprons used by employees are to be hung </w:t>
      </w:r>
      <w:r w:rsidR="005677BD" w:rsidRPr="00AB76E9">
        <w:rPr>
          <w:rFonts w:asciiTheme="majorHAnsi" w:hAnsiTheme="majorHAnsi" w:cstheme="majorHAnsi"/>
          <w:color w:val="FF0000"/>
        </w:rPr>
        <w:t xml:space="preserve">in a designated area (where?) </w:t>
      </w:r>
      <w:r w:rsidRPr="00CA1A3B">
        <w:rPr>
          <w:rFonts w:asciiTheme="majorHAnsi" w:hAnsiTheme="majorHAnsi" w:cstheme="majorHAnsi"/>
        </w:rPr>
        <w:t>when not in use. They are not to be worn in the toilet area, eating areas</w:t>
      </w:r>
      <w:r>
        <w:rPr>
          <w:rFonts w:asciiTheme="majorHAnsi" w:hAnsiTheme="majorHAnsi" w:cstheme="majorHAnsi"/>
        </w:rPr>
        <w:t>,</w:t>
      </w:r>
      <w:r w:rsidRPr="00CA1A3B">
        <w:rPr>
          <w:rFonts w:asciiTheme="majorHAnsi" w:hAnsiTheme="majorHAnsi" w:cstheme="majorHAnsi"/>
        </w:rPr>
        <w:t xml:space="preserve"> </w:t>
      </w:r>
      <w:r>
        <w:rPr>
          <w:rFonts w:asciiTheme="majorHAnsi" w:hAnsiTheme="majorHAnsi" w:cstheme="majorHAnsi"/>
        </w:rPr>
        <w:t>or</w:t>
      </w:r>
      <w:r w:rsidRPr="00CA1A3B">
        <w:rPr>
          <w:rFonts w:asciiTheme="majorHAnsi" w:hAnsiTheme="majorHAnsi" w:cstheme="majorHAnsi"/>
        </w:rPr>
        <w:t xml:space="preserve"> locker rooms.</w:t>
      </w:r>
    </w:p>
    <w:p w14:paraId="6EE45262"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Footwear is to be kept clean.</w:t>
      </w:r>
    </w:p>
    <w:p w14:paraId="48395CF5"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 jewelry (except a wedding band or other plain ring) is allowed during the handling of food.</w:t>
      </w:r>
    </w:p>
    <w:p w14:paraId="5BAFF772"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Bare</w:t>
      </w:r>
      <w:r>
        <w:rPr>
          <w:rFonts w:asciiTheme="majorHAnsi" w:hAnsiTheme="majorHAnsi" w:cstheme="majorHAnsi"/>
        </w:rPr>
        <w:t>-</w:t>
      </w:r>
      <w:r w:rsidRPr="00CA1A3B">
        <w:rPr>
          <w:rFonts w:asciiTheme="majorHAnsi" w:hAnsiTheme="majorHAnsi" w:cstheme="majorHAnsi"/>
        </w:rPr>
        <w:t>hand contact with ready-to-eat food is prohibited. Employees must use gloved hands, deli paper, tongs</w:t>
      </w:r>
      <w:r>
        <w:rPr>
          <w:rFonts w:asciiTheme="majorHAnsi" w:hAnsiTheme="majorHAnsi" w:cstheme="majorHAnsi"/>
        </w:rPr>
        <w:t>,</w:t>
      </w:r>
      <w:r w:rsidRPr="00CA1A3B">
        <w:rPr>
          <w:rFonts w:asciiTheme="majorHAnsi" w:hAnsiTheme="majorHAnsi" w:cstheme="majorHAnsi"/>
        </w:rPr>
        <w:t xml:space="preserve"> or other appropriate utensils to handle ready-to-eat foods.</w:t>
      </w:r>
    </w:p>
    <w:p w14:paraId="08B4C575" w14:textId="77777777" w:rsidR="00423791" w:rsidRPr="00CA1A3B" w:rsidRDefault="00423791" w:rsidP="00423791">
      <w:pPr>
        <w:numPr>
          <w:ilvl w:val="0"/>
          <w:numId w:val="9"/>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All employees are required to follow the establishment’s Employee Health Policy regarding notification of management when experiencing listed symptoms, diagnoses, or exposures, and regarding required exclusions and restrictions.</w:t>
      </w:r>
    </w:p>
    <w:p w14:paraId="1A07C258" w14:textId="77777777" w:rsidR="00423791" w:rsidRPr="00CA1A3B" w:rsidRDefault="00423791" w:rsidP="00423791">
      <w:pPr>
        <w:rPr>
          <w:rFonts w:asciiTheme="majorHAnsi" w:hAnsiTheme="majorHAnsi" w:cstheme="majorHAnsi"/>
          <w:b/>
          <w:smallCaps/>
        </w:rPr>
      </w:pPr>
      <w:r w:rsidRPr="00CA1A3B">
        <w:rPr>
          <w:rFonts w:asciiTheme="majorHAnsi" w:hAnsiTheme="majorHAnsi" w:cstheme="majorHAnsi"/>
          <w:b/>
          <w:smallCaps/>
        </w:rPr>
        <w:t>THE NEXT TWO PAGES PROVIDE A MODEL EMPLOYEE HEALTH POLICY AGREEMENT WHICH MAY BE USED AS A POSTING AND AS DOCUMENTATION OF EMPLOYEE TRAINING.</w:t>
      </w:r>
      <w:r w:rsidRPr="00CA1A3B">
        <w:rPr>
          <w:rFonts w:asciiTheme="majorHAnsi" w:hAnsiTheme="majorHAnsi" w:cstheme="majorHAnsi"/>
          <w:b/>
          <w:smallCaps/>
        </w:rPr>
        <w:br w:type="page"/>
      </w:r>
    </w:p>
    <w:p w14:paraId="36B75D38" w14:textId="77777777" w:rsidR="00423791" w:rsidRPr="00CA1A3B" w:rsidRDefault="00423791" w:rsidP="00423791">
      <w:pPr>
        <w:pStyle w:val="Heading2"/>
        <w:rPr>
          <w:rFonts w:asciiTheme="majorHAnsi" w:hAnsiTheme="majorHAnsi" w:cstheme="majorHAnsi"/>
        </w:rPr>
      </w:pPr>
      <w:bookmarkStart w:id="20" w:name="_Toc148169173"/>
      <w:bookmarkStart w:id="21" w:name="_Toc148169436"/>
      <w:bookmarkStart w:id="22" w:name="_Toc150561894"/>
      <w:bookmarkStart w:id="23" w:name="_Toc150562109"/>
      <w:bookmarkStart w:id="24" w:name="_Toc151476316"/>
      <w:r w:rsidRPr="00CA1A3B">
        <w:rPr>
          <w:rFonts w:asciiTheme="majorHAnsi" w:hAnsiTheme="majorHAnsi" w:cstheme="majorHAnsi"/>
        </w:rPr>
        <w:lastRenderedPageBreak/>
        <w:t>Food Employee Health Policy Agreement</w:t>
      </w:r>
      <w:bookmarkEnd w:id="20"/>
      <w:bookmarkEnd w:id="21"/>
      <w:bookmarkEnd w:id="22"/>
      <w:bookmarkEnd w:id="23"/>
      <w:bookmarkEnd w:id="24"/>
    </w:p>
    <w:p w14:paraId="3380107A"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i/>
          <w:color w:val="FF0000"/>
          <w:u w:val="single"/>
        </w:rPr>
        <w:t>(Retail Food Establish</w:t>
      </w:r>
      <w:r>
        <w:rPr>
          <w:rFonts w:asciiTheme="majorHAnsi" w:hAnsiTheme="majorHAnsi" w:cstheme="majorHAnsi"/>
          <w:i/>
          <w:color w:val="FF0000"/>
          <w:u w:val="single"/>
        </w:rPr>
        <w:t>m</w:t>
      </w:r>
      <w:r w:rsidRPr="00CA1A3B">
        <w:rPr>
          <w:rFonts w:asciiTheme="majorHAnsi" w:hAnsiTheme="majorHAnsi" w:cstheme="majorHAnsi"/>
          <w:i/>
          <w:color w:val="FF0000"/>
          <w:u w:val="single"/>
        </w:rPr>
        <w:t>ent name)</w:t>
      </w:r>
      <w:r w:rsidRPr="00CA1A3B">
        <w:rPr>
          <w:rFonts w:asciiTheme="majorHAnsi" w:hAnsiTheme="majorHAnsi" w:cstheme="majorHAnsi"/>
          <w:color w:val="FF0000"/>
        </w:rPr>
        <w:t xml:space="preserve"> </w:t>
      </w:r>
      <w:r w:rsidRPr="00CA1A3B">
        <w:rPr>
          <w:rFonts w:asciiTheme="majorHAnsi" w:hAnsiTheme="majorHAnsi" w:cstheme="majorHAnsi"/>
        </w:rPr>
        <w:t xml:space="preserve">is committed to ensuring the health and safety of our employees and customers, and complying with all health department regulations. The purpose of the Food Employee Health Policy is to protect consumers by ensuring that all food employees notify the </w:t>
      </w:r>
      <w:r w:rsidRPr="00CA1A3B">
        <w:rPr>
          <w:rFonts w:asciiTheme="majorHAnsi" w:hAnsiTheme="majorHAnsi" w:cstheme="majorHAnsi"/>
          <w:b/>
        </w:rPr>
        <w:t>person-in-charge (PIC)</w:t>
      </w:r>
      <w:r w:rsidRPr="00CA1A3B">
        <w:rPr>
          <w:rFonts w:asciiTheme="majorHAnsi" w:hAnsiTheme="majorHAnsi" w:cstheme="majorHAnsi"/>
        </w:rPr>
        <w:t>, when experiencing any listed condition so that proper steps are taken to prevent the transmission of foodborne illness.</w:t>
      </w:r>
    </w:p>
    <w:p w14:paraId="5304D7B5" w14:textId="77777777" w:rsidR="00423791" w:rsidRPr="00CA1A3B" w:rsidRDefault="00423791" w:rsidP="00423791">
      <w:pPr>
        <w:pStyle w:val="Heading3"/>
        <w:rPr>
          <w:rFonts w:asciiTheme="majorHAnsi" w:hAnsiTheme="majorHAnsi" w:cstheme="majorHAnsi"/>
        </w:rPr>
      </w:pPr>
      <w:bookmarkStart w:id="25" w:name="_Toc148169174"/>
      <w:bookmarkStart w:id="26" w:name="_Toc150561895"/>
      <w:r w:rsidRPr="00CA1A3B">
        <w:rPr>
          <w:rFonts w:asciiTheme="majorHAnsi" w:hAnsiTheme="majorHAnsi" w:cstheme="majorHAnsi"/>
        </w:rPr>
        <w:t>POLICY</w:t>
      </w:r>
      <w:bookmarkEnd w:id="25"/>
      <w:bookmarkEnd w:id="26"/>
    </w:p>
    <w:p w14:paraId="7BD42E37"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All food employees experiencing any of the following symptoms shall report this to their PIC:</w:t>
      </w:r>
    </w:p>
    <w:p w14:paraId="15FDF0AA"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Diarrhea</w:t>
      </w:r>
    </w:p>
    <w:p w14:paraId="4A0666D3"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Vomiting</w:t>
      </w:r>
    </w:p>
    <w:p w14:paraId="72A387EA"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Jaundice</w:t>
      </w:r>
    </w:p>
    <w:p w14:paraId="06A1FEFE"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Sore throat with fever</w:t>
      </w:r>
    </w:p>
    <w:p w14:paraId="0FC007CE"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Lesions (boils, infected wounds, burns) containing pus on the hand or wrist.</w:t>
      </w:r>
    </w:p>
    <w:p w14:paraId="54F81FC9"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Food employees shall also notify their PIC whenever diagnosed by a healthcare provider with any of the following diseases that can be transmitted through food, or when they have had a significant exposure to any of these illnesses:</w:t>
      </w:r>
    </w:p>
    <w:p w14:paraId="4DE83377"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 xml:space="preserve">Salmonellosis (non-typhoid </w:t>
      </w:r>
      <w:r w:rsidRPr="006536F7">
        <w:rPr>
          <w:rFonts w:asciiTheme="majorHAnsi" w:hAnsiTheme="majorHAnsi" w:cstheme="majorHAnsi"/>
          <w:i/>
          <w:iCs/>
        </w:rPr>
        <w:t>Salmonella</w:t>
      </w:r>
      <w:r w:rsidRPr="00CA1A3B">
        <w:rPr>
          <w:rFonts w:asciiTheme="majorHAnsi" w:hAnsiTheme="majorHAnsi" w:cstheme="majorHAnsi"/>
        </w:rPr>
        <w:t>)</w:t>
      </w:r>
    </w:p>
    <w:p w14:paraId="600B4714" w14:textId="77777777" w:rsidR="00423791" w:rsidRPr="00CA1A3B" w:rsidRDefault="00423791" w:rsidP="00423791">
      <w:pPr>
        <w:pStyle w:val="ListParagraph"/>
        <w:numPr>
          <w:ilvl w:val="0"/>
          <w:numId w:val="8"/>
        </w:numPr>
        <w:spacing w:after="0"/>
        <w:rPr>
          <w:rFonts w:asciiTheme="majorHAnsi" w:hAnsiTheme="majorHAnsi" w:cstheme="majorHAnsi"/>
        </w:rPr>
      </w:pPr>
      <w:r w:rsidRPr="006536F7">
        <w:rPr>
          <w:rFonts w:asciiTheme="majorHAnsi" w:hAnsiTheme="majorHAnsi" w:cstheme="majorHAnsi"/>
          <w:i/>
        </w:rPr>
        <w:t>Salmonella</w:t>
      </w:r>
      <w:r w:rsidRPr="00CA1A3B">
        <w:rPr>
          <w:rFonts w:asciiTheme="majorHAnsi" w:hAnsiTheme="majorHAnsi" w:cstheme="majorHAnsi"/>
          <w:i/>
        </w:rPr>
        <w:t xml:space="preserve"> typhi</w:t>
      </w:r>
      <w:r w:rsidRPr="00CA1A3B">
        <w:rPr>
          <w:rFonts w:asciiTheme="majorHAnsi" w:hAnsiTheme="majorHAnsi" w:cstheme="majorHAnsi"/>
        </w:rPr>
        <w:t xml:space="preserve"> (typhoid fever)</w:t>
      </w:r>
    </w:p>
    <w:p w14:paraId="2BB2A4DB"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Hepatitis A virus</w:t>
      </w:r>
    </w:p>
    <w:p w14:paraId="7F6B302F"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Shigellosis</w:t>
      </w:r>
    </w:p>
    <w:p w14:paraId="4E2477FB"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Norovirus</w:t>
      </w:r>
    </w:p>
    <w:p w14:paraId="681BAA3A"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i/>
        </w:rPr>
        <w:t>Escherichia coli</w:t>
      </w:r>
      <w:r w:rsidRPr="00CA1A3B">
        <w:rPr>
          <w:rFonts w:asciiTheme="majorHAnsi" w:hAnsiTheme="majorHAnsi" w:cstheme="majorHAnsi"/>
        </w:rPr>
        <w:t xml:space="preserve"> (EHEC or STEC)</w:t>
      </w:r>
    </w:p>
    <w:p w14:paraId="085E6F4E"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Examples of significant exposures include:</w:t>
      </w:r>
    </w:p>
    <w:p w14:paraId="29E0BCF5"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A member of the employee’s household is diagnosed with any of the above illnesses.</w:t>
      </w:r>
    </w:p>
    <w:p w14:paraId="2DBDD0A2"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The employee or a member of their household works in, or attended a conference or other setting where there has been a confirmed outbreak of one of the above illnesses.</w:t>
      </w:r>
    </w:p>
    <w:p w14:paraId="65F99138" w14:textId="77777777" w:rsidR="00423791" w:rsidRPr="00CA1A3B" w:rsidRDefault="00423791" w:rsidP="00423791">
      <w:pPr>
        <w:pStyle w:val="Heading3"/>
        <w:rPr>
          <w:rFonts w:asciiTheme="majorHAnsi" w:hAnsiTheme="majorHAnsi" w:cstheme="majorHAnsi"/>
        </w:rPr>
      </w:pPr>
      <w:bookmarkStart w:id="27" w:name="_Toc148169175"/>
      <w:bookmarkStart w:id="28" w:name="_Toc150561896"/>
      <w:r w:rsidRPr="00CA1A3B">
        <w:rPr>
          <w:rFonts w:asciiTheme="majorHAnsi" w:hAnsiTheme="majorHAnsi" w:cstheme="majorHAnsi"/>
        </w:rPr>
        <w:t>EXCLUSION, RESTRICTION, AND REINSTATEMENT (RETURN TO WORK)</w:t>
      </w:r>
      <w:bookmarkEnd w:id="27"/>
      <w:bookmarkEnd w:id="28"/>
    </w:p>
    <w:p w14:paraId="3244FE4A" w14:textId="77777777" w:rsidR="00423791" w:rsidRPr="00CA1A3B" w:rsidRDefault="00423791" w:rsidP="00423791">
      <w:pPr>
        <w:pStyle w:val="FGBodyText"/>
        <w:rPr>
          <w:rFonts w:asciiTheme="majorHAnsi" w:hAnsiTheme="majorHAnsi" w:cstheme="majorHAnsi"/>
          <w:color w:val="0070C0"/>
        </w:rPr>
      </w:pPr>
      <w:r w:rsidRPr="00CA1A3B">
        <w:rPr>
          <w:rFonts w:asciiTheme="majorHAnsi" w:hAnsiTheme="majorHAnsi" w:cstheme="majorHAnsi"/>
        </w:rPr>
        <w:t xml:space="preserve">If a food employee has diarrhea, vomiting, jaundice, or sore throat with fever; or if a food employee has, or has been exposed to Norovirus, </w:t>
      </w:r>
      <w:r w:rsidRPr="006536F7">
        <w:rPr>
          <w:rFonts w:asciiTheme="majorHAnsi" w:hAnsiTheme="majorHAnsi" w:cstheme="majorHAnsi"/>
          <w:i/>
        </w:rPr>
        <w:t>Salmonella</w:t>
      </w:r>
      <w:r w:rsidRPr="00CA1A3B">
        <w:rPr>
          <w:rFonts w:asciiTheme="majorHAnsi" w:hAnsiTheme="majorHAnsi" w:cstheme="majorHAnsi"/>
          <w:i/>
        </w:rPr>
        <w:t xml:space="preserve"> typhi (typhoid fever), </w:t>
      </w:r>
      <w:r w:rsidRPr="00CA1A3B">
        <w:rPr>
          <w:rFonts w:asciiTheme="majorHAnsi" w:hAnsiTheme="majorHAnsi" w:cstheme="majorHAnsi"/>
        </w:rPr>
        <w:t>non-typhoid Salmonellosis</w:t>
      </w:r>
      <w:r w:rsidRPr="00CA1A3B">
        <w:rPr>
          <w:rFonts w:asciiTheme="majorHAnsi" w:hAnsiTheme="majorHAnsi" w:cstheme="majorHAnsi"/>
          <w:i/>
        </w:rPr>
        <w:t xml:space="preserve">, </w:t>
      </w:r>
      <w:r w:rsidRPr="00EB5CF4">
        <w:rPr>
          <w:rFonts w:asciiTheme="majorHAnsi" w:hAnsiTheme="majorHAnsi" w:cstheme="majorHAnsi"/>
          <w:i/>
        </w:rPr>
        <w:t>Shigella</w:t>
      </w:r>
      <w:r w:rsidRPr="00CA1A3B">
        <w:rPr>
          <w:rFonts w:asciiTheme="majorHAnsi" w:hAnsiTheme="majorHAnsi" w:cstheme="majorHAnsi"/>
          <w:i/>
        </w:rPr>
        <w:t xml:space="preserve"> </w:t>
      </w:r>
      <w:r w:rsidRPr="00CA1A3B">
        <w:rPr>
          <w:rFonts w:asciiTheme="majorHAnsi" w:hAnsiTheme="majorHAnsi" w:cstheme="majorHAnsi"/>
        </w:rPr>
        <w:t xml:space="preserve">spp. infection, </w:t>
      </w:r>
      <w:r w:rsidRPr="006536F7">
        <w:rPr>
          <w:rFonts w:asciiTheme="majorHAnsi" w:hAnsiTheme="majorHAnsi" w:cstheme="majorHAnsi"/>
          <w:i/>
        </w:rPr>
        <w:t>E. coli</w:t>
      </w:r>
      <w:r w:rsidRPr="00CA1A3B">
        <w:rPr>
          <w:rFonts w:asciiTheme="majorHAnsi" w:hAnsiTheme="majorHAnsi" w:cstheme="majorHAnsi"/>
          <w:i/>
          <w:iCs/>
        </w:rPr>
        <w:t xml:space="preserve"> </w:t>
      </w:r>
      <w:r w:rsidRPr="00CA1A3B">
        <w:rPr>
          <w:rFonts w:asciiTheme="majorHAnsi" w:hAnsiTheme="majorHAnsi" w:cstheme="majorHAnsi"/>
        </w:rPr>
        <w:t>infection (</w:t>
      </w:r>
      <w:r w:rsidRPr="00CA1A3B">
        <w:rPr>
          <w:rFonts w:asciiTheme="majorHAnsi" w:hAnsiTheme="majorHAnsi" w:cstheme="majorHAnsi"/>
          <w:i/>
        </w:rPr>
        <w:t xml:space="preserve">Escherichia </w:t>
      </w:r>
      <w:r w:rsidRPr="00CA1A3B">
        <w:rPr>
          <w:rFonts w:asciiTheme="majorHAnsi" w:hAnsiTheme="majorHAnsi" w:cstheme="majorHAnsi"/>
        </w:rPr>
        <w:t xml:space="preserve">coli O157:H7 or other EHEC/STEC infection), or Hepatitis A, the PIC will determine whether to </w:t>
      </w:r>
      <w:r w:rsidRPr="00CA1A3B">
        <w:rPr>
          <w:rFonts w:asciiTheme="majorHAnsi" w:hAnsiTheme="majorHAnsi" w:cstheme="majorHAnsi"/>
          <w:b/>
        </w:rPr>
        <w:t>exclude</w:t>
      </w:r>
      <w:r w:rsidRPr="00CA1A3B">
        <w:rPr>
          <w:rFonts w:asciiTheme="majorHAnsi" w:hAnsiTheme="majorHAnsi" w:cstheme="majorHAnsi"/>
        </w:rPr>
        <w:t xml:space="preserve">* that employee, or to </w:t>
      </w:r>
      <w:r w:rsidRPr="00CA1A3B">
        <w:rPr>
          <w:rFonts w:asciiTheme="majorHAnsi" w:hAnsiTheme="majorHAnsi" w:cstheme="majorHAnsi"/>
          <w:b/>
        </w:rPr>
        <w:t>restrict</w:t>
      </w:r>
      <w:r w:rsidRPr="00CA1A3B">
        <w:rPr>
          <w:rFonts w:asciiTheme="majorHAnsi" w:hAnsiTheme="majorHAnsi" w:cstheme="majorHAnsi"/>
        </w:rPr>
        <w:t xml:space="preserve">** that employee from food-handling duties. The PIC will refer to the FDA’s </w:t>
      </w:r>
      <w:r w:rsidRPr="00F06968">
        <w:rPr>
          <w:rFonts w:asciiTheme="majorHAnsi" w:hAnsiTheme="majorHAnsi" w:cstheme="majorHAnsi"/>
        </w:rPr>
        <w:t>Employee Health and Personal Hygiene Handbook</w:t>
      </w:r>
      <w:r w:rsidRPr="00F06968">
        <w:rPr>
          <w:vertAlign w:val="superscript"/>
        </w:rPr>
        <w:footnoteReference w:id="1"/>
      </w:r>
      <w:r w:rsidRPr="00F06968">
        <w:rPr>
          <w:rFonts w:asciiTheme="majorHAnsi" w:hAnsiTheme="majorHAnsi" w:cstheme="majorHAnsi"/>
        </w:rPr>
        <w:t xml:space="preserve"> </w:t>
      </w:r>
      <w:r w:rsidRPr="00CA1A3B">
        <w:rPr>
          <w:rFonts w:asciiTheme="majorHAnsi" w:hAnsiTheme="majorHAnsi" w:cstheme="majorHAnsi"/>
        </w:rPr>
        <w:t>or specific guidance regarding excluding, restricting, and reinstating (return to work). In the case of most of the specified illnesses, an employee who has been excluded or restricted may not return to work until they have been asymptomatic for at least 24 hours, depending on the diagnosis. If an employee has been diagnosed with Hepatitis A, they must provide written clearance from a medical professional prior to returning to work.</w:t>
      </w:r>
    </w:p>
    <w:p w14:paraId="1BDC3AC5"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lastRenderedPageBreak/>
        <w:t xml:space="preserve">If a food employee has an infected cut, wound, or lesion containing pus on the hand or wrist, that wound must be covered with an impermeable bandage and a single use glove. If not covered in this manner, the employee will be </w:t>
      </w:r>
      <w:r w:rsidRPr="00CA1A3B">
        <w:rPr>
          <w:rFonts w:asciiTheme="majorHAnsi" w:hAnsiTheme="majorHAnsi" w:cstheme="majorHAnsi"/>
          <w:b/>
        </w:rPr>
        <w:t>restricted</w:t>
      </w:r>
      <w:r w:rsidRPr="00CA1A3B">
        <w:rPr>
          <w:rFonts w:asciiTheme="majorHAnsi" w:hAnsiTheme="majorHAnsi" w:cstheme="majorHAnsi"/>
        </w:rPr>
        <w:t>** from work.</w:t>
      </w:r>
    </w:p>
    <w:p w14:paraId="6AC761E5" w14:textId="77777777" w:rsidR="00423791" w:rsidRPr="00CA1A3B" w:rsidRDefault="00423791" w:rsidP="00423791">
      <w:pPr>
        <w:pStyle w:val="FGBodyText"/>
        <w:rPr>
          <w:rFonts w:asciiTheme="majorHAnsi" w:hAnsiTheme="majorHAnsi" w:cstheme="majorHAnsi"/>
          <w:i/>
        </w:rPr>
      </w:pPr>
      <w:r w:rsidRPr="00CA1A3B">
        <w:rPr>
          <w:rFonts w:asciiTheme="majorHAnsi" w:hAnsiTheme="majorHAnsi" w:cstheme="majorHAnsi"/>
          <w:i/>
        </w:rPr>
        <w:t xml:space="preserve">*An excluded employee is not allowed to </w:t>
      </w:r>
      <w:r w:rsidRPr="00CA1A3B">
        <w:rPr>
          <w:rFonts w:asciiTheme="majorHAnsi" w:hAnsiTheme="majorHAnsi" w:cstheme="majorHAnsi"/>
        </w:rPr>
        <w:t>come</w:t>
      </w:r>
      <w:r w:rsidRPr="00CA1A3B">
        <w:rPr>
          <w:rFonts w:asciiTheme="majorHAnsi" w:hAnsiTheme="majorHAnsi" w:cstheme="majorHAnsi"/>
          <w:i/>
        </w:rPr>
        <w:t xml:space="preserve"> to work.</w:t>
      </w:r>
    </w:p>
    <w:p w14:paraId="7E036F38" w14:textId="77777777" w:rsidR="00423791" w:rsidRPr="00CA1A3B" w:rsidRDefault="00423791" w:rsidP="00423791">
      <w:pPr>
        <w:pStyle w:val="FGBodyText"/>
        <w:rPr>
          <w:rFonts w:asciiTheme="majorHAnsi" w:hAnsiTheme="majorHAnsi" w:cstheme="majorHAnsi"/>
          <w:i/>
        </w:rPr>
      </w:pPr>
      <w:r w:rsidRPr="00CA1A3B">
        <w:rPr>
          <w:rFonts w:asciiTheme="majorHAnsi" w:hAnsiTheme="majorHAnsi" w:cstheme="majorHAnsi"/>
          <w:i/>
        </w:rPr>
        <w:t xml:space="preserve">**A restricted employee’s duties will </w:t>
      </w:r>
      <w:r w:rsidRPr="00CA1A3B">
        <w:rPr>
          <w:rFonts w:asciiTheme="majorHAnsi" w:hAnsiTheme="majorHAnsi" w:cstheme="majorHAnsi"/>
        </w:rPr>
        <w:t>not</w:t>
      </w:r>
      <w:r w:rsidRPr="00CA1A3B">
        <w:rPr>
          <w:rFonts w:asciiTheme="majorHAnsi" w:hAnsiTheme="majorHAnsi" w:cstheme="majorHAnsi"/>
          <w:i/>
        </w:rPr>
        <w:t xml:space="preserve"> include handling of food.</w:t>
      </w:r>
    </w:p>
    <w:p w14:paraId="64CEC03C" w14:textId="77777777" w:rsidR="00423791" w:rsidRPr="00CA1A3B" w:rsidRDefault="00423791" w:rsidP="00423791">
      <w:pPr>
        <w:pStyle w:val="Heading3"/>
        <w:rPr>
          <w:rFonts w:asciiTheme="majorHAnsi" w:hAnsiTheme="majorHAnsi" w:cstheme="majorHAnsi"/>
        </w:rPr>
      </w:pPr>
      <w:bookmarkStart w:id="29" w:name="_Toc148169176"/>
      <w:bookmarkStart w:id="30" w:name="_Toc150561897"/>
      <w:r w:rsidRPr="00CA1A3B">
        <w:rPr>
          <w:rFonts w:asciiTheme="majorHAnsi" w:hAnsiTheme="majorHAnsi" w:cstheme="majorHAnsi"/>
        </w:rPr>
        <w:t>FOOD EMPLOYEE RESPONSIBILITY</w:t>
      </w:r>
      <w:bookmarkEnd w:id="29"/>
      <w:bookmarkEnd w:id="30"/>
    </w:p>
    <w:p w14:paraId="6AB1B89A"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All food employees shall follow the reporting requirements specified above involving symptoms, diagnoses and high-risk conditions. All food employees shall comply with any work restrictions or exclusions that are imposed upon them as required by the FDA Model Food Code. Compliance with this health policy, and with good hygienic practices, is vital to protecting the health and safety of our patrons.</w:t>
      </w:r>
    </w:p>
    <w:p w14:paraId="3F03E0FC" w14:textId="77777777" w:rsidR="00423791" w:rsidRPr="00CA1A3B" w:rsidRDefault="00423791" w:rsidP="00423791">
      <w:pPr>
        <w:pStyle w:val="Heading3"/>
        <w:rPr>
          <w:rFonts w:asciiTheme="majorHAnsi" w:hAnsiTheme="majorHAnsi" w:cstheme="majorHAnsi"/>
        </w:rPr>
      </w:pPr>
      <w:bookmarkStart w:id="31" w:name="_Toc148169177"/>
      <w:bookmarkStart w:id="32" w:name="_Toc150561898"/>
      <w:r w:rsidRPr="00CA1A3B">
        <w:rPr>
          <w:rFonts w:asciiTheme="majorHAnsi" w:hAnsiTheme="majorHAnsi" w:cstheme="majorHAnsi"/>
        </w:rPr>
        <w:t>PIC RESPONSIBILITY</w:t>
      </w:r>
      <w:bookmarkEnd w:id="31"/>
      <w:bookmarkEnd w:id="32"/>
    </w:p>
    <w:p w14:paraId="12DAF2C0"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The PIC will:</w:t>
      </w:r>
    </w:p>
    <w:p w14:paraId="749F6300" w14:textId="77777777" w:rsidR="00423791" w:rsidRPr="00CA1A3B" w:rsidRDefault="00423791" w:rsidP="00423791">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Ensure that all food employees are informed and reminded of their responsibility to report to management certain symptoms or illnesses that may be transmitted through food; and</w:t>
      </w:r>
    </w:p>
    <w:p w14:paraId="21A5DA22" w14:textId="77777777" w:rsidR="00423791" w:rsidRPr="00CA1A3B" w:rsidRDefault="00423791" w:rsidP="00423791">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Take appropriate action as specified in the FDA Model Food Code including exclusion, restriction and/or monitoring of food employees who have reported certain symptoms, or who have been diagnosed with or had significant exposure to certain illnesses that may be transmitted through food.</w:t>
      </w:r>
    </w:p>
    <w:p w14:paraId="72AE09D0"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I have received training on the Food Employee Health Policy, understand my responsibilities regarding the policy, and I will comply.</w:t>
      </w:r>
    </w:p>
    <w:p w14:paraId="19BB6AFF" w14:textId="77777777" w:rsidR="00423791" w:rsidRPr="00CA1A3B" w:rsidRDefault="00423791" w:rsidP="00423791">
      <w:pPr>
        <w:rPr>
          <w:rFonts w:asciiTheme="majorHAnsi" w:hAnsiTheme="majorHAnsi" w:cstheme="majorHAnsi"/>
        </w:rPr>
      </w:pPr>
    </w:p>
    <w:p w14:paraId="04A365A2" w14:textId="77777777" w:rsidR="0079459E" w:rsidRDefault="0079459E" w:rsidP="0079459E">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17632" behindDoc="0" locked="0" layoutInCell="1" allowOverlap="1" wp14:anchorId="15C48416" wp14:editId="2F0C0334">
                <wp:simplePos x="0" y="0"/>
                <wp:positionH relativeFrom="column">
                  <wp:posOffset>3655695</wp:posOffset>
                </wp:positionH>
                <wp:positionV relativeFrom="paragraph">
                  <wp:posOffset>139700</wp:posOffset>
                </wp:positionV>
                <wp:extent cx="1600200" cy="0"/>
                <wp:effectExtent l="0" t="0" r="0" b="0"/>
                <wp:wrapNone/>
                <wp:docPr id="199426326" name="Straight Connector 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6CEE5" id="Straight Connector 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87.85pt,11pt" to="41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16608" behindDoc="0" locked="0" layoutInCell="1" allowOverlap="1" wp14:anchorId="7AE3B91B" wp14:editId="0D412B23">
                <wp:simplePos x="0" y="0"/>
                <wp:positionH relativeFrom="column">
                  <wp:posOffset>7619</wp:posOffset>
                </wp:positionH>
                <wp:positionV relativeFrom="paragraph">
                  <wp:posOffset>158750</wp:posOffset>
                </wp:positionV>
                <wp:extent cx="2943225" cy="0"/>
                <wp:effectExtent l="0" t="0" r="0" b="0"/>
                <wp:wrapNone/>
                <wp:docPr id="390397683"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7839C" id="Straight Connector 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6pt,12.5pt" to="23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" strokecolor="black [3200]" strokeweight=".5pt">
                <v:stroke joinstyle="miter"/>
              </v:line>
            </w:pict>
          </mc:Fallback>
        </mc:AlternateConten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B7EAD21" w14:textId="77777777" w:rsidR="0079459E" w:rsidRPr="00CA1A3B" w:rsidRDefault="0079459E" w:rsidP="0079459E">
      <w:pPr>
        <w:rPr>
          <w:rFonts w:asciiTheme="majorHAnsi" w:hAnsiTheme="majorHAnsi" w:cstheme="majorHAnsi"/>
        </w:rPr>
      </w:pPr>
      <w:r w:rsidRPr="00CA1A3B">
        <w:rPr>
          <w:rFonts w:asciiTheme="majorHAnsi" w:hAnsiTheme="majorHAnsi" w:cstheme="majorHAnsi"/>
        </w:rPr>
        <w:t>Employee Signature</w:t>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t>Date</w:t>
      </w:r>
    </w:p>
    <w:p w14:paraId="47144399" w14:textId="77777777" w:rsidR="00423791" w:rsidRPr="00CA1A3B" w:rsidRDefault="00423791" w:rsidP="00423791">
      <w:pPr>
        <w:rPr>
          <w:rFonts w:asciiTheme="majorHAnsi" w:hAnsiTheme="majorHAnsi" w:cstheme="majorHAnsi"/>
          <w:b/>
          <w:smallCaps/>
        </w:rPr>
      </w:pPr>
      <w:r w:rsidRPr="00CA1A3B">
        <w:rPr>
          <w:rFonts w:asciiTheme="majorHAnsi" w:hAnsiTheme="majorHAnsi" w:cstheme="majorHAnsi"/>
          <w:b/>
          <w:smallCaps/>
        </w:rPr>
        <w:br w:type="page"/>
      </w:r>
    </w:p>
    <w:p w14:paraId="6F7213B4" w14:textId="77777777" w:rsidR="00423791" w:rsidRPr="00CA1A3B" w:rsidRDefault="00423791" w:rsidP="00423791">
      <w:pPr>
        <w:pStyle w:val="Heading2"/>
        <w:rPr>
          <w:rFonts w:asciiTheme="majorHAnsi" w:hAnsiTheme="majorHAnsi" w:cstheme="majorHAnsi"/>
        </w:rPr>
      </w:pPr>
      <w:bookmarkStart w:id="33" w:name="_Toc148169178"/>
      <w:bookmarkStart w:id="34" w:name="_Toc148169437"/>
      <w:bookmarkStart w:id="35" w:name="_Toc150561899"/>
      <w:bookmarkStart w:id="36" w:name="_Toc150562110"/>
      <w:bookmarkStart w:id="37" w:name="_Toc151476317"/>
      <w:r w:rsidRPr="00CA1A3B">
        <w:rPr>
          <w:rFonts w:asciiTheme="majorHAnsi" w:hAnsiTheme="majorHAnsi" w:cstheme="majorHAnsi"/>
        </w:rPr>
        <w:lastRenderedPageBreak/>
        <w:t>Special Process Employee Training Plan – Template</w:t>
      </w:r>
      <w:bookmarkEnd w:id="33"/>
      <w:bookmarkEnd w:id="34"/>
      <w:bookmarkEnd w:id="35"/>
      <w:bookmarkEnd w:id="36"/>
      <w:bookmarkEnd w:id="37"/>
    </w:p>
    <w:p w14:paraId="066AD967"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All personnel operating parts of the plan will be trained as specified in the HACCP Plan. Management will document the required training for each employee. As an essential, required part of HACCP-related training, food employee and supervisory training must address the food safety issues of concern.</w:t>
      </w:r>
    </w:p>
    <w:p w14:paraId="4C230561" w14:textId="77777777" w:rsidR="00423791" w:rsidRPr="00CA1A3B" w:rsidRDefault="00423791" w:rsidP="00423791">
      <w:pPr>
        <w:widowControl w:val="0"/>
        <w:numPr>
          <w:ilvl w:val="0"/>
          <w:numId w:val="10"/>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Who is to be trained?</w:t>
      </w:r>
    </w:p>
    <w:p w14:paraId="76924695" w14:textId="77777777" w:rsidR="00423791" w:rsidRPr="00CA1A3B" w:rsidRDefault="00423791" w:rsidP="00423791">
      <w:pPr>
        <w:widowControl w:val="0"/>
        <w:numPr>
          <w:ilvl w:val="0"/>
          <w:numId w:val="10"/>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When does training occur? (Examples: new employee, annual, and quarterly talks on different food safety topics)</w:t>
      </w:r>
    </w:p>
    <w:p w14:paraId="64AAB4FE" w14:textId="77777777" w:rsidR="00423791" w:rsidRPr="00CA1A3B" w:rsidRDefault="00423791" w:rsidP="00423791">
      <w:pPr>
        <w:widowControl w:val="0"/>
        <w:numPr>
          <w:ilvl w:val="0"/>
          <w:numId w:val="10"/>
        </w:numPr>
        <w:spacing w:after="240"/>
        <w:ind w:left="360"/>
        <w:jc w:val="both"/>
        <w:rPr>
          <w:rFonts w:asciiTheme="majorHAnsi" w:hAnsiTheme="majorHAnsi" w:cstheme="majorHAnsi"/>
          <w:color w:val="FF0000"/>
        </w:rPr>
      </w:pPr>
      <w:r w:rsidRPr="00CA1A3B">
        <w:rPr>
          <w:rFonts w:asciiTheme="majorHAnsi" w:hAnsiTheme="majorHAnsi" w:cstheme="majorHAnsi"/>
          <w:color w:val="FF0000"/>
        </w:rPr>
        <w:t>How is training documented?</w:t>
      </w:r>
    </w:p>
    <w:p w14:paraId="03EE5FA6" w14:textId="77777777" w:rsidR="00423791" w:rsidRPr="00CA1A3B" w:rsidRDefault="00423791" w:rsidP="00423791">
      <w:pPr>
        <w:widowControl w:val="0"/>
        <w:numPr>
          <w:ilvl w:val="0"/>
          <w:numId w:val="10"/>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What is covered in training? Must include relevant food safety issues, and training relevant to the procedures involved in the specialized process and proper corrective actions (those resulting from human error).</w:t>
      </w:r>
    </w:p>
    <w:p w14:paraId="6AD821F1" w14:textId="77777777" w:rsidR="00423791" w:rsidRPr="00CA1A3B" w:rsidRDefault="00423791" w:rsidP="00423791">
      <w:pPr>
        <w:rPr>
          <w:rFonts w:asciiTheme="majorHAnsi" w:hAnsiTheme="majorHAnsi" w:cstheme="majorHAnsi"/>
          <w:b/>
          <w:smallCaps/>
        </w:rPr>
      </w:pPr>
      <w:r w:rsidRPr="00CA1A3B">
        <w:rPr>
          <w:rFonts w:asciiTheme="majorHAnsi" w:hAnsiTheme="majorHAnsi" w:cstheme="majorHAnsi"/>
          <w:b/>
          <w:smallCaps/>
        </w:rPr>
        <w:br w:type="page"/>
      </w:r>
    </w:p>
    <w:p w14:paraId="009B1510" w14:textId="77777777" w:rsidR="00423791" w:rsidRPr="00CA1A3B" w:rsidRDefault="00423791" w:rsidP="00423791">
      <w:pPr>
        <w:pStyle w:val="Heading2"/>
        <w:rPr>
          <w:rFonts w:asciiTheme="majorHAnsi" w:hAnsiTheme="majorHAnsi" w:cstheme="majorHAnsi"/>
        </w:rPr>
      </w:pPr>
      <w:bookmarkStart w:id="38" w:name="_2r0uhxc"/>
      <w:bookmarkStart w:id="39" w:name="_Toc148169179"/>
      <w:bookmarkStart w:id="40" w:name="_Toc148169438"/>
      <w:bookmarkStart w:id="41" w:name="_Toc150561900"/>
      <w:bookmarkStart w:id="42" w:name="_Toc150562111"/>
      <w:bookmarkStart w:id="43" w:name="_Toc151476318"/>
      <w:bookmarkEnd w:id="38"/>
      <w:r w:rsidRPr="00CA1A3B">
        <w:rPr>
          <w:rFonts w:asciiTheme="majorHAnsi" w:hAnsiTheme="majorHAnsi" w:cstheme="majorHAnsi"/>
        </w:rPr>
        <w:lastRenderedPageBreak/>
        <w:t>HACCP Plan Verification and Maintenance – Template</w:t>
      </w:r>
      <w:bookmarkEnd w:id="39"/>
      <w:bookmarkEnd w:id="40"/>
      <w:bookmarkEnd w:id="41"/>
      <w:bookmarkEnd w:id="42"/>
      <w:bookmarkEnd w:id="43"/>
    </w:p>
    <w:p w14:paraId="5883B9B0" w14:textId="77777777" w:rsidR="00423791" w:rsidRPr="00CA1A3B" w:rsidRDefault="00423791" w:rsidP="00423791">
      <w:pPr>
        <w:pStyle w:val="Heading3"/>
        <w:rPr>
          <w:rFonts w:asciiTheme="majorHAnsi" w:hAnsiTheme="majorHAnsi" w:cstheme="majorHAnsi"/>
        </w:rPr>
      </w:pPr>
      <w:bookmarkStart w:id="44" w:name="_1664s55"/>
      <w:bookmarkStart w:id="45" w:name="_Toc148169180"/>
      <w:bookmarkStart w:id="46" w:name="_Toc150561901"/>
      <w:bookmarkEnd w:id="44"/>
      <w:r w:rsidRPr="00CA1A3B">
        <w:rPr>
          <w:rFonts w:asciiTheme="majorHAnsi" w:hAnsiTheme="majorHAnsi" w:cstheme="majorHAnsi"/>
        </w:rPr>
        <w:t>Verification Procedures - Routine</w:t>
      </w:r>
      <w:bookmarkEnd w:id="45"/>
      <w:bookmarkEnd w:id="46"/>
    </w:p>
    <w:p w14:paraId="50777B97"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All monitoring records will be checked for accuracy and completeness prior to sale or service within 24 hours, or as prescribed by the HACCP plan. If discrepancies are noted, corrective action will be documented.</w:t>
      </w:r>
    </w:p>
    <w:p w14:paraId="12CD2F51"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An essential element of routine verification of a HACCP process is the calibration of instruments used to make measurements to monitor critical limits. The following templates provide guidance for the most common monitoring instruments and procedures.</w:t>
      </w:r>
    </w:p>
    <w:p w14:paraId="649CF9A2" w14:textId="77777777" w:rsidR="00423791" w:rsidRPr="00CA1A3B" w:rsidRDefault="00423791" w:rsidP="00423791">
      <w:pPr>
        <w:pStyle w:val="Heading3"/>
        <w:rPr>
          <w:rFonts w:asciiTheme="majorHAnsi" w:hAnsiTheme="majorHAnsi" w:cstheme="majorHAnsi"/>
        </w:rPr>
      </w:pPr>
      <w:bookmarkStart w:id="47" w:name="_Toc148169181"/>
      <w:bookmarkStart w:id="48" w:name="_Toc150561902"/>
      <w:r w:rsidRPr="00CA1A3B">
        <w:rPr>
          <w:rFonts w:asciiTheme="majorHAnsi" w:hAnsiTheme="majorHAnsi" w:cstheme="majorHAnsi"/>
        </w:rPr>
        <w:t>Verifying Accuracy of Thermometers and Thermocouples:</w:t>
      </w:r>
      <w:bookmarkEnd w:id="47"/>
      <w:bookmarkEnd w:id="48"/>
    </w:p>
    <w:p w14:paraId="7521B96E" w14:textId="3C8E5823"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 xml:space="preserve">Digital thermometers and probes will be checked for accuracy at </w:t>
      </w:r>
      <w:r w:rsidR="005677BD" w:rsidRPr="00CA1A3B">
        <w:rPr>
          <w:rFonts w:asciiTheme="majorHAnsi" w:hAnsiTheme="majorHAnsi" w:cstheme="majorHAnsi"/>
          <w:color w:val="FF0000"/>
        </w:rPr>
        <w:t>least weekly</w:t>
      </w:r>
      <w:r w:rsidR="005677BD">
        <w:rPr>
          <w:rFonts w:asciiTheme="majorHAnsi" w:hAnsiTheme="majorHAnsi" w:cstheme="majorHAnsi"/>
          <w:color w:val="FF0000"/>
        </w:rPr>
        <w:t xml:space="preserve"> (state your frequency)</w:t>
      </w:r>
      <w:r w:rsidR="005677BD" w:rsidRPr="00CA1A3B">
        <w:rPr>
          <w:rFonts w:asciiTheme="majorHAnsi" w:hAnsiTheme="majorHAnsi" w:cstheme="majorHAnsi"/>
          <w:color w:val="0070C0"/>
        </w:rPr>
        <w:t xml:space="preserve"> </w:t>
      </w:r>
      <w:r w:rsidRPr="00CA1A3B">
        <w:rPr>
          <w:rFonts w:asciiTheme="majorHAnsi" w:hAnsiTheme="majorHAnsi" w:cstheme="majorHAnsi"/>
        </w:rPr>
        <w:t xml:space="preserve">and when accuracy may be questionable, or when dropped or broken. Bimetallic (dial-type) thermometers are less stable than digital thermometers, and for this reason, their calibration should be verified no less than daily. All thermometers and probes will be checked for accuracy using an ice bath or a standard according to manufacturer’s recommendations and recorded on the Thermometer/Probe Accuracy Log. To check thermometer calibration using an ice bath, fill a glass with crushed ice; then add enough water to fill the gaps in the ice. Mix well for 30 seconds to a minute, then place the thermometer or thermocouple probe in the center of the ice slush without touching the sides or bottom to the container. Allow the reading to stabilize. Then record the observed temperature on the Thermometer Calibration Log. If the measured temperature is not within 32 </w:t>
      </w:r>
      <w:r w:rsidRPr="00CA1A3B">
        <w:rPr>
          <w:rFonts w:asciiTheme="majorHAnsi" w:hAnsiTheme="majorHAnsi" w:cstheme="majorHAnsi"/>
          <w:u w:val="single"/>
        </w:rPr>
        <w:t>+</w:t>
      </w:r>
      <w:r w:rsidRPr="00CA1A3B">
        <w:rPr>
          <w:rFonts w:asciiTheme="majorHAnsi" w:hAnsiTheme="majorHAnsi" w:cstheme="majorHAnsi"/>
        </w:rPr>
        <w:t xml:space="preserve">2 °F. (0 </w:t>
      </w:r>
      <w:r w:rsidRPr="00CA1A3B">
        <w:rPr>
          <w:rFonts w:asciiTheme="majorHAnsi" w:hAnsiTheme="majorHAnsi" w:cstheme="majorHAnsi"/>
          <w:u w:val="single"/>
        </w:rPr>
        <w:t>+</w:t>
      </w:r>
      <w:r w:rsidRPr="00CA1A3B">
        <w:rPr>
          <w:rFonts w:asciiTheme="majorHAnsi" w:hAnsiTheme="majorHAnsi" w:cstheme="majorHAnsi"/>
        </w:rPr>
        <w:t xml:space="preserve">1°C.), recalibrate according to manufacturer instructions, or replace the thermometer. The boiling point method should be used to check accuracy of thermometers that are used to measure cooking temperatures. In this method, the water must be at a rolling boil (212 </w:t>
      </w:r>
      <w:r w:rsidRPr="00CA1A3B">
        <w:rPr>
          <w:rFonts w:asciiTheme="majorHAnsi" w:hAnsiTheme="majorHAnsi" w:cstheme="majorHAnsi"/>
          <w:u w:val="single"/>
        </w:rPr>
        <w:t>+</w:t>
      </w:r>
      <w:r w:rsidRPr="00CA1A3B">
        <w:rPr>
          <w:rFonts w:asciiTheme="majorHAnsi" w:hAnsiTheme="majorHAnsi" w:cstheme="majorHAnsi"/>
        </w:rPr>
        <w:t xml:space="preserve">2 °F. or 100 </w:t>
      </w:r>
      <w:r w:rsidRPr="00CA1A3B">
        <w:rPr>
          <w:rFonts w:asciiTheme="majorHAnsi" w:hAnsiTheme="majorHAnsi" w:cstheme="majorHAnsi"/>
          <w:u w:val="single"/>
        </w:rPr>
        <w:t>+</w:t>
      </w:r>
      <w:r w:rsidRPr="00CA1A3B">
        <w:rPr>
          <w:rFonts w:asciiTheme="majorHAnsi" w:hAnsiTheme="majorHAnsi" w:cstheme="majorHAnsi"/>
        </w:rPr>
        <w:t xml:space="preserve">1°C.). </w:t>
      </w:r>
      <w:r w:rsidRPr="00BD6F42">
        <w:rPr>
          <w:rFonts w:asciiTheme="majorHAnsi" w:hAnsiTheme="majorHAnsi" w:cstheme="majorHAnsi"/>
        </w:rPr>
        <w:t>Boiling point elevation correction</w:t>
      </w:r>
      <w:r>
        <w:rPr>
          <w:rStyle w:val="FootnoteReference"/>
          <w:rFonts w:asciiTheme="majorHAnsi" w:hAnsiTheme="majorHAnsi" w:cstheme="majorHAnsi"/>
        </w:rPr>
        <w:footnoteReference w:id="2"/>
      </w:r>
      <w:r w:rsidRPr="00E6135F">
        <w:rPr>
          <w:rFonts w:asciiTheme="majorHAnsi" w:hAnsiTheme="majorHAnsi" w:cstheme="majorHAnsi"/>
          <w:color w:val="000000"/>
        </w:rPr>
        <w:t xml:space="preserve"> </w:t>
      </w:r>
      <w:r w:rsidRPr="00CA1A3B">
        <w:rPr>
          <w:rFonts w:asciiTheme="majorHAnsi" w:hAnsiTheme="majorHAnsi" w:cstheme="majorHAnsi"/>
        </w:rPr>
        <w:t>should be made when appropriate and when required by the regulatory authority.</w:t>
      </w:r>
    </w:p>
    <w:p w14:paraId="29D39B49" w14:textId="77777777" w:rsidR="00423791" w:rsidRPr="00CA1A3B" w:rsidRDefault="00423791" w:rsidP="00423791">
      <w:pPr>
        <w:pStyle w:val="Heading3"/>
        <w:rPr>
          <w:rFonts w:asciiTheme="majorHAnsi" w:hAnsiTheme="majorHAnsi" w:cstheme="majorHAnsi"/>
        </w:rPr>
      </w:pPr>
      <w:bookmarkStart w:id="49" w:name="_Toc148169182"/>
      <w:bookmarkStart w:id="50" w:name="_Toc150561903"/>
      <w:r w:rsidRPr="00CA1A3B">
        <w:rPr>
          <w:rFonts w:asciiTheme="majorHAnsi" w:hAnsiTheme="majorHAnsi" w:cstheme="majorHAnsi"/>
        </w:rPr>
        <w:t>Verifying Accuracy of Scales:</w:t>
      </w:r>
      <w:bookmarkEnd w:id="49"/>
      <w:bookmarkEnd w:id="50"/>
    </w:p>
    <w:p w14:paraId="35F90FC5"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 xml:space="preserve">Scales used to weigh cure will be checked for accuracy each time a product is made. The scale will be checked for accuracy using a reference weight within the same range as the amount of cure to be weighed, according to manufacturer recommendations, and will be recorded on the Scale Accuracy Log. Observed weights for reference weights should agree with the true value to within </w:t>
      </w:r>
      <w:r w:rsidRPr="00CA1A3B">
        <w:rPr>
          <w:rFonts w:asciiTheme="majorHAnsi" w:hAnsiTheme="majorHAnsi" w:cstheme="majorHAnsi"/>
          <w:u w:val="single"/>
        </w:rPr>
        <w:t>+</w:t>
      </w:r>
      <w:r w:rsidRPr="00CA1A3B">
        <w:rPr>
          <w:rFonts w:asciiTheme="majorHAnsi" w:hAnsiTheme="majorHAnsi" w:cstheme="majorHAnsi"/>
        </w:rPr>
        <w:t>2% of the reference value. Scales must comply with any state or local certification requirements for weights and measures. Scales used for weighing curing salt should weigh accurately to two decimal places. It is essential that the scale be leveled using the leveling sight glass on the scale before each use. Scales should be cleaned after each use to prevent corrosion of the electronics by curing salt dust and must be maintained in a sanitary condition.</w:t>
      </w:r>
    </w:p>
    <w:p w14:paraId="2EDEC0A6" w14:textId="77777777" w:rsidR="00423791" w:rsidRPr="00CA1A3B" w:rsidRDefault="00423791" w:rsidP="00423791">
      <w:pPr>
        <w:pStyle w:val="Heading3"/>
        <w:rPr>
          <w:rFonts w:asciiTheme="majorHAnsi" w:hAnsiTheme="majorHAnsi" w:cstheme="majorHAnsi"/>
        </w:rPr>
      </w:pPr>
      <w:bookmarkStart w:id="51" w:name="_Toc148169183"/>
      <w:bookmarkStart w:id="52" w:name="_Toc150561904"/>
      <w:r w:rsidRPr="00CA1A3B">
        <w:rPr>
          <w:rFonts w:asciiTheme="majorHAnsi" w:hAnsiTheme="majorHAnsi" w:cstheme="majorHAnsi"/>
        </w:rPr>
        <w:t>Calibration of pH Meters and pH Testing Procedure:</w:t>
      </w:r>
      <w:bookmarkEnd w:id="51"/>
      <w:bookmarkEnd w:id="52"/>
    </w:p>
    <w:p w14:paraId="3291701B"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 xml:space="preserve">Calibration of pH meters is necessary on each day of use. Calibration points above and below the </w:t>
      </w:r>
      <w:r w:rsidRPr="00CA1A3B">
        <w:rPr>
          <w:rFonts w:asciiTheme="majorHAnsi" w:hAnsiTheme="majorHAnsi" w:cstheme="majorHAnsi"/>
          <w:b/>
          <w:bCs/>
        </w:rPr>
        <w:t>critical limit</w:t>
      </w:r>
      <w:r w:rsidRPr="00CA1A3B">
        <w:rPr>
          <w:rFonts w:asciiTheme="majorHAnsi" w:hAnsiTheme="majorHAnsi" w:cstheme="majorHAnsi"/>
        </w:rPr>
        <w:t xml:space="preserve"> must be used to ensure accuracy. For purposes of the processes requiring pH </w:t>
      </w:r>
      <w:r w:rsidRPr="00CA1A3B">
        <w:rPr>
          <w:rFonts w:asciiTheme="majorHAnsi" w:hAnsiTheme="majorHAnsi" w:cstheme="majorHAnsi"/>
          <w:b/>
          <w:bCs/>
        </w:rPr>
        <w:t>control</w:t>
      </w:r>
      <w:r w:rsidRPr="00CA1A3B">
        <w:rPr>
          <w:rFonts w:asciiTheme="majorHAnsi" w:hAnsiTheme="majorHAnsi" w:cstheme="majorHAnsi"/>
        </w:rPr>
        <w:t xml:space="preserve"> covered in this manual, the </w:t>
      </w:r>
      <w:r w:rsidRPr="00CA1A3B">
        <w:rPr>
          <w:rFonts w:asciiTheme="majorHAnsi" w:hAnsiTheme="majorHAnsi" w:cstheme="majorHAnsi"/>
          <w:b/>
          <w:bCs/>
        </w:rPr>
        <w:t>critical limits</w:t>
      </w:r>
      <w:r w:rsidRPr="00CA1A3B">
        <w:rPr>
          <w:rFonts w:asciiTheme="majorHAnsi" w:hAnsiTheme="majorHAnsi" w:cstheme="majorHAnsi"/>
        </w:rPr>
        <w:t xml:space="preserve"> for pH will be either 4.2, 4.6, 5.3, or 5.8. Calibration points </w:t>
      </w:r>
      <w:r w:rsidRPr="00CA1A3B">
        <w:rPr>
          <w:rFonts w:asciiTheme="majorHAnsi" w:hAnsiTheme="majorHAnsi" w:cstheme="majorHAnsi"/>
        </w:rPr>
        <w:lastRenderedPageBreak/>
        <w:t>for the pH meter should therefore be 7.0 and 4.0 pH values. Use of a 10.0 pH buffer is optional but not necessary as a third calibration point.</w:t>
      </w:r>
    </w:p>
    <w:p w14:paraId="10868072" w14:textId="77777777" w:rsidR="00423791" w:rsidRPr="00CA1A3B" w:rsidRDefault="00423791" w:rsidP="00423791">
      <w:pPr>
        <w:tabs>
          <w:tab w:val="center" w:pos="4320"/>
          <w:tab w:val="right" w:pos="8640"/>
        </w:tabs>
        <w:rPr>
          <w:rFonts w:asciiTheme="majorHAnsi" w:hAnsiTheme="majorHAnsi" w:cstheme="majorHAnsi"/>
        </w:rPr>
      </w:pPr>
    </w:p>
    <w:p w14:paraId="12FA5794" w14:textId="77777777" w:rsidR="00423791" w:rsidRPr="00CA1A3B" w:rsidRDefault="00423791" w:rsidP="00423791">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Follow the manufacturer’s instructions to establish a valid calibration. Typical instructions are as follows:</w:t>
      </w:r>
    </w:p>
    <w:p w14:paraId="28FE8B27"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Open up electrode (usually will need to pop a cap or turn the top to expose). This may not apply to some meters.</w:t>
      </w:r>
    </w:p>
    <w:p w14:paraId="482D2E76"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Clear out previous pH slope (may only pertain to some meters) and set meter to calibrate mode.</w:t>
      </w:r>
    </w:p>
    <w:p w14:paraId="085C2FCD"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Rinse with deionized water into a waste container.</w:t>
      </w:r>
    </w:p>
    <w:p w14:paraId="53A27129"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Blot with soft, low-lint tissue – do not wipe!</w:t>
      </w:r>
    </w:p>
    <w:p w14:paraId="19DC19BF"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Place electrode into pH 4.0 buffer until it stabilizes (may have to confirm or enter once it stabilizes).</w:t>
      </w:r>
    </w:p>
    <w:p w14:paraId="2BD484C9"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Rinse with deionized water into a waste container.</w:t>
      </w:r>
    </w:p>
    <w:p w14:paraId="12F6E90A"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Blot with soft, low-lint tissue – do not wipe!</w:t>
      </w:r>
    </w:p>
    <w:p w14:paraId="2556EC31"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Place electrode into pH 7.0 buffer until it stabilizes (may have to confirm or enter once it stabilizes).</w:t>
      </w:r>
    </w:p>
    <w:p w14:paraId="12AFD930"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Some pH meters will display a slope value at this time. The slope should be within the range specified by the manufacturer. If not, recalibrate.</w:t>
      </w:r>
    </w:p>
    <w:p w14:paraId="7F2BC18D"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Rinse with deionized water into a waste beaker or container.</w:t>
      </w:r>
    </w:p>
    <w:p w14:paraId="4CAD4A7D"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Blot with soft, low-lint tissue – do not wipe!</w:t>
      </w:r>
    </w:p>
    <w:p w14:paraId="2F0F7873" w14:textId="77777777" w:rsidR="00423791" w:rsidRPr="00CA1A3B" w:rsidRDefault="00423791" w:rsidP="00423791">
      <w:pPr>
        <w:pStyle w:val="ListParagraph"/>
        <w:numPr>
          <w:ilvl w:val="0"/>
          <w:numId w:val="8"/>
        </w:numPr>
        <w:rPr>
          <w:rFonts w:asciiTheme="majorHAnsi" w:hAnsiTheme="majorHAnsi" w:cstheme="majorHAnsi"/>
        </w:rPr>
      </w:pPr>
      <w:r w:rsidRPr="00CA1A3B">
        <w:rPr>
          <w:rFonts w:asciiTheme="majorHAnsi" w:hAnsiTheme="majorHAnsi" w:cstheme="majorHAnsi"/>
        </w:rPr>
        <w:t>The pH meter may prompt you to accept the calibration – confirm. Other meters will automatically go to testing mode once the calibration is accepted.</w:t>
      </w:r>
    </w:p>
    <w:p w14:paraId="7F8CA1D9" w14:textId="77777777" w:rsidR="00423791" w:rsidRPr="00CA1A3B" w:rsidRDefault="00423791" w:rsidP="00423791">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After establishing the calibration and returning the meter to testing mode, re-read the low pH standard to ensure that it reads within +0.1 pH unit from the true value (for example, 4.0 buffer should read between 3.9 and 4.1 pH units). If this test fails, repeat the calibration procedure above and this step before testing product samples. Record the calibration results on the pH calibration log or on the appropriate batch production log.</w:t>
      </w:r>
    </w:p>
    <w:p w14:paraId="512A0C60" w14:textId="77777777" w:rsidR="00423791" w:rsidRPr="00CA1A3B" w:rsidRDefault="00423791" w:rsidP="00423791">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Now you are ready to take the pH of your product samples!</w:t>
      </w:r>
    </w:p>
    <w:p w14:paraId="5529932B" w14:textId="77777777" w:rsidR="00423791" w:rsidRPr="00CA1A3B" w:rsidRDefault="00423791" w:rsidP="00423791">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Rinse the probe after every standard buffer or sample using distilled or deionized water, then blot gently with a soft, low-lint tissue.</w:t>
      </w:r>
    </w:p>
    <w:p w14:paraId="36FFBFB9" w14:textId="77777777" w:rsidR="00423791" w:rsidRPr="00CA1A3B" w:rsidRDefault="00423791" w:rsidP="00423791">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 xml:space="preserve">Prepare product samples in a manner that ensures a uniform distribution of acidity. Mix 1 ounce of products such as fermented sausage with four parts of distilled water and blend to ensure a uniform mixture. For products such as chow chow or relish, shake a product sample well, then immediately pour out at least 4 ounces into a small container; use an immersion blender or </w:t>
      </w:r>
      <w:r w:rsidRPr="00CA1A3B">
        <w:rPr>
          <w:rFonts w:asciiTheme="majorHAnsi" w:hAnsiTheme="majorHAnsi" w:cstheme="majorHAnsi"/>
        </w:rPr>
        <w:lastRenderedPageBreak/>
        <w:t>blender to homogenize. For products such as pickles, kimchi or sauerkraut, a test jar should be included in every batch. Blend the entire contents of the test jar. After homogenizing the product sample, measure the product pH and record on the appropriate batch log or pH testing log.</w:t>
      </w:r>
    </w:p>
    <w:p w14:paraId="0C6AF3A7" w14:textId="77777777" w:rsidR="00423791" w:rsidRPr="00CA1A3B" w:rsidRDefault="00423791" w:rsidP="00423791">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After every use, clean the pH probe according to manufacturer instructions and gently blot with a soft tissue. Over time, food residue penetrates the probe, resulting in slower readings and more drift in readings. Consult manufacturer instructions for reconditioning the probe, or replace the probe when re-conditioning is no longer effective.</w:t>
      </w:r>
    </w:p>
    <w:p w14:paraId="7E12002B" w14:textId="77777777" w:rsidR="00423791" w:rsidRPr="00CA1A3B" w:rsidRDefault="00423791" w:rsidP="00423791">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The cotton pad in the cap for the pH probe must be kept moistened with fresh 7.0 buffer to keep the probe properly conditioned.</w:t>
      </w:r>
    </w:p>
    <w:p w14:paraId="139D5BCC" w14:textId="77777777" w:rsidR="00423791" w:rsidRPr="00CA1A3B" w:rsidRDefault="00423791" w:rsidP="00423791">
      <w:pPr>
        <w:pStyle w:val="Heading3"/>
        <w:rPr>
          <w:rFonts w:asciiTheme="majorHAnsi" w:hAnsiTheme="majorHAnsi" w:cstheme="majorHAnsi"/>
        </w:rPr>
      </w:pPr>
      <w:bookmarkStart w:id="53" w:name="_Toc148169184"/>
      <w:bookmarkStart w:id="54" w:name="_Toc150561905"/>
      <w:r w:rsidRPr="00CA1A3B">
        <w:rPr>
          <w:rFonts w:asciiTheme="majorHAnsi" w:hAnsiTheme="majorHAnsi" w:cstheme="majorHAnsi"/>
        </w:rPr>
        <w:t>Annual HACCP Plan Re</w:t>
      </w:r>
      <w:r>
        <w:rPr>
          <w:rFonts w:asciiTheme="majorHAnsi" w:hAnsiTheme="majorHAnsi" w:cstheme="majorHAnsi"/>
        </w:rPr>
        <w:t>v</w:t>
      </w:r>
      <w:r w:rsidRPr="00CA1A3B">
        <w:rPr>
          <w:rFonts w:asciiTheme="majorHAnsi" w:hAnsiTheme="majorHAnsi" w:cstheme="majorHAnsi"/>
        </w:rPr>
        <w:t>erification and Maintenance</w:t>
      </w:r>
      <w:bookmarkEnd w:id="53"/>
      <w:bookmarkEnd w:id="54"/>
    </w:p>
    <w:p w14:paraId="16D7636C"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 xml:space="preserve">The HACCP plan and related records will be reviewed by the </w:t>
      </w:r>
      <w:r w:rsidRPr="00E340AC">
        <w:rPr>
          <w:rFonts w:asciiTheme="majorHAnsi" w:hAnsiTheme="majorHAnsi" w:cstheme="majorHAnsi"/>
          <w:color w:val="000000" w:themeColor="text1"/>
        </w:rPr>
        <w:t>HACCP Team Leader</w:t>
      </w:r>
      <w:r w:rsidRPr="00CA1A3B">
        <w:rPr>
          <w:rFonts w:asciiTheme="majorHAnsi" w:hAnsiTheme="majorHAnsi" w:cstheme="majorHAnsi"/>
          <w:color w:val="FF0000"/>
        </w:rPr>
        <w:t xml:space="preserve"> </w:t>
      </w:r>
      <w:r w:rsidRPr="00CA1A3B">
        <w:rPr>
          <w:rFonts w:asciiTheme="majorHAnsi" w:hAnsiTheme="majorHAnsi" w:cstheme="majorHAnsi"/>
        </w:rPr>
        <w:t>at least annually and when significant modifications are proposed to ensure that procedures are accurate, working as intended, and in compliance with current regulations. A review of receiving, monitoring and training records will include an overview of corrective actions and routine verifications to identify weaknesses in procedures or policies. Adjustments are to be made when required, and retraining of staff must be provided as necessary.</w:t>
      </w:r>
    </w:p>
    <w:p w14:paraId="600DF68E"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 xml:space="preserve">If problems are identified by a team member (such as confusing or incorrect instructions), notify </w:t>
      </w:r>
      <w:r w:rsidRPr="00E340AC">
        <w:rPr>
          <w:rFonts w:asciiTheme="majorHAnsi" w:hAnsiTheme="majorHAnsi" w:cstheme="majorHAnsi"/>
          <w:color w:val="000000" w:themeColor="text1"/>
        </w:rPr>
        <w:t xml:space="preserve">HACCP Team Leader </w:t>
      </w:r>
      <w:r w:rsidRPr="00CA1A3B">
        <w:rPr>
          <w:rFonts w:asciiTheme="majorHAnsi" w:hAnsiTheme="majorHAnsi" w:cstheme="majorHAnsi"/>
        </w:rPr>
        <w:t>so that the recommended change can be reviewed properly and implemented consistently. Any unapproved modifications to the HACCP plan, and unapproved changes to the procedures, equipment, food suppliers, or foods and ingredients used will invalidate the approval and may result in an uncontrolled food safety hazard.</w:t>
      </w:r>
    </w:p>
    <w:p w14:paraId="12B89B00"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Timely revisions are necessary to maintain compliance with state regulations and to ensure that HACCP procedures are effective and accurate. Certain situations require a special review:</w:t>
      </w:r>
    </w:p>
    <w:p w14:paraId="4F1F1AAD" w14:textId="77777777" w:rsidR="00423791" w:rsidRPr="00CA1A3B" w:rsidRDefault="00423791" w:rsidP="00423791">
      <w:pPr>
        <w:widowControl w:val="0"/>
        <w:numPr>
          <w:ilvl w:val="0"/>
          <w:numId w:val="12"/>
        </w:numPr>
        <w:ind w:left="360"/>
        <w:jc w:val="both"/>
        <w:rPr>
          <w:rFonts w:asciiTheme="majorHAnsi" w:hAnsiTheme="majorHAnsi" w:cstheme="majorHAnsi"/>
        </w:rPr>
      </w:pPr>
      <w:r w:rsidRPr="00CA1A3B">
        <w:rPr>
          <w:rFonts w:asciiTheme="majorHAnsi" w:hAnsiTheme="majorHAnsi" w:cstheme="majorHAnsi"/>
        </w:rPr>
        <w:t>Potential new hazards are identified that may be introduced into the process.</w:t>
      </w:r>
    </w:p>
    <w:p w14:paraId="774F4A38" w14:textId="77777777" w:rsidR="00423791" w:rsidRPr="00CA1A3B" w:rsidRDefault="00423791" w:rsidP="00423791">
      <w:pPr>
        <w:widowControl w:val="0"/>
        <w:numPr>
          <w:ilvl w:val="0"/>
          <w:numId w:val="12"/>
        </w:numPr>
        <w:ind w:left="360"/>
        <w:jc w:val="both"/>
        <w:rPr>
          <w:rFonts w:asciiTheme="majorHAnsi" w:hAnsiTheme="majorHAnsi" w:cstheme="majorHAnsi"/>
        </w:rPr>
      </w:pPr>
      <w:r w:rsidRPr="00CA1A3B">
        <w:rPr>
          <w:rFonts w:asciiTheme="majorHAnsi" w:hAnsiTheme="majorHAnsi" w:cstheme="majorHAnsi"/>
        </w:rPr>
        <w:t>New ingredients are added, or when an ingredient supplier is changed.</w:t>
      </w:r>
    </w:p>
    <w:p w14:paraId="37DF2B59" w14:textId="77777777" w:rsidR="00423791" w:rsidRPr="00CA1A3B" w:rsidRDefault="00423791" w:rsidP="00423791">
      <w:pPr>
        <w:widowControl w:val="0"/>
        <w:numPr>
          <w:ilvl w:val="0"/>
          <w:numId w:val="12"/>
        </w:numPr>
        <w:ind w:left="360"/>
        <w:jc w:val="both"/>
        <w:rPr>
          <w:rFonts w:asciiTheme="majorHAnsi" w:hAnsiTheme="majorHAnsi" w:cstheme="majorHAnsi"/>
        </w:rPr>
      </w:pPr>
      <w:r w:rsidRPr="00CA1A3B">
        <w:rPr>
          <w:rFonts w:asciiTheme="majorHAnsi" w:hAnsiTheme="majorHAnsi" w:cstheme="majorHAnsi"/>
        </w:rPr>
        <w:t>The process steps or procedures are changed.</w:t>
      </w:r>
    </w:p>
    <w:p w14:paraId="078EC97B" w14:textId="77777777" w:rsidR="00423791" w:rsidRPr="00CA1A3B" w:rsidRDefault="00423791" w:rsidP="00423791">
      <w:pPr>
        <w:widowControl w:val="0"/>
        <w:numPr>
          <w:ilvl w:val="0"/>
          <w:numId w:val="12"/>
        </w:numPr>
        <w:ind w:left="360"/>
        <w:jc w:val="both"/>
        <w:rPr>
          <w:rFonts w:asciiTheme="majorHAnsi" w:hAnsiTheme="majorHAnsi" w:cstheme="majorHAnsi"/>
        </w:rPr>
      </w:pPr>
      <w:r w:rsidRPr="00CA1A3B">
        <w:rPr>
          <w:rFonts w:asciiTheme="majorHAnsi" w:hAnsiTheme="majorHAnsi" w:cstheme="majorHAnsi"/>
        </w:rPr>
        <w:t>New or different processing equipment is introduced.</w:t>
      </w:r>
    </w:p>
    <w:p w14:paraId="0BD4267D" w14:textId="77777777" w:rsidR="00423791" w:rsidRPr="00CA1A3B" w:rsidRDefault="00423791" w:rsidP="00423791">
      <w:pPr>
        <w:widowControl w:val="0"/>
        <w:numPr>
          <w:ilvl w:val="0"/>
          <w:numId w:val="12"/>
        </w:numPr>
        <w:ind w:left="360"/>
        <w:jc w:val="both"/>
        <w:rPr>
          <w:rFonts w:asciiTheme="majorHAnsi" w:hAnsiTheme="majorHAnsi" w:cstheme="majorHAnsi"/>
        </w:rPr>
      </w:pPr>
      <w:r w:rsidRPr="00CA1A3B">
        <w:rPr>
          <w:rFonts w:asciiTheme="majorHAnsi" w:hAnsiTheme="majorHAnsi" w:cstheme="majorHAnsi"/>
        </w:rPr>
        <w:t>Production volume changes.</w:t>
      </w:r>
    </w:p>
    <w:p w14:paraId="64D542BA" w14:textId="77777777" w:rsidR="00423791" w:rsidRPr="00CA1A3B" w:rsidRDefault="00423791" w:rsidP="00423791">
      <w:pPr>
        <w:widowControl w:val="0"/>
        <w:numPr>
          <w:ilvl w:val="0"/>
          <w:numId w:val="12"/>
        </w:numPr>
        <w:ind w:left="360"/>
        <w:jc w:val="both"/>
        <w:rPr>
          <w:rFonts w:asciiTheme="majorHAnsi" w:hAnsiTheme="majorHAnsi" w:cstheme="majorHAnsi"/>
        </w:rPr>
      </w:pPr>
      <w:r w:rsidRPr="00CA1A3B">
        <w:rPr>
          <w:rFonts w:asciiTheme="majorHAnsi" w:hAnsiTheme="majorHAnsi" w:cstheme="majorHAnsi"/>
        </w:rPr>
        <w:t>Personnel changes.</w:t>
      </w:r>
    </w:p>
    <w:p w14:paraId="646DD80C" w14:textId="77777777" w:rsidR="00423791" w:rsidRPr="00CA1A3B" w:rsidRDefault="00423791" w:rsidP="00423791">
      <w:pPr>
        <w:widowControl w:val="0"/>
        <w:numPr>
          <w:ilvl w:val="0"/>
          <w:numId w:val="12"/>
        </w:numPr>
        <w:ind w:left="360"/>
        <w:jc w:val="both"/>
        <w:rPr>
          <w:rFonts w:asciiTheme="majorHAnsi" w:hAnsiTheme="majorHAnsi" w:cstheme="majorHAnsi"/>
        </w:rPr>
      </w:pPr>
      <w:r w:rsidRPr="00CA1A3B">
        <w:rPr>
          <w:rFonts w:asciiTheme="majorHAnsi" w:hAnsiTheme="majorHAnsi" w:cstheme="majorHAnsi"/>
        </w:rPr>
        <w:t>There are changes in the regulations.</w:t>
      </w:r>
    </w:p>
    <w:p w14:paraId="65063593" w14:textId="77777777" w:rsidR="00423791" w:rsidRPr="00CA1A3B" w:rsidRDefault="00423791" w:rsidP="00423791">
      <w:pPr>
        <w:widowControl w:val="0"/>
        <w:numPr>
          <w:ilvl w:val="0"/>
          <w:numId w:val="12"/>
        </w:numPr>
        <w:ind w:left="360"/>
        <w:jc w:val="both"/>
        <w:rPr>
          <w:rFonts w:asciiTheme="majorHAnsi" w:hAnsiTheme="majorHAnsi" w:cstheme="majorHAnsi"/>
        </w:rPr>
      </w:pPr>
      <w:r w:rsidRPr="00CA1A3B">
        <w:rPr>
          <w:rFonts w:asciiTheme="majorHAnsi" w:hAnsiTheme="majorHAnsi" w:cstheme="majorHAnsi"/>
        </w:rPr>
        <w:t>Consumer complaints or illnesses are associated with a product from the process.</w:t>
      </w:r>
    </w:p>
    <w:p w14:paraId="3A4233DA" w14:textId="77777777" w:rsidR="00423791" w:rsidRPr="00CA1A3B" w:rsidRDefault="00423791" w:rsidP="00423791">
      <w:pPr>
        <w:widowControl w:val="0"/>
        <w:numPr>
          <w:ilvl w:val="0"/>
          <w:numId w:val="12"/>
        </w:numPr>
        <w:spacing w:after="240"/>
        <w:ind w:left="360"/>
        <w:jc w:val="both"/>
        <w:rPr>
          <w:rFonts w:asciiTheme="majorHAnsi" w:hAnsiTheme="majorHAnsi" w:cstheme="majorHAnsi"/>
        </w:rPr>
      </w:pPr>
      <w:r w:rsidRPr="00CA1A3B">
        <w:rPr>
          <w:rFonts w:asciiTheme="majorHAnsi" w:hAnsiTheme="majorHAnsi" w:cstheme="majorHAnsi"/>
        </w:rPr>
        <w:t>Patterns of deviations result in corrective actions.</w:t>
      </w:r>
    </w:p>
    <w:p w14:paraId="18CBF7CE"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Maintaining a record of review and revisions provides important documentation of the effective dates of procedures in force at any given time. This information is essential in the event of a food safety problem being traced to food processed using this HACCP process.</w:t>
      </w:r>
    </w:p>
    <w:p w14:paraId="63EE69DC"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Revisions that do not change the process do not require re-approval from the regulatory authority. Changes that directly affect the process, such as changing suppliers, recipes, products, or the food preparation process, do require regulatory review and approval. Whenever the HACCP plan is revised, relevant training of HACCP team members is required; working copies of the previous version must be retracted and archived, and working copies of the new version are made available to the team. Archival original versions of the HACCP plan are maintained according to the retention schedule in the record-keeping policy.</w:t>
      </w:r>
      <w:r w:rsidRPr="00CA1A3B">
        <w:rPr>
          <w:rFonts w:asciiTheme="majorHAnsi" w:hAnsiTheme="majorHAnsi" w:cstheme="majorHAnsi"/>
        </w:rPr>
        <w:br w:type="page"/>
      </w:r>
    </w:p>
    <w:p w14:paraId="4C5FF676" w14:textId="77777777" w:rsidR="00423791" w:rsidRPr="00CA1A3B" w:rsidRDefault="00423791" w:rsidP="00423791">
      <w:pPr>
        <w:pStyle w:val="Heading2"/>
        <w:rPr>
          <w:rFonts w:asciiTheme="majorHAnsi" w:hAnsiTheme="majorHAnsi" w:cstheme="majorHAnsi"/>
        </w:rPr>
      </w:pPr>
      <w:bookmarkStart w:id="55" w:name="_Toc148169185"/>
      <w:bookmarkStart w:id="56" w:name="_Toc148169439"/>
      <w:bookmarkStart w:id="57" w:name="_Toc150561906"/>
      <w:bookmarkStart w:id="58" w:name="_Toc150562112"/>
      <w:bookmarkStart w:id="59" w:name="_Toc151476319"/>
      <w:r w:rsidRPr="00CA1A3B">
        <w:rPr>
          <w:rFonts w:asciiTheme="majorHAnsi" w:hAnsiTheme="majorHAnsi" w:cstheme="majorHAnsi"/>
        </w:rPr>
        <w:lastRenderedPageBreak/>
        <w:t>HACCP Plan Record Keeping</w:t>
      </w:r>
      <w:bookmarkEnd w:id="55"/>
      <w:bookmarkEnd w:id="56"/>
      <w:bookmarkEnd w:id="57"/>
      <w:bookmarkEnd w:id="58"/>
      <w:bookmarkEnd w:id="59"/>
    </w:p>
    <w:p w14:paraId="187EE908"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 xml:space="preserve">The </w:t>
      </w:r>
      <w:r w:rsidRPr="00CA1A3B">
        <w:rPr>
          <w:rFonts w:asciiTheme="majorHAnsi" w:hAnsiTheme="majorHAnsi" w:cstheme="majorHAnsi"/>
          <w:b/>
          <w:bCs/>
        </w:rPr>
        <w:t>HACCP system</w:t>
      </w:r>
      <w:r w:rsidRPr="00CA1A3B">
        <w:rPr>
          <w:rFonts w:asciiTheme="majorHAnsi" w:hAnsiTheme="majorHAnsi" w:cstheme="majorHAnsi"/>
        </w:rPr>
        <w:t xml:space="preserve"> must include records that are current and maintained, and provided to the regulatory authority upon request. The </w:t>
      </w:r>
      <w:r w:rsidRPr="00CA1A3B">
        <w:rPr>
          <w:rFonts w:asciiTheme="majorHAnsi" w:hAnsiTheme="majorHAnsi" w:cstheme="majorHAnsi"/>
          <w:b/>
          <w:bCs/>
        </w:rPr>
        <w:t>HACCP plan</w:t>
      </w:r>
      <w:r w:rsidRPr="00CA1A3B">
        <w:rPr>
          <w:rFonts w:asciiTheme="majorHAnsi" w:hAnsiTheme="majorHAnsi" w:cstheme="majorHAnsi"/>
        </w:rPr>
        <w:t xml:space="preserve"> submitted for regulatory approval must include blank copies of each </w:t>
      </w:r>
      <w:r w:rsidRPr="00CA1A3B">
        <w:rPr>
          <w:rFonts w:asciiTheme="majorHAnsi" w:hAnsiTheme="majorHAnsi" w:cstheme="majorHAnsi"/>
          <w:b/>
          <w:bCs/>
        </w:rPr>
        <w:t>monitoring</w:t>
      </w:r>
      <w:r w:rsidRPr="00CA1A3B">
        <w:rPr>
          <w:rFonts w:asciiTheme="majorHAnsi" w:hAnsiTheme="majorHAnsi" w:cstheme="majorHAnsi"/>
        </w:rPr>
        <w:t xml:space="preserve"> record required by the plan, covering </w:t>
      </w:r>
      <w:r w:rsidRPr="00CA1A3B">
        <w:rPr>
          <w:rFonts w:asciiTheme="majorHAnsi" w:hAnsiTheme="majorHAnsi" w:cstheme="majorHAnsi"/>
          <w:b/>
          <w:bCs/>
        </w:rPr>
        <w:t>monitoring</w:t>
      </w:r>
      <w:r w:rsidRPr="00CA1A3B">
        <w:rPr>
          <w:rFonts w:asciiTheme="majorHAnsi" w:hAnsiTheme="majorHAnsi" w:cstheme="majorHAnsi"/>
        </w:rPr>
        <w:t xml:space="preserve"> of </w:t>
      </w:r>
      <w:r w:rsidRPr="00CA1A3B">
        <w:rPr>
          <w:rFonts w:asciiTheme="majorHAnsi" w:hAnsiTheme="majorHAnsi" w:cstheme="majorHAnsi"/>
          <w:b/>
          <w:bCs/>
        </w:rPr>
        <w:t>critical control points</w:t>
      </w:r>
      <w:r w:rsidRPr="00CA1A3B">
        <w:rPr>
          <w:rFonts w:asciiTheme="majorHAnsi" w:hAnsiTheme="majorHAnsi" w:cstheme="majorHAnsi"/>
        </w:rPr>
        <w:t xml:space="preserve">, instrument calibrations, corrective actions, staff training, and maintenance and reassessment of the plan. </w:t>
      </w:r>
      <w:r w:rsidRPr="00CA1A3B">
        <w:rPr>
          <w:rFonts w:asciiTheme="majorHAnsi" w:hAnsiTheme="majorHAnsi" w:cstheme="majorHAnsi"/>
          <w:b/>
          <w:bCs/>
        </w:rPr>
        <w:t>HACCP</w:t>
      </w:r>
      <w:r w:rsidRPr="00CA1A3B">
        <w:rPr>
          <w:rFonts w:asciiTheme="majorHAnsi" w:hAnsiTheme="majorHAnsi" w:cstheme="majorHAnsi"/>
        </w:rPr>
        <w:t xml:space="preserve"> records must demonstrate that the following are routinely employed and in compliance with the </w:t>
      </w:r>
      <w:r w:rsidRPr="00CA1A3B">
        <w:rPr>
          <w:rFonts w:asciiTheme="majorHAnsi" w:hAnsiTheme="majorHAnsi" w:cstheme="majorHAnsi"/>
          <w:b/>
          <w:bCs/>
        </w:rPr>
        <w:t>approved</w:t>
      </w:r>
      <w:r w:rsidRPr="00CA1A3B">
        <w:rPr>
          <w:rFonts w:asciiTheme="majorHAnsi" w:hAnsiTheme="majorHAnsi" w:cstheme="majorHAnsi"/>
        </w:rPr>
        <w:t xml:space="preserve"> plan and with state regulations, as relevant:</w:t>
      </w:r>
    </w:p>
    <w:p w14:paraId="57BE9B6A"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 xml:space="preserve">Procedures for </w:t>
      </w:r>
      <w:r w:rsidRPr="00CA1A3B">
        <w:rPr>
          <w:rFonts w:asciiTheme="majorHAnsi" w:hAnsiTheme="majorHAnsi" w:cstheme="majorHAnsi"/>
          <w:b/>
          <w:bCs/>
        </w:rPr>
        <w:t>monitoring</w:t>
      </w:r>
      <w:r w:rsidRPr="00CA1A3B">
        <w:rPr>
          <w:rFonts w:asciiTheme="majorHAnsi" w:hAnsiTheme="majorHAnsi" w:cstheme="majorHAnsi"/>
        </w:rPr>
        <w:t xml:space="preserve"> the </w:t>
      </w:r>
      <w:r w:rsidRPr="00CA1A3B">
        <w:rPr>
          <w:rFonts w:asciiTheme="majorHAnsi" w:hAnsiTheme="majorHAnsi" w:cstheme="majorHAnsi"/>
          <w:b/>
          <w:bCs/>
        </w:rPr>
        <w:t>critical control points</w:t>
      </w:r>
    </w:p>
    <w:p w14:paraId="465D2499"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rPr>
        <w:t xml:space="preserve">Results of </w:t>
      </w:r>
      <w:r w:rsidRPr="00CA1A3B">
        <w:rPr>
          <w:rFonts w:asciiTheme="majorHAnsi" w:hAnsiTheme="majorHAnsi" w:cstheme="majorHAnsi"/>
          <w:b/>
          <w:bCs/>
        </w:rPr>
        <w:t>monitoring</w:t>
      </w:r>
      <w:r w:rsidRPr="00CA1A3B">
        <w:rPr>
          <w:rFonts w:asciiTheme="majorHAnsi" w:hAnsiTheme="majorHAnsi" w:cstheme="majorHAnsi"/>
        </w:rPr>
        <w:t xml:space="preserve"> of the </w:t>
      </w:r>
      <w:r w:rsidRPr="00CA1A3B">
        <w:rPr>
          <w:rFonts w:asciiTheme="majorHAnsi" w:hAnsiTheme="majorHAnsi" w:cstheme="majorHAnsi"/>
          <w:b/>
          <w:bCs/>
        </w:rPr>
        <w:t>critical control points</w:t>
      </w:r>
    </w:p>
    <w:p w14:paraId="7E51DB6B" w14:textId="77777777" w:rsidR="00423791" w:rsidRPr="00CA1A3B" w:rsidRDefault="00423791" w:rsidP="00423791">
      <w:pPr>
        <w:pStyle w:val="ListParagraph"/>
        <w:numPr>
          <w:ilvl w:val="0"/>
          <w:numId w:val="8"/>
        </w:numPr>
        <w:spacing w:after="0"/>
        <w:rPr>
          <w:rFonts w:asciiTheme="majorHAnsi" w:hAnsiTheme="majorHAnsi" w:cstheme="majorHAnsi"/>
        </w:rPr>
      </w:pPr>
      <w:r w:rsidRPr="00CA1A3B">
        <w:rPr>
          <w:rFonts w:asciiTheme="majorHAnsi" w:hAnsiTheme="majorHAnsi" w:cstheme="majorHAnsi"/>
          <w:b/>
          <w:bCs/>
        </w:rPr>
        <w:t>Verification</w:t>
      </w:r>
      <w:r w:rsidRPr="00CA1A3B">
        <w:rPr>
          <w:rFonts w:asciiTheme="majorHAnsi" w:hAnsiTheme="majorHAnsi" w:cstheme="majorHAnsi"/>
        </w:rPr>
        <w:t xml:space="preserve"> of the effectiveness of the operation or process,</w:t>
      </w:r>
      <w:r w:rsidRPr="00CA1A3B">
        <w:rPr>
          <w:rFonts w:asciiTheme="majorHAnsi" w:hAnsiTheme="majorHAnsi" w:cstheme="majorHAnsi"/>
          <w:vertAlign w:val="superscript"/>
        </w:rPr>
        <w:t xml:space="preserve"> </w:t>
      </w:r>
      <w:r w:rsidRPr="00CA1A3B">
        <w:rPr>
          <w:rFonts w:asciiTheme="majorHAnsi" w:hAnsiTheme="majorHAnsi" w:cstheme="majorHAnsi"/>
        </w:rPr>
        <w:t>and</w:t>
      </w:r>
    </w:p>
    <w:p w14:paraId="255B8FE8" w14:textId="77777777" w:rsidR="00423791" w:rsidRPr="00CA1A3B" w:rsidRDefault="00423791" w:rsidP="00423791">
      <w:pPr>
        <w:pStyle w:val="ListParagraph"/>
        <w:numPr>
          <w:ilvl w:val="0"/>
          <w:numId w:val="8"/>
        </w:numPr>
        <w:rPr>
          <w:rFonts w:asciiTheme="majorHAnsi" w:hAnsiTheme="majorHAnsi" w:cstheme="majorHAnsi"/>
        </w:rPr>
      </w:pPr>
      <w:bookmarkStart w:id="60" w:name="_Hlk129116011"/>
      <w:r w:rsidRPr="00CA1A3B">
        <w:rPr>
          <w:rFonts w:asciiTheme="majorHAnsi" w:hAnsiTheme="majorHAnsi" w:cstheme="majorHAnsi"/>
        </w:rPr>
        <w:t xml:space="preserve">Necessary corrective actions when a </w:t>
      </w:r>
      <w:r w:rsidRPr="00CA1A3B">
        <w:rPr>
          <w:rFonts w:asciiTheme="majorHAnsi" w:hAnsiTheme="majorHAnsi" w:cstheme="majorHAnsi"/>
          <w:b/>
          <w:bCs/>
        </w:rPr>
        <w:t>critical limit</w:t>
      </w:r>
      <w:r w:rsidRPr="00CA1A3B">
        <w:rPr>
          <w:rFonts w:asciiTheme="majorHAnsi" w:hAnsiTheme="majorHAnsi" w:cstheme="majorHAnsi"/>
        </w:rPr>
        <w:t xml:space="preserve"> at a </w:t>
      </w:r>
      <w:r w:rsidRPr="00CA1A3B">
        <w:rPr>
          <w:rFonts w:asciiTheme="majorHAnsi" w:hAnsiTheme="majorHAnsi" w:cstheme="majorHAnsi"/>
          <w:b/>
          <w:bCs/>
        </w:rPr>
        <w:t>critical control point</w:t>
      </w:r>
      <w:r w:rsidRPr="00CA1A3B">
        <w:rPr>
          <w:rFonts w:asciiTheme="majorHAnsi" w:hAnsiTheme="majorHAnsi" w:cstheme="majorHAnsi"/>
        </w:rPr>
        <w:t xml:space="preserve"> is not met</w:t>
      </w:r>
    </w:p>
    <w:bookmarkEnd w:id="60"/>
    <w:p w14:paraId="44AC90D2"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 xml:space="preserve">Documents such as supplier Letters of Guaranty and </w:t>
      </w:r>
      <w:r w:rsidRPr="00CA1A3B">
        <w:rPr>
          <w:rFonts w:asciiTheme="majorHAnsi" w:hAnsiTheme="majorHAnsi" w:cstheme="majorHAnsi"/>
          <w:b/>
          <w:bCs/>
        </w:rPr>
        <w:t>validation</w:t>
      </w:r>
      <w:r w:rsidRPr="00CA1A3B">
        <w:rPr>
          <w:rFonts w:asciiTheme="majorHAnsi" w:hAnsiTheme="majorHAnsi" w:cstheme="majorHAnsi"/>
        </w:rPr>
        <w:t xml:space="preserve"> of critical </w:t>
      </w:r>
      <w:r w:rsidRPr="00CA1A3B">
        <w:rPr>
          <w:rFonts w:asciiTheme="majorHAnsi" w:hAnsiTheme="majorHAnsi" w:cstheme="majorHAnsi"/>
          <w:b/>
          <w:bCs/>
        </w:rPr>
        <w:t>control</w:t>
      </w:r>
      <w:r w:rsidRPr="00CA1A3B">
        <w:rPr>
          <w:rFonts w:asciiTheme="majorHAnsi" w:hAnsiTheme="majorHAnsi" w:cstheme="majorHAnsi"/>
        </w:rPr>
        <w:t xml:space="preserve"> </w:t>
      </w:r>
      <w:r w:rsidRPr="00CA1A3B">
        <w:rPr>
          <w:rFonts w:asciiTheme="majorHAnsi" w:hAnsiTheme="majorHAnsi" w:cstheme="majorHAnsi"/>
          <w:b/>
          <w:bCs/>
        </w:rPr>
        <w:t>measures</w:t>
      </w:r>
      <w:r w:rsidRPr="00CA1A3B">
        <w:rPr>
          <w:rFonts w:asciiTheme="majorHAnsi" w:hAnsiTheme="majorHAnsi" w:cstheme="majorHAnsi"/>
        </w:rPr>
        <w:t xml:space="preserve"> are permanent records and should be retained as long as the </w:t>
      </w:r>
      <w:r w:rsidRPr="00CA1A3B">
        <w:rPr>
          <w:rFonts w:asciiTheme="majorHAnsi" w:hAnsiTheme="majorHAnsi" w:cstheme="majorHAnsi"/>
          <w:b/>
          <w:bCs/>
        </w:rPr>
        <w:t>HACCP</w:t>
      </w:r>
      <w:r w:rsidRPr="00CA1A3B">
        <w:rPr>
          <w:rFonts w:asciiTheme="majorHAnsi" w:hAnsiTheme="majorHAnsi" w:cstheme="majorHAnsi"/>
        </w:rPr>
        <w:t xml:space="preserve"> process is in use. Records for products of </w:t>
      </w:r>
      <w:r w:rsidRPr="00CA1A3B">
        <w:rPr>
          <w:rFonts w:asciiTheme="majorHAnsi" w:hAnsiTheme="majorHAnsi" w:cstheme="majorHAnsi"/>
          <w:b/>
          <w:bCs/>
        </w:rPr>
        <w:t>HACCP</w:t>
      </w:r>
      <w:r w:rsidRPr="00CA1A3B">
        <w:rPr>
          <w:rFonts w:asciiTheme="majorHAnsi" w:hAnsiTheme="majorHAnsi" w:cstheme="majorHAnsi"/>
        </w:rPr>
        <w:t xml:space="preserve"> processes that have a short shelf life (such as the 7 days allowed for sous vide products), should be retained for at least six months, or as required by the regulatory authority. Records for products that have a long preparation process and/or shelf life should be retained for at least six months beyond the shelf life of the product batch.</w:t>
      </w:r>
    </w:p>
    <w:p w14:paraId="2B3CA474" w14:textId="77777777" w:rsidR="00423791" w:rsidRPr="00CA1A3B" w:rsidRDefault="00423791" w:rsidP="00423791">
      <w:pPr>
        <w:pStyle w:val="FGBodyText"/>
        <w:rPr>
          <w:rFonts w:asciiTheme="majorHAnsi" w:hAnsiTheme="majorHAnsi" w:cstheme="majorHAnsi"/>
        </w:rPr>
      </w:pPr>
      <w:r w:rsidRPr="00CA1A3B">
        <w:rPr>
          <w:rFonts w:asciiTheme="majorHAnsi" w:hAnsiTheme="majorHAnsi" w:cstheme="majorHAnsi"/>
        </w:rPr>
        <w:t xml:space="preserve">Example Forms and </w:t>
      </w:r>
      <w:r w:rsidRPr="00CA1A3B">
        <w:rPr>
          <w:rFonts w:asciiTheme="majorHAnsi" w:hAnsiTheme="majorHAnsi" w:cstheme="majorHAnsi"/>
          <w:b/>
          <w:bCs/>
        </w:rPr>
        <w:t>monitoring</w:t>
      </w:r>
      <w:r w:rsidRPr="00CA1A3B">
        <w:rPr>
          <w:rFonts w:asciiTheme="majorHAnsi" w:hAnsiTheme="majorHAnsi" w:cstheme="majorHAnsi"/>
        </w:rPr>
        <w:t xml:space="preserve"> logs are provided in Section 9. Electronic record-keeping systems may be an option your establishment could consider to reduce record-keeping labor. However, all electro</w:t>
      </w:r>
      <w:r>
        <w:rPr>
          <w:rFonts w:asciiTheme="majorHAnsi" w:hAnsiTheme="majorHAnsi" w:cstheme="majorHAnsi"/>
        </w:rPr>
        <w:t>n</w:t>
      </w:r>
      <w:r w:rsidRPr="00CA1A3B">
        <w:rPr>
          <w:rFonts w:asciiTheme="majorHAnsi" w:hAnsiTheme="majorHAnsi" w:cstheme="majorHAnsi"/>
        </w:rPr>
        <w:t>ic records should provide at least the same information identified in the example forms in Section 9. Additionally, electronic logs should:</w:t>
      </w:r>
    </w:p>
    <w:p w14:paraId="507DB9A6" w14:textId="77777777" w:rsidR="00423791" w:rsidRPr="00CA1A3B" w:rsidRDefault="00423791" w:rsidP="00423791">
      <w:pPr>
        <w:pStyle w:val="ListParagraph"/>
        <w:numPr>
          <w:ilvl w:val="0"/>
          <w:numId w:val="7"/>
        </w:numPr>
        <w:spacing w:after="0"/>
        <w:rPr>
          <w:rFonts w:asciiTheme="majorHAnsi" w:hAnsiTheme="majorHAnsi" w:cstheme="majorHAnsi"/>
        </w:rPr>
      </w:pPr>
      <w:r w:rsidRPr="00CA1A3B">
        <w:rPr>
          <w:rFonts w:asciiTheme="majorHAnsi" w:hAnsiTheme="majorHAnsi" w:cstheme="majorHAnsi"/>
        </w:rPr>
        <w:t>Secure, to prevent tampering with data entries;</w:t>
      </w:r>
    </w:p>
    <w:p w14:paraId="02480866" w14:textId="77777777" w:rsidR="00423791" w:rsidRPr="00CA1A3B" w:rsidRDefault="00423791" w:rsidP="00423791">
      <w:pPr>
        <w:pStyle w:val="ListParagraph"/>
        <w:numPr>
          <w:ilvl w:val="0"/>
          <w:numId w:val="7"/>
        </w:numPr>
        <w:spacing w:after="0"/>
        <w:rPr>
          <w:rFonts w:asciiTheme="majorHAnsi" w:hAnsiTheme="majorHAnsi" w:cstheme="majorHAnsi"/>
        </w:rPr>
      </w:pPr>
      <w:r w:rsidRPr="00CA1A3B">
        <w:rPr>
          <w:rFonts w:asciiTheme="majorHAnsi" w:hAnsiTheme="majorHAnsi" w:cstheme="majorHAnsi"/>
        </w:rPr>
        <w:t>Provide automatic date and time stamping for data entries and management reviews;</w:t>
      </w:r>
    </w:p>
    <w:p w14:paraId="2076E488" w14:textId="77777777" w:rsidR="00423791" w:rsidRPr="00CA1A3B" w:rsidRDefault="00423791" w:rsidP="00423791">
      <w:pPr>
        <w:pStyle w:val="ListParagraph"/>
        <w:numPr>
          <w:ilvl w:val="0"/>
          <w:numId w:val="7"/>
        </w:numPr>
        <w:spacing w:after="0"/>
        <w:rPr>
          <w:rFonts w:asciiTheme="majorHAnsi" w:hAnsiTheme="majorHAnsi" w:cstheme="majorHAnsi"/>
        </w:rPr>
      </w:pPr>
      <w:r w:rsidRPr="00CA1A3B">
        <w:rPr>
          <w:rFonts w:asciiTheme="majorHAnsi" w:hAnsiTheme="majorHAnsi" w:cstheme="majorHAnsi"/>
        </w:rPr>
        <w:t>Be routinely backed up to prevent loss of data;</w:t>
      </w:r>
    </w:p>
    <w:p w14:paraId="0C2A0715" w14:textId="77777777" w:rsidR="00423791" w:rsidRPr="00CA1A3B" w:rsidRDefault="00423791" w:rsidP="00423791">
      <w:pPr>
        <w:pStyle w:val="ListParagraph"/>
        <w:numPr>
          <w:ilvl w:val="0"/>
          <w:numId w:val="7"/>
        </w:numPr>
        <w:spacing w:after="0"/>
        <w:rPr>
          <w:rFonts w:asciiTheme="majorHAnsi" w:hAnsiTheme="majorHAnsi" w:cstheme="majorHAnsi"/>
        </w:rPr>
      </w:pPr>
      <w:r w:rsidRPr="00CA1A3B">
        <w:rPr>
          <w:rFonts w:asciiTheme="majorHAnsi" w:hAnsiTheme="majorHAnsi" w:cstheme="majorHAnsi"/>
        </w:rPr>
        <w:t>Provide for documenting management review</w:t>
      </w:r>
    </w:p>
    <w:p w14:paraId="435E7AA8" w14:textId="77777777" w:rsidR="00423791" w:rsidRPr="00CA1A3B" w:rsidRDefault="00423791" w:rsidP="00423791">
      <w:pPr>
        <w:pStyle w:val="ListParagraph"/>
        <w:numPr>
          <w:ilvl w:val="0"/>
          <w:numId w:val="7"/>
        </w:numPr>
        <w:rPr>
          <w:rFonts w:asciiTheme="majorHAnsi" w:hAnsiTheme="majorHAnsi" w:cstheme="majorHAnsi"/>
        </w:rPr>
      </w:pPr>
      <w:r w:rsidRPr="00CA1A3B">
        <w:rPr>
          <w:rFonts w:asciiTheme="majorHAnsi" w:hAnsiTheme="majorHAnsi" w:cstheme="majorHAnsi"/>
        </w:rPr>
        <w:t>Provide an electronic audit trail.</w:t>
      </w:r>
    </w:p>
    <w:p w14:paraId="1A946A8E" w14:textId="77777777" w:rsidR="00423791" w:rsidRDefault="00423791" w:rsidP="00423791">
      <w:pPr>
        <w:pStyle w:val="FGBodyText"/>
        <w:rPr>
          <w:rFonts w:asciiTheme="majorHAnsi" w:hAnsiTheme="majorHAnsi" w:cstheme="majorHAnsi"/>
        </w:rPr>
      </w:pPr>
      <w:r w:rsidRPr="00CA1A3B">
        <w:rPr>
          <w:rFonts w:asciiTheme="majorHAnsi" w:hAnsiTheme="majorHAnsi" w:cstheme="majorHAnsi"/>
        </w:rPr>
        <w:t>Local jurisdictions may have additional requirements for electronic record-keeping systems.</w:t>
      </w:r>
    </w:p>
    <w:p w14:paraId="4FF66D7C" w14:textId="77777777" w:rsidR="00423791" w:rsidRDefault="00423791" w:rsidP="00423791">
      <w:pPr>
        <w:pStyle w:val="FGBodyText"/>
        <w:jc w:val="left"/>
        <w:rPr>
          <w:rFonts w:asciiTheme="majorHAnsi" w:hAnsiTheme="majorHAnsi" w:cstheme="majorHAnsi"/>
        </w:rPr>
      </w:pPr>
    </w:p>
    <w:p w14:paraId="2C5AC4B0" w14:textId="77777777" w:rsidR="00423791" w:rsidRDefault="00423791" w:rsidP="00423791">
      <w:pPr>
        <w:pStyle w:val="FGBodyText"/>
        <w:jc w:val="left"/>
        <w:rPr>
          <w:rFonts w:asciiTheme="majorHAnsi" w:hAnsiTheme="majorHAnsi" w:cstheme="majorHAnsi"/>
        </w:rPr>
      </w:pPr>
    </w:p>
    <w:p w14:paraId="7A3146C1" w14:textId="77777777" w:rsidR="00423791" w:rsidRDefault="00423791" w:rsidP="00423791">
      <w:pPr>
        <w:pStyle w:val="FGBodyText"/>
        <w:jc w:val="left"/>
        <w:rPr>
          <w:rFonts w:asciiTheme="majorHAnsi" w:hAnsiTheme="majorHAnsi" w:cstheme="majorHAnsi"/>
        </w:rPr>
      </w:pPr>
    </w:p>
    <w:p w14:paraId="39841559" w14:textId="77777777" w:rsidR="00C74640" w:rsidRDefault="00C74640" w:rsidP="00423791">
      <w:pPr>
        <w:pStyle w:val="FGBodyText"/>
        <w:jc w:val="left"/>
        <w:rPr>
          <w:rFonts w:asciiTheme="majorHAnsi" w:hAnsiTheme="majorHAnsi" w:cstheme="majorHAnsi"/>
        </w:rPr>
      </w:pPr>
    </w:p>
    <w:p w14:paraId="2D00A143" w14:textId="77777777" w:rsidR="00C74640" w:rsidRDefault="00C74640" w:rsidP="00423791">
      <w:pPr>
        <w:pStyle w:val="FGBodyText"/>
        <w:jc w:val="left"/>
        <w:rPr>
          <w:rFonts w:asciiTheme="majorHAnsi" w:hAnsiTheme="majorHAnsi" w:cstheme="majorHAnsi"/>
        </w:rPr>
      </w:pPr>
    </w:p>
    <w:p w14:paraId="426D00D5" w14:textId="77777777" w:rsidR="00C74640" w:rsidRDefault="00C74640" w:rsidP="00423791">
      <w:pPr>
        <w:pStyle w:val="FGBodyText"/>
        <w:jc w:val="left"/>
        <w:rPr>
          <w:rFonts w:asciiTheme="majorHAnsi" w:hAnsiTheme="majorHAnsi" w:cstheme="majorHAnsi"/>
        </w:rPr>
      </w:pPr>
    </w:p>
    <w:p w14:paraId="41177C69" w14:textId="77777777" w:rsidR="00C74640" w:rsidRDefault="00C74640" w:rsidP="00423791">
      <w:pPr>
        <w:pStyle w:val="FGBodyText"/>
        <w:jc w:val="left"/>
        <w:rPr>
          <w:rFonts w:asciiTheme="majorHAnsi" w:hAnsiTheme="majorHAnsi" w:cstheme="majorHAnsi"/>
        </w:rPr>
      </w:pPr>
    </w:p>
    <w:p w14:paraId="29B78653" w14:textId="77777777" w:rsidR="00C74640" w:rsidRDefault="00C74640" w:rsidP="00423791">
      <w:pPr>
        <w:pStyle w:val="FGBodyText"/>
        <w:jc w:val="left"/>
        <w:rPr>
          <w:rFonts w:asciiTheme="majorHAnsi" w:hAnsiTheme="majorHAnsi" w:cstheme="majorHAnsi"/>
        </w:rPr>
      </w:pPr>
    </w:p>
    <w:p w14:paraId="047A7B28" w14:textId="77777777" w:rsidR="00C74640" w:rsidRDefault="00C74640" w:rsidP="00C74640">
      <w:pPr>
        <w:pStyle w:val="Heading2"/>
        <w:rPr>
          <w:rFonts w:asciiTheme="majorHAnsi" w:hAnsiTheme="majorHAnsi" w:cstheme="majorHAnsi"/>
        </w:rPr>
      </w:pPr>
      <w:bookmarkStart w:id="61" w:name="_Toc148169208"/>
      <w:bookmarkStart w:id="62" w:name="_Toc148169457"/>
      <w:bookmarkStart w:id="63" w:name="_Toc150561929"/>
      <w:bookmarkStart w:id="64" w:name="_Toc150562130"/>
      <w:bookmarkStart w:id="65" w:name="_Toc151476337"/>
      <w:r>
        <w:rPr>
          <w:rFonts w:asciiTheme="majorHAnsi" w:hAnsiTheme="majorHAnsi" w:cstheme="majorHAnsi"/>
        </w:rPr>
        <w:lastRenderedPageBreak/>
        <w:t>Batch Log</w:t>
      </w:r>
      <w:r w:rsidRPr="00CA1A3B">
        <w:rPr>
          <w:rFonts w:asciiTheme="majorHAnsi" w:hAnsiTheme="majorHAnsi" w:cstheme="majorHAnsi"/>
        </w:rPr>
        <w:t>: Fermented Sausage Products</w:t>
      </w:r>
      <w:bookmarkEnd w:id="61"/>
      <w:bookmarkEnd w:id="62"/>
      <w:bookmarkEnd w:id="63"/>
      <w:bookmarkEnd w:id="64"/>
      <w:bookmarkEnd w:id="65"/>
    </w:p>
    <w:p w14:paraId="3685E911" w14:textId="77777777" w:rsidR="0079459E" w:rsidRPr="00CA1A3B" w:rsidRDefault="0079459E" w:rsidP="00A62825">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19680" behindDoc="0" locked="0" layoutInCell="1" allowOverlap="1" wp14:anchorId="28732A79" wp14:editId="65313DA5">
                <wp:simplePos x="0" y="0"/>
                <wp:positionH relativeFrom="column">
                  <wp:posOffset>742950</wp:posOffset>
                </wp:positionH>
                <wp:positionV relativeFrom="paragraph">
                  <wp:posOffset>160655</wp:posOffset>
                </wp:positionV>
                <wp:extent cx="5029200" cy="9525"/>
                <wp:effectExtent l="0" t="0" r="19050" b="28575"/>
                <wp:wrapNone/>
                <wp:docPr id="330278396" name="Straight Connector 14"/>
                <wp:cNvGraphicFramePr/>
                <a:graphic xmlns:a="http://schemas.openxmlformats.org/drawingml/2006/main">
                  <a:graphicData uri="http://schemas.microsoft.com/office/word/2010/wordprocessingShape">
                    <wps:wsp>
                      <wps:cNvCnPr/>
                      <wps:spPr>
                        <a:xfrm>
                          <a:off x="0" y="0"/>
                          <a:ext cx="5029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45507" id="Straight Connector 1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5pt,12.65pt" to="4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" strokecolor="black [3200]" strokeweight=".5pt">
                <v:stroke joinstyle="miter"/>
              </v:line>
            </w:pict>
          </mc:Fallback>
        </mc:AlternateContent>
      </w:r>
      <w:r w:rsidRPr="00CA1A3B">
        <w:rPr>
          <w:rFonts w:asciiTheme="majorHAnsi" w:hAnsiTheme="majorHAnsi" w:cstheme="majorHAnsi"/>
        </w:rPr>
        <w:t>Store Name</w:t>
      </w:r>
      <w:r>
        <w:rPr>
          <w:rFonts w:asciiTheme="majorHAnsi" w:hAnsiTheme="majorHAnsi" w:cstheme="majorHAnsi"/>
        </w:rPr>
        <w:t xml:space="preserve">: </w:t>
      </w:r>
    </w:p>
    <w:p w14:paraId="4A4B14FB" w14:textId="77777777" w:rsidR="0079459E" w:rsidRPr="00CA1A3B" w:rsidRDefault="0079459E" w:rsidP="00A62825">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20704" behindDoc="0" locked="0" layoutInCell="1" allowOverlap="1" wp14:anchorId="2D16CD0B" wp14:editId="5EC4DA43">
                <wp:simplePos x="0" y="0"/>
                <wp:positionH relativeFrom="column">
                  <wp:posOffset>895350</wp:posOffset>
                </wp:positionH>
                <wp:positionV relativeFrom="paragraph">
                  <wp:posOffset>133350</wp:posOffset>
                </wp:positionV>
                <wp:extent cx="4876800" cy="9525"/>
                <wp:effectExtent l="0" t="0" r="19050" b="28575"/>
                <wp:wrapNone/>
                <wp:docPr id="112551327" name="Straight Connector 15"/>
                <wp:cNvGraphicFramePr/>
                <a:graphic xmlns:a="http://schemas.openxmlformats.org/drawingml/2006/main">
                  <a:graphicData uri="http://schemas.microsoft.com/office/word/2010/wordprocessingShape">
                    <wps:wsp>
                      <wps:cNvCnPr/>
                      <wps:spPr>
                        <a:xfrm flipV="1">
                          <a:off x="0" y="0"/>
                          <a:ext cx="487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C43984" id="Straight Connector 15"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70.5pt,10.5pt" to="4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" strokecolor="black [3200]" strokeweight=".5pt">
                <v:stroke joinstyle="miter"/>
              </v:line>
            </w:pict>
          </mc:Fallback>
        </mc:AlternateContent>
      </w:r>
      <w:r w:rsidRPr="00CA1A3B">
        <w:rPr>
          <w:rFonts w:asciiTheme="majorHAnsi" w:hAnsiTheme="majorHAnsi" w:cstheme="majorHAnsi"/>
        </w:rPr>
        <w:t>Street Address</w:t>
      </w:r>
      <w:r>
        <w:rPr>
          <w:rFonts w:asciiTheme="majorHAnsi" w:hAnsiTheme="majorHAnsi" w:cstheme="majorHAnsi"/>
        </w:rPr>
        <w:t xml:space="preserve">: </w:t>
      </w:r>
    </w:p>
    <w:p w14:paraId="3D70B8ED" w14:textId="77777777" w:rsidR="0079459E" w:rsidRPr="00CA1A3B" w:rsidRDefault="0079459E" w:rsidP="0079459E">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23776" behindDoc="0" locked="0" layoutInCell="1" allowOverlap="1" wp14:anchorId="40F6302E" wp14:editId="3FA32782">
                <wp:simplePos x="0" y="0"/>
                <wp:positionH relativeFrom="column">
                  <wp:posOffset>4819650</wp:posOffset>
                </wp:positionH>
                <wp:positionV relativeFrom="paragraph">
                  <wp:posOffset>172085</wp:posOffset>
                </wp:positionV>
                <wp:extent cx="904875" cy="0"/>
                <wp:effectExtent l="0" t="0" r="0" b="0"/>
                <wp:wrapNone/>
                <wp:docPr id="1348076634"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7A02BF" id="Straight Connector 1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79.5pt,13.55pt" to="450.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22752" behindDoc="0" locked="0" layoutInCell="1" allowOverlap="1" wp14:anchorId="712F750C" wp14:editId="44AA50DC">
                <wp:simplePos x="0" y="0"/>
                <wp:positionH relativeFrom="column">
                  <wp:posOffset>2419350</wp:posOffset>
                </wp:positionH>
                <wp:positionV relativeFrom="paragraph">
                  <wp:posOffset>153035</wp:posOffset>
                </wp:positionV>
                <wp:extent cx="1733550" cy="0"/>
                <wp:effectExtent l="0" t="0" r="0" b="0"/>
                <wp:wrapNone/>
                <wp:docPr id="1457930623" name="Straight Connector 17"/>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2E378D" id="Straight Connector 1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90.5pt,12.05pt" to="32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21728" behindDoc="0" locked="0" layoutInCell="1" allowOverlap="1" wp14:anchorId="54ECD95E" wp14:editId="1D5BD600">
                <wp:simplePos x="0" y="0"/>
                <wp:positionH relativeFrom="column">
                  <wp:posOffset>295275</wp:posOffset>
                </wp:positionH>
                <wp:positionV relativeFrom="paragraph">
                  <wp:posOffset>143510</wp:posOffset>
                </wp:positionV>
                <wp:extent cx="1657350" cy="0"/>
                <wp:effectExtent l="0" t="0" r="0" b="0"/>
                <wp:wrapNone/>
                <wp:docPr id="11393363" name="Straight Connector 16"/>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35232" id="Straight Connector 1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3.25pt,11.3pt" to="153.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XimQEAAIgDAAAOAAAAZHJzL2Uyb0RvYy54bWysU9uO0zAQfUfiHyy/06SL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City</w:t>
      </w:r>
      <w:r>
        <w:rPr>
          <w:rFonts w:asciiTheme="majorHAnsi" w:hAnsiTheme="majorHAnsi" w:cstheme="majorHAnsi"/>
        </w:rPr>
        <w:t xml:space="preserve">:                                                         </w:t>
      </w:r>
      <w:r w:rsidRPr="00CA1A3B">
        <w:rPr>
          <w:rFonts w:asciiTheme="majorHAnsi" w:hAnsiTheme="majorHAnsi" w:cstheme="majorHAnsi"/>
        </w:rPr>
        <w:t>State</w:t>
      </w:r>
      <w:r>
        <w:rPr>
          <w:rFonts w:asciiTheme="majorHAnsi" w:hAnsiTheme="majorHAnsi" w:cstheme="majorHAnsi"/>
        </w:rPr>
        <w:t xml:space="preserve">:                                                           </w:t>
      </w:r>
      <w:r w:rsidRPr="00CA1A3B">
        <w:rPr>
          <w:rFonts w:asciiTheme="majorHAnsi" w:hAnsiTheme="majorHAnsi" w:cstheme="majorHAnsi"/>
        </w:rPr>
        <w:t>Zip Code</w:t>
      </w:r>
      <w:r>
        <w:rPr>
          <w:rFonts w:asciiTheme="majorHAnsi" w:hAnsiTheme="majorHAnsi" w:cstheme="majorHAnsi"/>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7335"/>
      </w:tblGrid>
      <w:tr w:rsidR="00C74640" w:rsidRPr="00CA1A3B" w14:paraId="13BD63F1" w14:textId="77777777" w:rsidTr="003F5691">
        <w:trPr>
          <w:trHeight w:val="144"/>
        </w:trPr>
        <w:tc>
          <w:tcPr>
            <w:tcW w:w="1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7378DDA"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Date:</w:t>
            </w:r>
          </w:p>
        </w:tc>
        <w:tc>
          <w:tcPr>
            <w:tcW w:w="7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49EAB1"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Recipe:</w:t>
            </w:r>
          </w:p>
        </w:tc>
      </w:tr>
      <w:tr w:rsidR="00C74640" w:rsidRPr="00CA1A3B" w14:paraId="105FCB2C" w14:textId="77777777" w:rsidTr="003F5691">
        <w:trPr>
          <w:trHeight w:val="144"/>
        </w:trPr>
        <w:tc>
          <w:tcPr>
            <w:tcW w:w="1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3AFCDA5"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Produced by:</w:t>
            </w:r>
          </w:p>
        </w:tc>
        <w:tc>
          <w:tcPr>
            <w:tcW w:w="73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711C83"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Quantity of meat used:</w:t>
            </w:r>
          </w:p>
        </w:tc>
      </w:tr>
    </w:tbl>
    <w:p w14:paraId="46021AF2" w14:textId="77777777" w:rsidR="00C74640" w:rsidRPr="00CA1A3B" w:rsidRDefault="00C74640" w:rsidP="00C74640">
      <w:pPr>
        <w:pStyle w:val="Heading3"/>
        <w:spacing w:after="0"/>
        <w:rPr>
          <w:rFonts w:asciiTheme="majorHAnsi" w:hAnsiTheme="majorHAnsi" w:cstheme="majorHAnsi"/>
        </w:rPr>
      </w:pPr>
      <w:bookmarkStart w:id="66" w:name="_Toc148169209"/>
      <w:bookmarkStart w:id="67" w:name="_Toc150561930"/>
      <w:r w:rsidRPr="00CA1A3B">
        <w:rPr>
          <w:rFonts w:asciiTheme="majorHAnsi" w:hAnsiTheme="majorHAnsi" w:cstheme="majorHAnsi"/>
        </w:rPr>
        <w:t>CURING:</w:t>
      </w:r>
      <w:bookmarkEnd w:id="66"/>
      <w:bookmarkEnd w:id="67"/>
    </w:p>
    <w:tbl>
      <w:tblPr>
        <w:tblW w:w="8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465"/>
        <w:gridCol w:w="495"/>
        <w:gridCol w:w="2430"/>
        <w:gridCol w:w="540"/>
      </w:tblGrid>
      <w:tr w:rsidR="00C74640" w:rsidRPr="00CA1A3B" w14:paraId="493A8C83" w14:textId="77777777" w:rsidTr="003F5691">
        <w:trPr>
          <w:trHeight w:val="144"/>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9D08616"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Type:</w:t>
            </w:r>
          </w:p>
        </w:tc>
        <w:tc>
          <w:tcPr>
            <w:tcW w:w="693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B4E178"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Sodium Nitrite/Bactoferm</w:t>
            </w:r>
          </w:p>
        </w:tc>
      </w:tr>
      <w:tr w:rsidR="00C74640" w:rsidRPr="00CA1A3B" w14:paraId="0B054408" w14:textId="77777777" w:rsidTr="003F5691">
        <w:trPr>
          <w:trHeight w:val="144"/>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62D6836"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Weight:</w:t>
            </w:r>
          </w:p>
        </w:tc>
        <w:tc>
          <w:tcPr>
            <w:tcW w:w="39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03CBA9"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 xml:space="preserve">Scale accuracy check: True value: </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A90FBF"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 xml:space="preserve">Observed </w:t>
            </w:r>
            <w:r>
              <w:rPr>
                <w:rFonts w:asciiTheme="majorHAnsi" w:eastAsia="Times New Roman" w:hAnsiTheme="majorHAnsi" w:cstheme="majorHAnsi"/>
                <w:b/>
                <w:color w:val="000000"/>
                <w:sz w:val="20"/>
                <w:szCs w:val="20"/>
              </w:rPr>
              <w:t>v</w:t>
            </w:r>
            <w:r w:rsidRPr="00CA1A3B">
              <w:rPr>
                <w:rFonts w:asciiTheme="majorHAnsi" w:eastAsia="Times New Roman" w:hAnsiTheme="majorHAnsi" w:cstheme="majorHAnsi"/>
                <w:b/>
                <w:color w:val="000000"/>
                <w:sz w:val="20"/>
                <w:szCs w:val="20"/>
              </w:rPr>
              <w:t>alue:</w:t>
            </w:r>
          </w:p>
        </w:tc>
        <w:tc>
          <w:tcPr>
            <w:tcW w:w="5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CE0E3E"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OK?</w:t>
            </w:r>
          </w:p>
        </w:tc>
      </w:tr>
      <w:tr w:rsidR="00C74640" w:rsidRPr="00CA1A3B" w14:paraId="42FB7193" w14:textId="77777777" w:rsidTr="003F5691">
        <w:trPr>
          <w:trHeight w:val="144"/>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40FA2C6"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Cure Lot Number:</w:t>
            </w:r>
          </w:p>
        </w:tc>
        <w:tc>
          <w:tcPr>
            <w:tcW w:w="693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E464CA" w14:textId="77777777" w:rsidR="00C74640" w:rsidRPr="00CA1A3B" w:rsidRDefault="00C74640" w:rsidP="003F5691">
            <w:pPr>
              <w:rPr>
                <w:rFonts w:asciiTheme="majorHAnsi" w:hAnsiTheme="majorHAnsi" w:cstheme="majorHAnsi"/>
                <w:sz w:val="20"/>
                <w:szCs w:val="20"/>
              </w:rPr>
            </w:pPr>
          </w:p>
        </w:tc>
      </w:tr>
      <w:tr w:rsidR="00C74640" w:rsidRPr="00CA1A3B" w14:paraId="44C6CD1D" w14:textId="77777777" w:rsidTr="003F5691">
        <w:trPr>
          <w:trHeight w:val="144"/>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40E639"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FF0000"/>
                <w:sz w:val="20"/>
                <w:szCs w:val="20"/>
              </w:rPr>
              <w:t>CCP Met?</w:t>
            </w:r>
          </w:p>
        </w:tc>
        <w:tc>
          <w:tcPr>
            <w:tcW w:w="3465" w:type="dxa"/>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tcPr>
          <w:p w14:paraId="2BCD0009" w14:textId="77777777" w:rsidR="00C74640" w:rsidRPr="00CA1A3B" w:rsidRDefault="00C74640" w:rsidP="003F5691">
            <w:pPr>
              <w:pBdr>
                <w:top w:val="nil"/>
                <w:left w:val="nil"/>
                <w:bottom w:val="nil"/>
                <w:right w:val="nil"/>
                <w:between w:val="nil"/>
              </w:pBdr>
              <w:jc w:val="center"/>
              <w:rPr>
                <w:rFonts w:asciiTheme="majorHAnsi" w:eastAsia="Helvetica Neue" w:hAnsiTheme="majorHAnsi" w:cstheme="majorHAnsi"/>
                <w:color w:val="000000"/>
                <w:sz w:val="20"/>
                <w:szCs w:val="20"/>
              </w:rPr>
            </w:pPr>
            <w:r w:rsidRPr="00CA1A3B">
              <w:rPr>
                <w:rFonts w:asciiTheme="majorHAnsi" w:eastAsia="Times New Roman" w:hAnsiTheme="majorHAnsi" w:cstheme="majorHAnsi"/>
                <w:color w:val="000000"/>
                <w:sz w:val="20"/>
                <w:szCs w:val="20"/>
              </w:rPr>
              <w:t>Yes</w:t>
            </w:r>
          </w:p>
        </w:tc>
        <w:tc>
          <w:tcPr>
            <w:tcW w:w="3465" w:type="dxa"/>
            <w:gridSpan w:val="3"/>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72871F40" w14:textId="77777777" w:rsidR="00C74640" w:rsidRPr="00CA1A3B" w:rsidRDefault="00C74640" w:rsidP="003F5691">
            <w:pPr>
              <w:pBdr>
                <w:top w:val="nil"/>
                <w:left w:val="nil"/>
                <w:bottom w:val="nil"/>
                <w:right w:val="nil"/>
                <w:between w:val="nil"/>
              </w:pBdr>
              <w:jc w:val="center"/>
              <w:rPr>
                <w:rFonts w:asciiTheme="majorHAnsi" w:eastAsia="Helvetica Neue" w:hAnsiTheme="majorHAnsi" w:cstheme="majorHAnsi"/>
                <w:color w:val="000000"/>
                <w:sz w:val="20"/>
                <w:szCs w:val="20"/>
              </w:rPr>
            </w:pPr>
            <w:r w:rsidRPr="00CA1A3B">
              <w:rPr>
                <w:rFonts w:asciiTheme="majorHAnsi" w:eastAsia="Times New Roman" w:hAnsiTheme="majorHAnsi" w:cstheme="majorHAnsi"/>
                <w:color w:val="000000"/>
                <w:sz w:val="20"/>
                <w:szCs w:val="20"/>
              </w:rPr>
              <w:t>No</w:t>
            </w:r>
          </w:p>
        </w:tc>
      </w:tr>
      <w:tr w:rsidR="00C74640" w:rsidRPr="00CA1A3B" w14:paraId="298CC5AA" w14:textId="77777777" w:rsidTr="003F5691">
        <w:trPr>
          <w:trHeight w:val="144"/>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9B7BCE9"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Corrective Action:</w:t>
            </w:r>
          </w:p>
        </w:tc>
        <w:tc>
          <w:tcPr>
            <w:tcW w:w="693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D6F549" w14:textId="77777777" w:rsidR="00C74640" w:rsidRPr="00CA1A3B" w:rsidRDefault="00C74640" w:rsidP="003F5691">
            <w:pPr>
              <w:rPr>
                <w:rFonts w:asciiTheme="majorHAnsi" w:hAnsiTheme="majorHAnsi" w:cstheme="majorHAnsi"/>
                <w:sz w:val="20"/>
                <w:szCs w:val="20"/>
              </w:rPr>
            </w:pPr>
          </w:p>
        </w:tc>
      </w:tr>
      <w:tr w:rsidR="00C74640" w:rsidRPr="00CA1A3B" w14:paraId="16F944FD" w14:textId="77777777" w:rsidTr="003F5691">
        <w:trPr>
          <w:trHeight w:val="144"/>
        </w:trPr>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887E3ED"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Staff Initials:</w:t>
            </w:r>
          </w:p>
        </w:tc>
        <w:tc>
          <w:tcPr>
            <w:tcW w:w="693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3FB46B" w14:textId="77777777" w:rsidR="00C74640" w:rsidRPr="00CA1A3B" w:rsidRDefault="00C74640" w:rsidP="003F5691">
            <w:pPr>
              <w:rPr>
                <w:rFonts w:asciiTheme="majorHAnsi" w:hAnsiTheme="majorHAnsi" w:cstheme="majorHAnsi"/>
                <w:sz w:val="20"/>
                <w:szCs w:val="20"/>
              </w:rPr>
            </w:pPr>
          </w:p>
        </w:tc>
      </w:tr>
    </w:tbl>
    <w:p w14:paraId="73D868C3" w14:textId="77777777" w:rsidR="00C74640" w:rsidRPr="00CA1A3B" w:rsidRDefault="00C74640" w:rsidP="00C74640">
      <w:pPr>
        <w:pStyle w:val="Heading3"/>
        <w:spacing w:after="0"/>
        <w:rPr>
          <w:rFonts w:asciiTheme="majorHAnsi" w:hAnsiTheme="majorHAnsi" w:cstheme="majorHAnsi"/>
        </w:rPr>
      </w:pPr>
      <w:bookmarkStart w:id="68" w:name="_Toc148169210"/>
      <w:bookmarkStart w:id="69" w:name="_Toc150561931"/>
      <w:r w:rsidRPr="00CA1A3B">
        <w:rPr>
          <w:rFonts w:asciiTheme="majorHAnsi" w:hAnsiTheme="majorHAnsi" w:cstheme="majorHAnsi"/>
        </w:rPr>
        <w:t>pH DROP:</w:t>
      </w:r>
      <w:bookmarkEnd w:id="68"/>
      <w:bookmarkEnd w:id="69"/>
    </w:p>
    <w:tbl>
      <w:tblPr>
        <w:tblW w:w="8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7"/>
        <w:gridCol w:w="3361"/>
        <w:gridCol w:w="3342"/>
      </w:tblGrid>
      <w:tr w:rsidR="00C74640" w:rsidRPr="00CA1A3B" w14:paraId="569CA98A" w14:textId="77777777" w:rsidTr="003F5691">
        <w:trPr>
          <w:trHeight w:val="144"/>
        </w:trPr>
        <w:tc>
          <w:tcPr>
            <w:tcW w:w="2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037EC49"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hAnsiTheme="majorHAnsi" w:cstheme="majorHAnsi"/>
                <w:b/>
                <w:color w:val="000000"/>
                <w:sz w:val="20"/>
                <w:szCs w:val="20"/>
              </w:rPr>
              <w:t>Initial pH/pH Drop</w:t>
            </w:r>
          </w:p>
        </w:tc>
        <w:tc>
          <w:tcPr>
            <w:tcW w:w="670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C7098A5" w14:textId="77777777" w:rsidR="00C74640" w:rsidRPr="00CA1A3B" w:rsidRDefault="00C74640" w:rsidP="003F5691">
            <w:pPr>
              <w:rPr>
                <w:rFonts w:asciiTheme="majorHAnsi" w:hAnsiTheme="majorHAnsi" w:cstheme="majorHAnsi"/>
                <w:sz w:val="20"/>
                <w:szCs w:val="20"/>
              </w:rPr>
            </w:pPr>
          </w:p>
        </w:tc>
      </w:tr>
      <w:tr w:rsidR="00C74640" w:rsidRPr="00CA1A3B" w14:paraId="3433AD59" w14:textId="77777777" w:rsidTr="003F5691">
        <w:trPr>
          <w:trHeight w:val="144"/>
        </w:trPr>
        <w:tc>
          <w:tcPr>
            <w:tcW w:w="2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20E46E"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FF0000"/>
                <w:sz w:val="20"/>
                <w:szCs w:val="20"/>
              </w:rPr>
              <w:t>CCP Met?</w:t>
            </w:r>
          </w:p>
        </w:tc>
        <w:tc>
          <w:tcPr>
            <w:tcW w:w="3361" w:type="dxa"/>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tcPr>
          <w:p w14:paraId="2FE82CE0" w14:textId="77777777" w:rsidR="00C74640" w:rsidRPr="00CA1A3B" w:rsidRDefault="00C74640" w:rsidP="003F5691">
            <w:pPr>
              <w:pBdr>
                <w:top w:val="nil"/>
                <w:left w:val="nil"/>
                <w:bottom w:val="nil"/>
                <w:right w:val="nil"/>
                <w:between w:val="nil"/>
              </w:pBdr>
              <w:jc w:val="center"/>
              <w:rPr>
                <w:rFonts w:asciiTheme="majorHAnsi" w:eastAsia="Helvetica Neue" w:hAnsiTheme="majorHAnsi" w:cstheme="majorHAnsi"/>
                <w:color w:val="000000"/>
                <w:sz w:val="20"/>
                <w:szCs w:val="20"/>
              </w:rPr>
            </w:pPr>
            <w:r w:rsidRPr="00CA1A3B">
              <w:rPr>
                <w:rFonts w:asciiTheme="majorHAnsi" w:eastAsia="Times New Roman" w:hAnsiTheme="majorHAnsi" w:cstheme="majorHAnsi"/>
                <w:color w:val="000000"/>
                <w:sz w:val="20"/>
                <w:szCs w:val="20"/>
              </w:rPr>
              <w:t>Yes</w:t>
            </w:r>
          </w:p>
        </w:tc>
        <w:tc>
          <w:tcPr>
            <w:tcW w:w="3342"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790E49D7" w14:textId="77777777" w:rsidR="00C74640" w:rsidRPr="00CA1A3B" w:rsidRDefault="00C74640" w:rsidP="003F5691">
            <w:pPr>
              <w:pBdr>
                <w:top w:val="nil"/>
                <w:left w:val="nil"/>
                <w:bottom w:val="nil"/>
                <w:right w:val="nil"/>
                <w:between w:val="nil"/>
              </w:pBdr>
              <w:jc w:val="center"/>
              <w:rPr>
                <w:rFonts w:asciiTheme="majorHAnsi" w:eastAsia="Helvetica Neue" w:hAnsiTheme="majorHAnsi" w:cstheme="majorHAnsi"/>
                <w:color w:val="000000"/>
                <w:sz w:val="20"/>
                <w:szCs w:val="20"/>
              </w:rPr>
            </w:pPr>
            <w:r w:rsidRPr="00CA1A3B">
              <w:rPr>
                <w:rFonts w:asciiTheme="majorHAnsi" w:eastAsia="Times New Roman" w:hAnsiTheme="majorHAnsi" w:cstheme="majorHAnsi"/>
                <w:color w:val="000000"/>
                <w:sz w:val="20"/>
                <w:szCs w:val="20"/>
              </w:rPr>
              <w:t>No</w:t>
            </w:r>
          </w:p>
        </w:tc>
      </w:tr>
      <w:tr w:rsidR="00C74640" w:rsidRPr="00CA1A3B" w14:paraId="2140BEBD" w14:textId="77777777" w:rsidTr="003F5691">
        <w:trPr>
          <w:trHeight w:val="144"/>
        </w:trPr>
        <w:tc>
          <w:tcPr>
            <w:tcW w:w="2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D8E0D11"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Corrective Action:</w:t>
            </w:r>
          </w:p>
        </w:tc>
        <w:tc>
          <w:tcPr>
            <w:tcW w:w="670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9827EF" w14:textId="77777777" w:rsidR="00C74640" w:rsidRPr="00CA1A3B" w:rsidRDefault="00C74640" w:rsidP="003F5691">
            <w:pPr>
              <w:rPr>
                <w:rFonts w:asciiTheme="majorHAnsi" w:hAnsiTheme="majorHAnsi" w:cstheme="majorHAnsi"/>
                <w:sz w:val="20"/>
                <w:szCs w:val="20"/>
              </w:rPr>
            </w:pPr>
          </w:p>
        </w:tc>
      </w:tr>
      <w:tr w:rsidR="00C74640" w:rsidRPr="00CA1A3B" w14:paraId="454459E0" w14:textId="77777777" w:rsidTr="003F5691">
        <w:trPr>
          <w:trHeight w:val="144"/>
        </w:trPr>
        <w:tc>
          <w:tcPr>
            <w:tcW w:w="53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BE21401"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 xml:space="preserve">Staff </w:t>
            </w:r>
            <w:r>
              <w:rPr>
                <w:rFonts w:asciiTheme="majorHAnsi" w:eastAsia="Times New Roman" w:hAnsiTheme="majorHAnsi" w:cstheme="majorHAnsi"/>
                <w:b/>
                <w:color w:val="000000"/>
                <w:sz w:val="20"/>
                <w:szCs w:val="20"/>
              </w:rPr>
              <w:t>i</w:t>
            </w:r>
            <w:r w:rsidRPr="00CA1A3B">
              <w:rPr>
                <w:rFonts w:asciiTheme="majorHAnsi" w:eastAsia="Times New Roman" w:hAnsiTheme="majorHAnsi" w:cstheme="majorHAnsi"/>
                <w:b/>
                <w:color w:val="000000"/>
                <w:sz w:val="20"/>
                <w:szCs w:val="20"/>
              </w:rPr>
              <w:t>nitials:</w:t>
            </w:r>
          </w:p>
        </w:tc>
        <w:tc>
          <w:tcPr>
            <w:tcW w:w="33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263ECF" w14:textId="77777777" w:rsidR="00C74640" w:rsidRPr="00CA1A3B" w:rsidRDefault="00C74640" w:rsidP="003F5691">
            <w:pPr>
              <w:rPr>
                <w:rFonts w:asciiTheme="majorHAnsi" w:hAnsiTheme="majorHAnsi" w:cstheme="majorHAnsi"/>
                <w:sz w:val="20"/>
                <w:szCs w:val="20"/>
              </w:rPr>
            </w:pPr>
          </w:p>
        </w:tc>
      </w:tr>
    </w:tbl>
    <w:p w14:paraId="6A38B592" w14:textId="77777777" w:rsidR="00C74640" w:rsidRPr="00CA1A3B" w:rsidRDefault="00C74640" w:rsidP="00C74640">
      <w:pPr>
        <w:pStyle w:val="Heading3"/>
        <w:spacing w:after="0"/>
        <w:rPr>
          <w:rFonts w:asciiTheme="majorHAnsi" w:hAnsiTheme="majorHAnsi" w:cstheme="majorHAnsi"/>
        </w:rPr>
      </w:pPr>
      <w:bookmarkStart w:id="70" w:name="_Toc148169211"/>
      <w:bookmarkStart w:id="71" w:name="_Toc150561932"/>
      <w:r w:rsidRPr="00CA1A3B">
        <w:rPr>
          <w:rFonts w:asciiTheme="majorHAnsi" w:hAnsiTheme="majorHAnsi" w:cstheme="majorHAnsi"/>
        </w:rPr>
        <w:t>WEIGHT:</w:t>
      </w:r>
      <w:bookmarkEnd w:id="70"/>
      <w:bookmarkEnd w:id="71"/>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2"/>
        <w:gridCol w:w="851"/>
        <w:gridCol w:w="851"/>
        <w:gridCol w:w="850"/>
        <w:gridCol w:w="873"/>
        <w:gridCol w:w="861"/>
        <w:gridCol w:w="862"/>
        <w:gridCol w:w="862"/>
        <w:gridCol w:w="868"/>
      </w:tblGrid>
      <w:tr w:rsidR="00C74640" w:rsidRPr="00CA1A3B" w14:paraId="4B27E65A" w14:textId="77777777" w:rsidTr="003F5691">
        <w:trPr>
          <w:trHeight w:val="144"/>
        </w:trPr>
        <w:tc>
          <w:tcPr>
            <w:tcW w:w="19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C9AA205"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hAnsiTheme="majorHAnsi" w:cstheme="majorHAnsi"/>
                <w:b/>
                <w:color w:val="000000"/>
                <w:sz w:val="20"/>
                <w:szCs w:val="20"/>
              </w:rPr>
              <w:t xml:space="preserve">Initial Weight, </w:t>
            </w:r>
            <w:r>
              <w:rPr>
                <w:rFonts w:asciiTheme="majorHAnsi" w:hAnsiTheme="majorHAnsi" w:cstheme="majorHAnsi"/>
                <w:b/>
                <w:color w:val="000000"/>
                <w:sz w:val="20"/>
                <w:szCs w:val="20"/>
              </w:rPr>
              <w:t>l</w:t>
            </w:r>
            <w:r w:rsidRPr="00CA1A3B">
              <w:rPr>
                <w:rFonts w:asciiTheme="majorHAnsi" w:hAnsiTheme="majorHAnsi" w:cstheme="majorHAnsi"/>
                <w:b/>
                <w:color w:val="000000"/>
                <w:sz w:val="20"/>
                <w:szCs w:val="20"/>
              </w:rPr>
              <w:t>bs:</w:t>
            </w:r>
          </w:p>
        </w:tc>
        <w:tc>
          <w:tcPr>
            <w:tcW w:w="3435"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3465695" w14:textId="77777777" w:rsidR="00C74640" w:rsidRPr="00CA1A3B" w:rsidRDefault="00C74640" w:rsidP="003F5691">
            <w:pPr>
              <w:rPr>
                <w:rFonts w:asciiTheme="majorHAnsi" w:hAnsiTheme="majorHAnsi" w:cstheme="majorHAnsi"/>
                <w:sz w:val="20"/>
                <w:szCs w:val="20"/>
              </w:rPr>
            </w:pPr>
          </w:p>
        </w:tc>
        <w:tc>
          <w:tcPr>
            <w:tcW w:w="3436" w:type="dxa"/>
            <w:gridSpan w:val="4"/>
            <w:tcBorders>
              <w:top w:val="single" w:sz="4" w:space="0" w:color="000000"/>
              <w:left w:val="single" w:sz="4" w:space="0" w:color="000000"/>
              <w:bottom w:val="single" w:sz="4" w:space="0" w:color="000000"/>
              <w:right w:val="single" w:sz="4" w:space="0" w:color="000000"/>
            </w:tcBorders>
            <w:vAlign w:val="bottom"/>
          </w:tcPr>
          <w:p w14:paraId="6C7477E1" w14:textId="77777777" w:rsidR="00C74640" w:rsidRPr="00CA1A3B" w:rsidRDefault="00C74640" w:rsidP="003F5691">
            <w:pPr>
              <w:rPr>
                <w:rFonts w:asciiTheme="majorHAnsi" w:hAnsiTheme="majorHAnsi" w:cstheme="majorHAnsi"/>
                <w:b/>
                <w:sz w:val="20"/>
                <w:szCs w:val="20"/>
              </w:rPr>
            </w:pPr>
            <w:r w:rsidRPr="00CA1A3B">
              <w:rPr>
                <w:rFonts w:asciiTheme="majorHAnsi" w:hAnsiTheme="majorHAnsi" w:cstheme="majorHAnsi"/>
                <w:b/>
                <w:sz w:val="20"/>
                <w:szCs w:val="20"/>
              </w:rPr>
              <w:t>% Weight loss target:</w:t>
            </w:r>
          </w:p>
        </w:tc>
      </w:tr>
      <w:tr w:rsidR="00C74640" w:rsidRPr="00CA1A3B" w14:paraId="06F6D649" w14:textId="77777777" w:rsidTr="003F5691">
        <w:trPr>
          <w:trHeight w:val="144"/>
        </w:trPr>
        <w:tc>
          <w:tcPr>
            <w:tcW w:w="19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4BCEF06" w14:textId="77777777" w:rsidR="00C74640" w:rsidRPr="00CA1A3B" w:rsidRDefault="00C74640" w:rsidP="003F5691">
            <w:pPr>
              <w:pBdr>
                <w:top w:val="nil"/>
                <w:left w:val="nil"/>
                <w:bottom w:val="nil"/>
                <w:right w:val="nil"/>
                <w:between w:val="nil"/>
              </w:pBdr>
              <w:jc w:val="right"/>
              <w:rPr>
                <w:rFonts w:asciiTheme="majorHAnsi" w:hAnsiTheme="majorHAnsi" w:cstheme="majorHAnsi"/>
                <w:b/>
                <w:color w:val="000000"/>
                <w:sz w:val="20"/>
                <w:szCs w:val="20"/>
              </w:rPr>
            </w:pPr>
            <w:r w:rsidRPr="00CA1A3B">
              <w:rPr>
                <w:rFonts w:asciiTheme="majorHAnsi" w:hAnsiTheme="majorHAnsi" w:cstheme="majorHAnsi"/>
                <w:b/>
                <w:color w:val="000000"/>
                <w:sz w:val="20"/>
                <w:szCs w:val="20"/>
              </w:rPr>
              <w:t xml:space="preserve">Drying Weight, </w:t>
            </w:r>
            <w:r>
              <w:rPr>
                <w:rFonts w:asciiTheme="majorHAnsi" w:hAnsiTheme="majorHAnsi" w:cstheme="majorHAnsi"/>
                <w:b/>
                <w:color w:val="000000"/>
                <w:sz w:val="20"/>
                <w:szCs w:val="20"/>
              </w:rPr>
              <w:t>l</w:t>
            </w:r>
            <w:r w:rsidRPr="00CA1A3B">
              <w:rPr>
                <w:rFonts w:asciiTheme="majorHAnsi" w:hAnsiTheme="majorHAnsi" w:cstheme="majorHAnsi"/>
                <w:b/>
                <w:color w:val="000000"/>
                <w:sz w:val="20"/>
                <w:szCs w:val="20"/>
              </w:rPr>
              <w:t>bs:</w:t>
            </w:r>
          </w:p>
        </w:tc>
        <w:tc>
          <w:tcPr>
            <w:tcW w:w="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F2A9B55" w14:textId="77777777" w:rsidR="00C74640" w:rsidRPr="00CA1A3B" w:rsidRDefault="00C74640" w:rsidP="003F5691">
            <w:pPr>
              <w:rPr>
                <w:rFonts w:asciiTheme="majorHAnsi" w:hAnsiTheme="majorHAnsi" w:cstheme="majorHAnsi"/>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50960A22" w14:textId="77777777" w:rsidR="00C74640" w:rsidRPr="00CA1A3B" w:rsidRDefault="00C74640" w:rsidP="003F5691">
            <w:pPr>
              <w:rPr>
                <w:rFonts w:asciiTheme="majorHAnsi" w:hAnsiTheme="majorHAnsi" w:cstheme="majorHAnsi"/>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270F96BD" w14:textId="77777777" w:rsidR="00C74640" w:rsidRPr="00CA1A3B" w:rsidRDefault="00C74640" w:rsidP="003F5691">
            <w:pPr>
              <w:rPr>
                <w:rFonts w:asciiTheme="majorHAnsi" w:hAnsiTheme="majorHAnsi" w:cstheme="majorHAnsi"/>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1C16A914" w14:textId="77777777" w:rsidR="00C74640" w:rsidRPr="00CA1A3B" w:rsidRDefault="00C74640" w:rsidP="003F5691">
            <w:pPr>
              <w:rPr>
                <w:rFonts w:asciiTheme="majorHAnsi" w:hAnsiTheme="majorHAnsi" w:cstheme="majorHAnsi"/>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14:paraId="2C6124A1" w14:textId="77777777" w:rsidR="00C74640" w:rsidRPr="00CA1A3B" w:rsidRDefault="00C74640" w:rsidP="003F5691">
            <w:pPr>
              <w:rPr>
                <w:rFonts w:asciiTheme="majorHAnsi" w:hAnsiTheme="majorHAnsi" w:cstheme="majorHAnsi"/>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25C70F74" w14:textId="77777777" w:rsidR="00C74640" w:rsidRPr="00CA1A3B" w:rsidRDefault="00C74640" w:rsidP="003F5691">
            <w:pPr>
              <w:rPr>
                <w:rFonts w:asciiTheme="majorHAnsi" w:hAnsiTheme="majorHAnsi" w:cstheme="majorHAnsi"/>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60A89C3F" w14:textId="77777777" w:rsidR="00C74640" w:rsidRPr="00CA1A3B" w:rsidRDefault="00C74640" w:rsidP="003F5691">
            <w:pPr>
              <w:rPr>
                <w:rFonts w:asciiTheme="majorHAnsi" w:hAnsiTheme="majorHAnsi" w:cstheme="majorHAnsi"/>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3F7F0530" w14:textId="77777777" w:rsidR="00C74640" w:rsidRPr="00CA1A3B" w:rsidRDefault="00C74640" w:rsidP="003F5691">
            <w:pPr>
              <w:rPr>
                <w:rFonts w:asciiTheme="majorHAnsi" w:hAnsiTheme="majorHAnsi" w:cstheme="majorHAnsi"/>
                <w:sz w:val="20"/>
                <w:szCs w:val="20"/>
              </w:rPr>
            </w:pPr>
          </w:p>
        </w:tc>
      </w:tr>
      <w:tr w:rsidR="00C74640" w:rsidRPr="00CA1A3B" w14:paraId="56173877" w14:textId="77777777" w:rsidTr="003F5691">
        <w:trPr>
          <w:trHeight w:val="144"/>
        </w:trPr>
        <w:tc>
          <w:tcPr>
            <w:tcW w:w="19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6876BD0" w14:textId="77777777" w:rsidR="00C74640" w:rsidRPr="00CA1A3B" w:rsidRDefault="00C74640" w:rsidP="003F5691">
            <w:pPr>
              <w:pBdr>
                <w:top w:val="nil"/>
                <w:left w:val="nil"/>
                <w:bottom w:val="nil"/>
                <w:right w:val="nil"/>
                <w:between w:val="nil"/>
              </w:pBdr>
              <w:jc w:val="right"/>
              <w:rPr>
                <w:rFonts w:asciiTheme="majorHAnsi" w:hAnsiTheme="majorHAnsi" w:cstheme="majorHAnsi"/>
                <w:b/>
                <w:color w:val="000000"/>
                <w:sz w:val="20"/>
                <w:szCs w:val="20"/>
              </w:rPr>
            </w:pPr>
            <w:r w:rsidRPr="00CA1A3B">
              <w:rPr>
                <w:rFonts w:asciiTheme="majorHAnsi" w:hAnsiTheme="majorHAnsi" w:cstheme="majorHAnsi"/>
                <w:b/>
                <w:color w:val="000000"/>
                <w:sz w:val="20"/>
                <w:szCs w:val="20"/>
              </w:rPr>
              <w:t xml:space="preserve">Weigh </w:t>
            </w:r>
            <w:r>
              <w:rPr>
                <w:rFonts w:asciiTheme="majorHAnsi" w:hAnsiTheme="majorHAnsi" w:cstheme="majorHAnsi"/>
                <w:b/>
                <w:color w:val="000000"/>
                <w:sz w:val="20"/>
                <w:szCs w:val="20"/>
              </w:rPr>
              <w:t>D</w:t>
            </w:r>
            <w:r w:rsidRPr="00CA1A3B">
              <w:rPr>
                <w:rFonts w:asciiTheme="majorHAnsi" w:hAnsiTheme="majorHAnsi" w:cstheme="majorHAnsi"/>
                <w:b/>
                <w:color w:val="000000"/>
                <w:sz w:val="20"/>
                <w:szCs w:val="20"/>
              </w:rPr>
              <w:t>ate:</w:t>
            </w:r>
          </w:p>
        </w:tc>
        <w:tc>
          <w:tcPr>
            <w:tcW w:w="8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43FD45E" w14:textId="77777777" w:rsidR="00C74640" w:rsidRPr="00CA1A3B" w:rsidRDefault="00C74640" w:rsidP="003F5691">
            <w:pPr>
              <w:rPr>
                <w:rFonts w:asciiTheme="majorHAnsi" w:hAnsiTheme="majorHAnsi" w:cstheme="majorHAnsi"/>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2FC2F0C4" w14:textId="77777777" w:rsidR="00C74640" w:rsidRPr="00CA1A3B" w:rsidRDefault="00C74640" w:rsidP="003F5691">
            <w:pPr>
              <w:rPr>
                <w:rFonts w:asciiTheme="majorHAnsi" w:hAnsiTheme="majorHAnsi" w:cstheme="majorHAnsi"/>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649B6824" w14:textId="77777777" w:rsidR="00C74640" w:rsidRPr="00CA1A3B" w:rsidRDefault="00C74640" w:rsidP="003F5691">
            <w:pPr>
              <w:rPr>
                <w:rFonts w:asciiTheme="majorHAnsi" w:hAnsiTheme="majorHAnsi" w:cstheme="majorHAnsi"/>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38F71E38" w14:textId="77777777" w:rsidR="00C74640" w:rsidRPr="00CA1A3B" w:rsidRDefault="00C74640" w:rsidP="003F5691">
            <w:pPr>
              <w:rPr>
                <w:rFonts w:asciiTheme="majorHAnsi" w:hAnsiTheme="majorHAnsi" w:cstheme="majorHAnsi"/>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14:paraId="7B4F2ED2" w14:textId="77777777" w:rsidR="00C74640" w:rsidRPr="00CA1A3B" w:rsidRDefault="00C74640" w:rsidP="003F5691">
            <w:pPr>
              <w:rPr>
                <w:rFonts w:asciiTheme="majorHAnsi" w:hAnsiTheme="majorHAnsi" w:cstheme="majorHAnsi"/>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27C41E62" w14:textId="77777777" w:rsidR="00C74640" w:rsidRPr="00CA1A3B" w:rsidRDefault="00C74640" w:rsidP="003F5691">
            <w:pPr>
              <w:rPr>
                <w:rFonts w:asciiTheme="majorHAnsi" w:hAnsiTheme="majorHAnsi" w:cstheme="majorHAnsi"/>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29CE6541" w14:textId="77777777" w:rsidR="00C74640" w:rsidRPr="00CA1A3B" w:rsidRDefault="00C74640" w:rsidP="003F5691">
            <w:pPr>
              <w:rPr>
                <w:rFonts w:asciiTheme="majorHAnsi" w:hAnsiTheme="majorHAnsi" w:cstheme="majorHAnsi"/>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6E0F254F" w14:textId="77777777" w:rsidR="00C74640" w:rsidRPr="00CA1A3B" w:rsidRDefault="00C74640" w:rsidP="003F5691">
            <w:pPr>
              <w:rPr>
                <w:rFonts w:asciiTheme="majorHAnsi" w:hAnsiTheme="majorHAnsi" w:cstheme="majorHAnsi"/>
                <w:sz w:val="20"/>
                <w:szCs w:val="20"/>
              </w:rPr>
            </w:pPr>
          </w:p>
        </w:tc>
      </w:tr>
      <w:tr w:rsidR="00C74640" w:rsidRPr="00CA1A3B" w14:paraId="0D82F57B" w14:textId="77777777" w:rsidTr="003F5691">
        <w:trPr>
          <w:trHeight w:val="144"/>
        </w:trPr>
        <w:tc>
          <w:tcPr>
            <w:tcW w:w="19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DE154E"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FF0000"/>
                <w:sz w:val="20"/>
                <w:szCs w:val="20"/>
              </w:rPr>
              <w:t>CCP Met?</w:t>
            </w:r>
          </w:p>
        </w:tc>
        <w:tc>
          <w:tcPr>
            <w:tcW w:w="3435" w:type="dxa"/>
            <w:gridSpan w:val="4"/>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tcPr>
          <w:p w14:paraId="09E436A5" w14:textId="77777777" w:rsidR="00C74640" w:rsidRPr="00CA1A3B" w:rsidRDefault="00C74640" w:rsidP="003F5691">
            <w:pPr>
              <w:pBdr>
                <w:top w:val="nil"/>
                <w:left w:val="nil"/>
                <w:bottom w:val="nil"/>
                <w:right w:val="nil"/>
                <w:between w:val="nil"/>
              </w:pBdr>
              <w:jc w:val="center"/>
              <w:rPr>
                <w:rFonts w:asciiTheme="majorHAnsi" w:eastAsia="Helvetica Neue" w:hAnsiTheme="majorHAnsi" w:cstheme="majorHAnsi"/>
                <w:color w:val="000000"/>
                <w:sz w:val="20"/>
                <w:szCs w:val="20"/>
              </w:rPr>
            </w:pPr>
            <w:r w:rsidRPr="00CA1A3B">
              <w:rPr>
                <w:rFonts w:asciiTheme="majorHAnsi" w:eastAsia="Times New Roman" w:hAnsiTheme="majorHAnsi" w:cstheme="majorHAnsi"/>
                <w:color w:val="000000"/>
                <w:sz w:val="20"/>
                <w:szCs w:val="20"/>
              </w:rPr>
              <w:t>Yes</w:t>
            </w:r>
          </w:p>
        </w:tc>
        <w:tc>
          <w:tcPr>
            <w:tcW w:w="3436" w:type="dxa"/>
            <w:gridSpan w:val="4"/>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1310FB3C" w14:textId="77777777" w:rsidR="00C74640" w:rsidRPr="00CA1A3B" w:rsidRDefault="00C74640" w:rsidP="003F5691">
            <w:pPr>
              <w:pBdr>
                <w:top w:val="nil"/>
                <w:left w:val="nil"/>
                <w:bottom w:val="nil"/>
                <w:right w:val="nil"/>
                <w:between w:val="nil"/>
              </w:pBdr>
              <w:jc w:val="center"/>
              <w:rPr>
                <w:rFonts w:asciiTheme="majorHAnsi" w:eastAsia="Helvetica Neue" w:hAnsiTheme="majorHAnsi" w:cstheme="majorHAnsi"/>
                <w:color w:val="000000"/>
                <w:sz w:val="20"/>
                <w:szCs w:val="20"/>
              </w:rPr>
            </w:pPr>
            <w:r w:rsidRPr="00CA1A3B">
              <w:rPr>
                <w:rFonts w:asciiTheme="majorHAnsi" w:eastAsia="Times New Roman" w:hAnsiTheme="majorHAnsi" w:cstheme="majorHAnsi"/>
                <w:color w:val="000000"/>
                <w:sz w:val="20"/>
                <w:szCs w:val="20"/>
              </w:rPr>
              <w:t>No</w:t>
            </w:r>
          </w:p>
        </w:tc>
      </w:tr>
      <w:tr w:rsidR="00C74640" w:rsidRPr="00CA1A3B" w14:paraId="2000F65A" w14:textId="77777777" w:rsidTr="003F5691">
        <w:trPr>
          <w:trHeight w:val="144"/>
        </w:trPr>
        <w:tc>
          <w:tcPr>
            <w:tcW w:w="19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4102A80"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Corrective Action:</w:t>
            </w:r>
          </w:p>
        </w:tc>
        <w:tc>
          <w:tcPr>
            <w:tcW w:w="6871"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3B60E5" w14:textId="77777777" w:rsidR="00C74640" w:rsidRPr="00CA1A3B" w:rsidRDefault="00C74640" w:rsidP="003F5691">
            <w:pPr>
              <w:rPr>
                <w:rFonts w:asciiTheme="majorHAnsi" w:hAnsiTheme="majorHAnsi" w:cstheme="majorHAnsi"/>
                <w:sz w:val="20"/>
                <w:szCs w:val="20"/>
              </w:rPr>
            </w:pPr>
          </w:p>
        </w:tc>
      </w:tr>
      <w:tr w:rsidR="00C74640" w:rsidRPr="00CA1A3B" w14:paraId="30223ACB" w14:textId="77777777" w:rsidTr="003F5691">
        <w:trPr>
          <w:trHeight w:val="144"/>
        </w:trPr>
        <w:tc>
          <w:tcPr>
            <w:tcW w:w="5355"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FF7A745"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 xml:space="preserve">Staff </w:t>
            </w:r>
            <w:r>
              <w:rPr>
                <w:rFonts w:asciiTheme="majorHAnsi" w:eastAsia="Times New Roman" w:hAnsiTheme="majorHAnsi" w:cstheme="majorHAnsi"/>
                <w:b/>
                <w:color w:val="000000"/>
                <w:sz w:val="20"/>
                <w:szCs w:val="20"/>
              </w:rPr>
              <w:t>i</w:t>
            </w:r>
            <w:r w:rsidRPr="00CA1A3B">
              <w:rPr>
                <w:rFonts w:asciiTheme="majorHAnsi" w:eastAsia="Times New Roman" w:hAnsiTheme="majorHAnsi" w:cstheme="majorHAnsi"/>
                <w:b/>
                <w:color w:val="000000"/>
                <w:sz w:val="20"/>
                <w:szCs w:val="20"/>
              </w:rPr>
              <w:t>nitials:</w:t>
            </w:r>
          </w:p>
        </w:tc>
        <w:tc>
          <w:tcPr>
            <w:tcW w:w="3465"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D8F455" w14:textId="77777777" w:rsidR="00C74640" w:rsidRPr="00CA1A3B" w:rsidRDefault="00C74640" w:rsidP="003F5691">
            <w:pPr>
              <w:rPr>
                <w:rFonts w:asciiTheme="majorHAnsi" w:hAnsiTheme="majorHAnsi" w:cstheme="majorHAnsi"/>
                <w:sz w:val="20"/>
                <w:szCs w:val="20"/>
              </w:rPr>
            </w:pPr>
          </w:p>
        </w:tc>
      </w:tr>
    </w:tbl>
    <w:p w14:paraId="2C365663" w14:textId="77777777" w:rsidR="00C74640" w:rsidRPr="00CA1A3B" w:rsidRDefault="00C74640" w:rsidP="00C74640">
      <w:pPr>
        <w:pStyle w:val="Heading3"/>
        <w:spacing w:after="0"/>
        <w:rPr>
          <w:rFonts w:asciiTheme="majorHAnsi" w:hAnsiTheme="majorHAnsi" w:cstheme="majorHAnsi"/>
        </w:rPr>
      </w:pPr>
      <w:bookmarkStart w:id="72" w:name="_Toc148169212"/>
      <w:bookmarkStart w:id="73" w:name="_Toc150561933"/>
      <w:r w:rsidRPr="00CA1A3B">
        <w:rPr>
          <w:rFonts w:asciiTheme="majorHAnsi" w:hAnsiTheme="majorHAnsi" w:cstheme="majorHAnsi"/>
        </w:rPr>
        <w:t>VERIFICATION:</w:t>
      </w:r>
      <w:bookmarkEnd w:id="72"/>
      <w:bookmarkEnd w:id="73"/>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7"/>
        <w:gridCol w:w="3396"/>
        <w:gridCol w:w="1147"/>
        <w:gridCol w:w="810"/>
        <w:gridCol w:w="1440"/>
      </w:tblGrid>
      <w:tr w:rsidR="00C74640" w:rsidRPr="00CA1A3B" w14:paraId="79A1B440" w14:textId="77777777" w:rsidTr="003F5691">
        <w:trPr>
          <w:trHeight w:val="144"/>
        </w:trPr>
        <w:tc>
          <w:tcPr>
            <w:tcW w:w="2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9CE93C"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FF0000"/>
                <w:sz w:val="20"/>
                <w:szCs w:val="20"/>
              </w:rPr>
              <w:t>All CCPs Met?</w:t>
            </w:r>
          </w:p>
        </w:tc>
        <w:tc>
          <w:tcPr>
            <w:tcW w:w="3396" w:type="dxa"/>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tcPr>
          <w:p w14:paraId="0DAC7166" w14:textId="77777777" w:rsidR="00C74640" w:rsidRPr="00CA1A3B" w:rsidRDefault="00C74640" w:rsidP="003F5691">
            <w:pPr>
              <w:pBdr>
                <w:top w:val="nil"/>
                <w:left w:val="nil"/>
                <w:bottom w:val="nil"/>
                <w:right w:val="nil"/>
                <w:between w:val="nil"/>
              </w:pBdr>
              <w:jc w:val="center"/>
              <w:rPr>
                <w:rFonts w:asciiTheme="majorHAnsi" w:eastAsia="Helvetica Neue" w:hAnsiTheme="majorHAnsi" w:cstheme="majorHAnsi"/>
                <w:color w:val="000000"/>
                <w:sz w:val="20"/>
                <w:szCs w:val="20"/>
              </w:rPr>
            </w:pPr>
            <w:r w:rsidRPr="00CA1A3B">
              <w:rPr>
                <w:rFonts w:asciiTheme="majorHAnsi" w:eastAsia="Times New Roman" w:hAnsiTheme="majorHAnsi" w:cstheme="majorHAnsi"/>
                <w:color w:val="000000"/>
                <w:sz w:val="20"/>
                <w:szCs w:val="20"/>
              </w:rPr>
              <w:t>Yes</w:t>
            </w:r>
          </w:p>
        </w:tc>
        <w:tc>
          <w:tcPr>
            <w:tcW w:w="3397" w:type="dxa"/>
            <w:gridSpan w:val="3"/>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2B871E4A" w14:textId="77777777" w:rsidR="00C74640" w:rsidRPr="00CA1A3B" w:rsidRDefault="00C74640" w:rsidP="003F5691">
            <w:pPr>
              <w:pBdr>
                <w:top w:val="nil"/>
                <w:left w:val="nil"/>
                <w:bottom w:val="nil"/>
                <w:right w:val="nil"/>
                <w:between w:val="nil"/>
              </w:pBdr>
              <w:jc w:val="center"/>
              <w:rPr>
                <w:rFonts w:asciiTheme="majorHAnsi" w:eastAsia="Helvetica Neue" w:hAnsiTheme="majorHAnsi" w:cstheme="majorHAnsi"/>
                <w:color w:val="000000"/>
                <w:sz w:val="20"/>
                <w:szCs w:val="20"/>
              </w:rPr>
            </w:pPr>
            <w:r w:rsidRPr="00CA1A3B">
              <w:rPr>
                <w:rFonts w:asciiTheme="majorHAnsi" w:eastAsia="Times New Roman" w:hAnsiTheme="majorHAnsi" w:cstheme="majorHAnsi"/>
                <w:color w:val="000000"/>
                <w:sz w:val="20"/>
                <w:szCs w:val="20"/>
              </w:rPr>
              <w:t>No</w:t>
            </w:r>
          </w:p>
        </w:tc>
      </w:tr>
      <w:tr w:rsidR="00C74640" w:rsidRPr="00CA1A3B" w14:paraId="5F7797AE" w14:textId="77777777" w:rsidTr="003F5691">
        <w:trPr>
          <w:trHeight w:val="144"/>
        </w:trPr>
        <w:tc>
          <w:tcPr>
            <w:tcW w:w="2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B8D045E"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Corrective Actions:</w:t>
            </w:r>
          </w:p>
        </w:tc>
        <w:tc>
          <w:tcPr>
            <w:tcW w:w="679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D7392" w14:textId="77777777" w:rsidR="00C74640" w:rsidRPr="00CA1A3B" w:rsidRDefault="00C74640" w:rsidP="003F5691">
            <w:pPr>
              <w:rPr>
                <w:rFonts w:asciiTheme="majorHAnsi" w:hAnsiTheme="majorHAnsi" w:cstheme="majorHAnsi"/>
                <w:sz w:val="20"/>
                <w:szCs w:val="20"/>
              </w:rPr>
            </w:pPr>
          </w:p>
        </w:tc>
      </w:tr>
      <w:tr w:rsidR="00C74640" w:rsidRPr="00CA1A3B" w14:paraId="43CE2AD1" w14:textId="77777777" w:rsidTr="003F5691">
        <w:trPr>
          <w:trHeight w:val="144"/>
        </w:trPr>
        <w:tc>
          <w:tcPr>
            <w:tcW w:w="20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A02E0EE" w14:textId="77777777" w:rsidR="00C74640" w:rsidRPr="00CA1A3B" w:rsidRDefault="00C74640" w:rsidP="003F5691">
            <w:pPr>
              <w:pBdr>
                <w:top w:val="nil"/>
                <w:left w:val="nil"/>
                <w:bottom w:val="nil"/>
                <w:right w:val="nil"/>
                <w:between w:val="nil"/>
              </w:pBdr>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Verified by:</w:t>
            </w:r>
          </w:p>
        </w:tc>
        <w:tc>
          <w:tcPr>
            <w:tcW w:w="454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B7BC176" w14:textId="77777777" w:rsidR="00C74640" w:rsidRPr="00CA1A3B" w:rsidRDefault="00C74640" w:rsidP="003F5691">
            <w:pPr>
              <w:rPr>
                <w:rFonts w:asciiTheme="majorHAnsi" w:hAnsiTheme="majorHAnsi" w:cstheme="majorHAnsi"/>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5B98BC8" w14:textId="77777777" w:rsidR="00C74640" w:rsidRPr="00CA1A3B" w:rsidRDefault="00C74640" w:rsidP="003F5691">
            <w:pPr>
              <w:pBdr>
                <w:top w:val="nil"/>
                <w:left w:val="nil"/>
                <w:bottom w:val="nil"/>
                <w:right w:val="nil"/>
                <w:between w:val="nil"/>
              </w:pBdr>
              <w:jc w:val="right"/>
              <w:rPr>
                <w:rFonts w:asciiTheme="majorHAnsi" w:eastAsia="Helvetica Neue" w:hAnsiTheme="majorHAnsi" w:cstheme="majorHAnsi"/>
                <w:color w:val="000000"/>
                <w:sz w:val="20"/>
                <w:szCs w:val="20"/>
              </w:rPr>
            </w:pPr>
            <w:r w:rsidRPr="00CA1A3B">
              <w:rPr>
                <w:rFonts w:asciiTheme="majorHAnsi" w:eastAsia="Times New Roman" w:hAnsiTheme="majorHAnsi" w:cstheme="majorHAnsi"/>
                <w:b/>
                <w:color w:val="000000"/>
                <w:sz w:val="20"/>
                <w:szCs w:val="20"/>
              </w:rPr>
              <w:t>Date:</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A344F2B" w14:textId="77777777" w:rsidR="00C74640" w:rsidRPr="00CA1A3B" w:rsidRDefault="00C74640" w:rsidP="003F5691">
            <w:pPr>
              <w:rPr>
                <w:rFonts w:asciiTheme="majorHAnsi" w:hAnsiTheme="majorHAnsi" w:cstheme="majorHAnsi"/>
                <w:sz w:val="20"/>
                <w:szCs w:val="20"/>
              </w:rPr>
            </w:pPr>
          </w:p>
        </w:tc>
      </w:tr>
    </w:tbl>
    <w:p w14:paraId="40373162" w14:textId="77777777" w:rsidR="00C74640" w:rsidRPr="00CA1A3B" w:rsidRDefault="00C74640" w:rsidP="00423791">
      <w:pPr>
        <w:pStyle w:val="FGBodyText"/>
        <w:jc w:val="left"/>
        <w:rPr>
          <w:rFonts w:asciiTheme="majorHAnsi" w:hAnsiTheme="majorHAnsi" w:cstheme="majorHAnsi"/>
        </w:rPr>
        <w:sectPr w:rsidR="00C74640" w:rsidRPr="00CA1A3B" w:rsidSect="00BB1397">
          <w:footerReference w:type="default" r:id="rId17"/>
          <w:pgSz w:w="12240" w:h="15840" w:code="1"/>
          <w:pgMar w:top="1008" w:right="1728" w:bottom="1008" w:left="1728" w:header="720" w:footer="432" w:gutter="0"/>
          <w:cols w:space="720"/>
        </w:sectPr>
      </w:pPr>
    </w:p>
    <w:p w14:paraId="2E5A1975" w14:textId="77777777" w:rsidR="00C74640" w:rsidRPr="00C74640" w:rsidRDefault="00C74640" w:rsidP="00C74640">
      <w:pPr>
        <w:keepNext/>
        <w:pBdr>
          <w:bottom w:val="single" w:sz="12" w:space="1" w:color="000000"/>
        </w:pBdr>
        <w:spacing w:before="360" w:after="240"/>
        <w:outlineLvl w:val="1"/>
        <w:rPr>
          <w:b/>
          <w:sz w:val="28"/>
          <w:szCs w:val="28"/>
        </w:rPr>
      </w:pPr>
      <w:bookmarkStart w:id="74" w:name="_Toc150561910"/>
      <w:bookmarkStart w:id="75" w:name="_Toc150562116"/>
      <w:bookmarkStart w:id="76" w:name="_Toc151476323"/>
      <w:r w:rsidRPr="00C74640">
        <w:rPr>
          <w:b/>
          <w:sz w:val="28"/>
          <w:szCs w:val="28"/>
        </w:rPr>
        <w:lastRenderedPageBreak/>
        <w:t>ROP/Vacuum Packaging Batch Log</w:t>
      </w:r>
      <w:bookmarkEnd w:id="74"/>
      <w:bookmarkEnd w:id="75"/>
      <w:bookmarkEnd w:id="76"/>
    </w:p>
    <w:p w14:paraId="356848F8" w14:textId="77777777" w:rsidR="0079459E" w:rsidRPr="00F35A7A" w:rsidRDefault="0079459E"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5824" behindDoc="0" locked="0" layoutInCell="1" allowOverlap="1" wp14:anchorId="41F67F0C" wp14:editId="2874BC3D">
                <wp:simplePos x="0" y="0"/>
                <wp:positionH relativeFrom="column">
                  <wp:posOffset>803868</wp:posOffset>
                </wp:positionH>
                <wp:positionV relativeFrom="paragraph">
                  <wp:posOffset>163900</wp:posOffset>
                </wp:positionV>
                <wp:extent cx="5998866" cy="10048"/>
                <wp:effectExtent l="0" t="0" r="20955" b="28575"/>
                <wp:wrapNone/>
                <wp:docPr id="17367812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40E73" id="Straight Connector 20"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7CC4147B" w14:textId="77777777" w:rsidR="0079459E" w:rsidRPr="00352FC9" w:rsidRDefault="0079459E"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6848" behindDoc="0" locked="0" layoutInCell="1" allowOverlap="1" wp14:anchorId="21663193" wp14:editId="68889DD4">
                <wp:simplePos x="0" y="0"/>
                <wp:positionH relativeFrom="column">
                  <wp:posOffset>969665</wp:posOffset>
                </wp:positionH>
                <wp:positionV relativeFrom="paragraph">
                  <wp:posOffset>162902</wp:posOffset>
                </wp:positionV>
                <wp:extent cx="5868237" cy="15072"/>
                <wp:effectExtent l="0" t="0" r="37465" b="23495"/>
                <wp:wrapNone/>
                <wp:docPr id="175917076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67BCF" id="Straight Connector 21"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952A0FB" w14:textId="77777777" w:rsidR="0079459E" w:rsidRPr="00352FC9" w:rsidRDefault="0079459E" w:rsidP="0079459E">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9920" behindDoc="0" locked="0" layoutInCell="1" allowOverlap="1" wp14:anchorId="5C1BCE84" wp14:editId="31CE8B80">
                <wp:simplePos x="0" y="0"/>
                <wp:positionH relativeFrom="column">
                  <wp:posOffset>5179924</wp:posOffset>
                </wp:positionH>
                <wp:positionV relativeFrom="paragraph">
                  <wp:posOffset>171952</wp:posOffset>
                </wp:positionV>
                <wp:extent cx="1557495" cy="10049"/>
                <wp:effectExtent l="0" t="0" r="24130" b="28575"/>
                <wp:wrapNone/>
                <wp:docPr id="204204511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E09D8" id="Straight Connector 24"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8896" behindDoc="0" locked="0" layoutInCell="1" allowOverlap="1" wp14:anchorId="5BCA7667" wp14:editId="012D4382">
                <wp:simplePos x="0" y="0"/>
                <wp:positionH relativeFrom="column">
                  <wp:posOffset>3577213</wp:posOffset>
                </wp:positionH>
                <wp:positionV relativeFrom="paragraph">
                  <wp:posOffset>156880</wp:posOffset>
                </wp:positionV>
                <wp:extent cx="974690" cy="4445"/>
                <wp:effectExtent l="0" t="0" r="35560" b="33655"/>
                <wp:wrapNone/>
                <wp:docPr id="192258859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DA952" id="Straight Connector 2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7872" behindDoc="0" locked="0" layoutInCell="1" allowOverlap="1" wp14:anchorId="40838FE5" wp14:editId="12340A7A">
                <wp:simplePos x="0" y="0"/>
                <wp:positionH relativeFrom="column">
                  <wp:posOffset>301450</wp:posOffset>
                </wp:positionH>
                <wp:positionV relativeFrom="paragraph">
                  <wp:posOffset>156880</wp:posOffset>
                </wp:positionV>
                <wp:extent cx="2793441" cy="5024"/>
                <wp:effectExtent l="0" t="0" r="26035" b="33655"/>
                <wp:wrapNone/>
                <wp:docPr id="4442534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C0735" id="Straight Connector 22"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2"/>
        <w:gridCol w:w="1373"/>
        <w:gridCol w:w="1372"/>
        <w:gridCol w:w="1373"/>
        <w:gridCol w:w="4230"/>
        <w:gridCol w:w="2025"/>
        <w:gridCol w:w="2025"/>
      </w:tblGrid>
      <w:tr w:rsidR="00C74640" w:rsidRPr="00C74640" w14:paraId="6DCD665A" w14:textId="77777777" w:rsidTr="003F5691">
        <w:trPr>
          <w:trHeight w:val="432"/>
        </w:trPr>
        <w:tc>
          <w:tcPr>
            <w:tcW w:w="1377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53F05C6" w14:textId="77777777" w:rsidR="00C74640" w:rsidRPr="00C74640" w:rsidRDefault="00C74640" w:rsidP="00C74640">
            <w:pPr>
              <w:jc w:val="both"/>
              <w:rPr>
                <w:rFonts w:asciiTheme="majorHAnsi" w:hAnsiTheme="majorHAnsi" w:cstheme="majorHAnsi"/>
                <w:sz w:val="20"/>
                <w:szCs w:val="20"/>
              </w:rPr>
            </w:pPr>
            <w:r w:rsidRPr="00C74640">
              <w:rPr>
                <w:rFonts w:asciiTheme="majorHAnsi" w:eastAsia="Times New Roman" w:hAnsiTheme="majorHAnsi" w:cstheme="majorHAnsi"/>
                <w:b/>
                <w:sz w:val="20"/>
                <w:szCs w:val="20"/>
              </w:rPr>
              <w:t xml:space="preserve">Instructions: </w:t>
            </w:r>
            <w:r w:rsidRPr="00C74640">
              <w:rPr>
                <w:rFonts w:asciiTheme="majorHAnsi" w:eastAsia="Times New Roman" w:hAnsiTheme="majorHAnsi" w:cstheme="majorHAnsi"/>
                <w:sz w:val="20"/>
                <w:szCs w:val="20"/>
              </w:rPr>
              <w:t>Record product name, time, the temperatures/times taken, and any corrective action taken on this form. The chef or manager will verify that food workers have taken the required cooking temperatures correctly by observing food workers and preparation procedures during the shift, and by reviewing, initialing, and dating the data in this log, including any corrective actions, daily. This log should be maintained for a minimum of 6 months.</w:t>
            </w:r>
          </w:p>
        </w:tc>
      </w:tr>
      <w:tr w:rsidR="00C74640" w:rsidRPr="00C74640" w14:paraId="4CEC077B"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shd w:val="clear" w:color="auto" w:fill="auto"/>
          </w:tcPr>
          <w:p w14:paraId="7BDC7A56" w14:textId="77777777" w:rsidR="00C74640" w:rsidRPr="00C74640" w:rsidRDefault="00C74640" w:rsidP="00C74640">
            <w:pPr>
              <w:jc w:val="center"/>
              <w:rPr>
                <w:rFonts w:asciiTheme="majorHAnsi" w:eastAsia="Times New Roman" w:hAnsiTheme="majorHAnsi" w:cstheme="majorHAnsi"/>
                <w:sz w:val="20"/>
                <w:szCs w:val="20"/>
              </w:rPr>
            </w:pPr>
            <w:r w:rsidRPr="00C74640">
              <w:rPr>
                <w:rFonts w:asciiTheme="majorHAnsi" w:eastAsia="Times New Roman" w:hAnsiTheme="majorHAnsi" w:cstheme="majorHAnsi"/>
                <w:b/>
                <w:sz w:val="20"/>
                <w:szCs w:val="20"/>
              </w:rPr>
              <w:t xml:space="preserve">Date </w:t>
            </w:r>
          </w:p>
        </w:tc>
        <w:tc>
          <w:tcPr>
            <w:tcW w:w="1373" w:type="dxa"/>
            <w:tcBorders>
              <w:top w:val="single" w:sz="8" w:space="0" w:color="000000"/>
              <w:left w:val="single" w:sz="8" w:space="0" w:color="000000"/>
              <w:bottom w:val="single" w:sz="8" w:space="0" w:color="000000"/>
              <w:right w:val="single" w:sz="8" w:space="0" w:color="000000"/>
            </w:tcBorders>
            <w:shd w:val="clear" w:color="auto" w:fill="auto"/>
          </w:tcPr>
          <w:p w14:paraId="544E27F5" w14:textId="77777777" w:rsidR="00C74640" w:rsidRPr="00C74640" w:rsidRDefault="00C74640" w:rsidP="00C74640">
            <w:pPr>
              <w:jc w:val="center"/>
              <w:rPr>
                <w:rFonts w:asciiTheme="majorHAnsi" w:eastAsia="Times New Roman" w:hAnsiTheme="majorHAnsi" w:cstheme="majorHAnsi"/>
                <w:sz w:val="20"/>
                <w:szCs w:val="20"/>
              </w:rPr>
            </w:pPr>
            <w:r w:rsidRPr="00C74640">
              <w:rPr>
                <w:rFonts w:asciiTheme="majorHAnsi" w:eastAsia="Times New Roman" w:hAnsiTheme="majorHAnsi" w:cstheme="majorHAnsi"/>
                <w:b/>
                <w:sz w:val="20"/>
                <w:szCs w:val="20"/>
              </w:rPr>
              <w:t>Time</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14:paraId="555FBF70" w14:textId="77777777" w:rsidR="00C74640" w:rsidRPr="00C74640" w:rsidRDefault="00C74640" w:rsidP="00C74640">
            <w:pPr>
              <w:jc w:val="center"/>
              <w:rPr>
                <w:rFonts w:asciiTheme="majorHAnsi" w:eastAsia="Times New Roman" w:hAnsiTheme="majorHAnsi" w:cstheme="majorHAnsi"/>
                <w:sz w:val="20"/>
                <w:szCs w:val="20"/>
              </w:rPr>
            </w:pPr>
            <w:r w:rsidRPr="00C74640">
              <w:rPr>
                <w:rFonts w:asciiTheme="majorHAnsi" w:eastAsia="Times New Roman" w:hAnsiTheme="majorHAnsi" w:cstheme="majorHAnsi"/>
                <w:b/>
                <w:sz w:val="20"/>
                <w:szCs w:val="20"/>
              </w:rPr>
              <w:t>Food Item</w:t>
            </w:r>
          </w:p>
        </w:tc>
        <w:tc>
          <w:tcPr>
            <w:tcW w:w="1373" w:type="dxa"/>
            <w:tcBorders>
              <w:top w:val="single" w:sz="8" w:space="0" w:color="000000"/>
              <w:left w:val="single" w:sz="8" w:space="0" w:color="000000"/>
              <w:bottom w:val="single" w:sz="8" w:space="0" w:color="000000"/>
              <w:right w:val="single" w:sz="4" w:space="0" w:color="000000"/>
            </w:tcBorders>
            <w:shd w:val="clear" w:color="auto" w:fill="auto"/>
          </w:tcPr>
          <w:p w14:paraId="554018EF" w14:textId="77777777" w:rsidR="00C74640" w:rsidRPr="00C74640" w:rsidRDefault="00C74640" w:rsidP="00C74640">
            <w:pPr>
              <w:jc w:val="center"/>
              <w:rPr>
                <w:rFonts w:asciiTheme="majorHAnsi" w:eastAsia="Times New Roman" w:hAnsiTheme="majorHAnsi" w:cstheme="majorHAnsi"/>
                <w:b/>
                <w:sz w:val="20"/>
                <w:szCs w:val="20"/>
              </w:rPr>
            </w:pPr>
            <w:r w:rsidRPr="00C74640">
              <w:rPr>
                <w:rFonts w:asciiTheme="majorHAnsi" w:eastAsia="Times New Roman" w:hAnsiTheme="majorHAnsi" w:cstheme="majorHAnsi"/>
                <w:b/>
                <w:sz w:val="20"/>
                <w:szCs w:val="20"/>
              </w:rPr>
              <w:t>Correctly Labeled?</w:t>
            </w:r>
          </w:p>
        </w:tc>
        <w:tc>
          <w:tcPr>
            <w:tcW w:w="4230" w:type="dxa"/>
            <w:tcBorders>
              <w:top w:val="single" w:sz="8" w:space="0" w:color="000000"/>
              <w:left w:val="single" w:sz="4" w:space="0" w:color="000000"/>
              <w:bottom w:val="single" w:sz="8" w:space="0" w:color="000000"/>
              <w:right w:val="single" w:sz="8" w:space="0" w:color="000000"/>
            </w:tcBorders>
            <w:shd w:val="clear" w:color="auto" w:fill="auto"/>
          </w:tcPr>
          <w:p w14:paraId="17095C39" w14:textId="77777777" w:rsidR="00C74640" w:rsidRPr="00C74640" w:rsidRDefault="00C74640" w:rsidP="00C74640">
            <w:pPr>
              <w:jc w:val="center"/>
              <w:rPr>
                <w:rFonts w:asciiTheme="majorHAnsi" w:eastAsia="Times New Roman" w:hAnsiTheme="majorHAnsi" w:cstheme="majorHAnsi"/>
                <w:sz w:val="20"/>
                <w:szCs w:val="20"/>
              </w:rPr>
            </w:pPr>
            <w:r w:rsidRPr="00C74640">
              <w:rPr>
                <w:rFonts w:asciiTheme="majorHAnsi" w:eastAsia="Times New Roman" w:hAnsiTheme="majorHAnsi" w:cstheme="majorHAnsi"/>
                <w:b/>
                <w:sz w:val="20"/>
                <w:szCs w:val="20"/>
              </w:rPr>
              <w:t>Corrective Action Taken</w:t>
            </w:r>
          </w:p>
        </w:tc>
        <w:tc>
          <w:tcPr>
            <w:tcW w:w="2025" w:type="dxa"/>
            <w:tcBorders>
              <w:top w:val="single" w:sz="8" w:space="0" w:color="000000"/>
              <w:left w:val="single" w:sz="8" w:space="0" w:color="000000"/>
              <w:bottom w:val="single" w:sz="8" w:space="0" w:color="000000"/>
              <w:right w:val="single" w:sz="8" w:space="0" w:color="000000"/>
            </w:tcBorders>
            <w:shd w:val="clear" w:color="auto" w:fill="auto"/>
          </w:tcPr>
          <w:p w14:paraId="5D23B08D" w14:textId="77777777" w:rsidR="00C74640" w:rsidRPr="00C74640" w:rsidRDefault="00C74640" w:rsidP="00C74640">
            <w:pPr>
              <w:jc w:val="center"/>
              <w:rPr>
                <w:rFonts w:asciiTheme="majorHAnsi" w:eastAsia="Times New Roman" w:hAnsiTheme="majorHAnsi" w:cstheme="majorHAnsi"/>
                <w:sz w:val="20"/>
                <w:szCs w:val="20"/>
              </w:rPr>
            </w:pPr>
            <w:r w:rsidRPr="00C74640">
              <w:rPr>
                <w:rFonts w:asciiTheme="majorHAnsi" w:eastAsia="Times New Roman" w:hAnsiTheme="majorHAnsi" w:cstheme="majorHAnsi"/>
                <w:b/>
                <w:sz w:val="20"/>
                <w:szCs w:val="20"/>
              </w:rPr>
              <w:t>Initials</w:t>
            </w:r>
          </w:p>
        </w:tc>
        <w:tc>
          <w:tcPr>
            <w:tcW w:w="2025" w:type="dxa"/>
            <w:tcBorders>
              <w:top w:val="single" w:sz="8" w:space="0" w:color="000000"/>
              <w:left w:val="single" w:sz="8" w:space="0" w:color="000000"/>
              <w:bottom w:val="single" w:sz="8" w:space="0" w:color="000000"/>
              <w:right w:val="single" w:sz="8" w:space="0" w:color="000000"/>
            </w:tcBorders>
            <w:shd w:val="clear" w:color="auto" w:fill="auto"/>
          </w:tcPr>
          <w:p w14:paraId="3D38F3C1" w14:textId="77777777" w:rsidR="00C74640" w:rsidRPr="00C74640" w:rsidRDefault="00C74640" w:rsidP="00C74640">
            <w:pPr>
              <w:jc w:val="center"/>
              <w:rPr>
                <w:rFonts w:asciiTheme="majorHAnsi" w:eastAsia="Times New Roman" w:hAnsiTheme="majorHAnsi" w:cstheme="majorHAnsi"/>
                <w:sz w:val="20"/>
                <w:szCs w:val="20"/>
              </w:rPr>
            </w:pPr>
            <w:r w:rsidRPr="00C74640">
              <w:rPr>
                <w:rFonts w:asciiTheme="majorHAnsi" w:eastAsia="Times New Roman" w:hAnsiTheme="majorHAnsi" w:cstheme="majorHAnsi"/>
                <w:b/>
                <w:sz w:val="20"/>
                <w:szCs w:val="20"/>
              </w:rPr>
              <w:t>Verified By</w:t>
            </w:r>
          </w:p>
        </w:tc>
      </w:tr>
      <w:tr w:rsidR="00C74640" w:rsidRPr="00C74640" w14:paraId="0BF6D440"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15E7E7C2"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7CB2AA6E"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6D413D90"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7AE3A409"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0A18EEAD"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9890AA2"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1969D400" w14:textId="77777777" w:rsidR="00C74640" w:rsidRPr="00C74640" w:rsidRDefault="00C74640" w:rsidP="00C74640">
            <w:pPr>
              <w:rPr>
                <w:rFonts w:asciiTheme="majorHAnsi" w:hAnsiTheme="majorHAnsi" w:cstheme="majorHAnsi"/>
                <w:sz w:val="20"/>
                <w:szCs w:val="20"/>
              </w:rPr>
            </w:pPr>
          </w:p>
        </w:tc>
      </w:tr>
      <w:tr w:rsidR="00C74640" w:rsidRPr="00C74640" w14:paraId="39C5CA85"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17396355"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0FA483AE"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355C6ED9"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36153CFF"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67D1C505"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5804E78"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64F42E2" w14:textId="77777777" w:rsidR="00C74640" w:rsidRPr="00C74640" w:rsidRDefault="00C74640" w:rsidP="00C74640">
            <w:pPr>
              <w:rPr>
                <w:rFonts w:asciiTheme="majorHAnsi" w:hAnsiTheme="majorHAnsi" w:cstheme="majorHAnsi"/>
                <w:sz w:val="20"/>
                <w:szCs w:val="20"/>
              </w:rPr>
            </w:pPr>
          </w:p>
        </w:tc>
      </w:tr>
      <w:tr w:rsidR="00C74640" w:rsidRPr="00C74640" w14:paraId="1CB8B596"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73F711CD"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6872DC3B"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977BFE4"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2095C5B"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5C28D052"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4CCBBA6"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D478B52" w14:textId="77777777" w:rsidR="00C74640" w:rsidRPr="00C74640" w:rsidRDefault="00C74640" w:rsidP="00C74640">
            <w:pPr>
              <w:rPr>
                <w:rFonts w:asciiTheme="majorHAnsi" w:hAnsiTheme="majorHAnsi" w:cstheme="majorHAnsi"/>
                <w:sz w:val="20"/>
                <w:szCs w:val="20"/>
              </w:rPr>
            </w:pPr>
          </w:p>
        </w:tc>
      </w:tr>
      <w:tr w:rsidR="00C74640" w:rsidRPr="00C74640" w14:paraId="7B8E24D2"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751B0B70"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2992C0A0"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7DF47431"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61A733D"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5FC3B351"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1C30131"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1119BAD" w14:textId="77777777" w:rsidR="00C74640" w:rsidRPr="00C74640" w:rsidRDefault="00C74640" w:rsidP="00C74640">
            <w:pPr>
              <w:rPr>
                <w:rFonts w:asciiTheme="majorHAnsi" w:hAnsiTheme="majorHAnsi" w:cstheme="majorHAnsi"/>
                <w:sz w:val="20"/>
                <w:szCs w:val="20"/>
              </w:rPr>
            </w:pPr>
          </w:p>
        </w:tc>
      </w:tr>
      <w:tr w:rsidR="00C74640" w:rsidRPr="00C74640" w14:paraId="09C2F55F"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1727787D"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604611F9"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7B2C70FE"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72F7C3EB"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2624141F"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124A594"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5F10113" w14:textId="77777777" w:rsidR="00C74640" w:rsidRPr="00C74640" w:rsidRDefault="00C74640" w:rsidP="00C74640">
            <w:pPr>
              <w:rPr>
                <w:rFonts w:asciiTheme="majorHAnsi" w:hAnsiTheme="majorHAnsi" w:cstheme="majorHAnsi"/>
                <w:sz w:val="20"/>
                <w:szCs w:val="20"/>
              </w:rPr>
            </w:pPr>
          </w:p>
        </w:tc>
      </w:tr>
      <w:tr w:rsidR="00C74640" w:rsidRPr="00C74640" w14:paraId="22520215"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174BEB39"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568B958A"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43F4B2F0"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1D8178EE"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0B0910D7"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5D7BB6E"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03E550F" w14:textId="77777777" w:rsidR="00C74640" w:rsidRPr="00C74640" w:rsidRDefault="00C74640" w:rsidP="00C74640">
            <w:pPr>
              <w:rPr>
                <w:rFonts w:asciiTheme="majorHAnsi" w:hAnsiTheme="majorHAnsi" w:cstheme="majorHAnsi"/>
                <w:sz w:val="20"/>
                <w:szCs w:val="20"/>
              </w:rPr>
            </w:pPr>
          </w:p>
        </w:tc>
      </w:tr>
      <w:tr w:rsidR="00C74640" w:rsidRPr="00C74640" w14:paraId="594EA4DC"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3F26AD2E"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49CE977A"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595EE07"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33D939B1"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2F870927"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A76EC71"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F598BA1" w14:textId="77777777" w:rsidR="00C74640" w:rsidRPr="00C74640" w:rsidRDefault="00C74640" w:rsidP="00C74640">
            <w:pPr>
              <w:rPr>
                <w:rFonts w:asciiTheme="majorHAnsi" w:hAnsiTheme="majorHAnsi" w:cstheme="majorHAnsi"/>
                <w:sz w:val="20"/>
                <w:szCs w:val="20"/>
              </w:rPr>
            </w:pPr>
          </w:p>
        </w:tc>
      </w:tr>
      <w:tr w:rsidR="00C74640" w:rsidRPr="00C74640" w14:paraId="73CD7ADD"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3917720D"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537F264D"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4FED400C"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5BBEF1A9"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4749D06A"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5CD3B2F"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D64819E" w14:textId="77777777" w:rsidR="00C74640" w:rsidRPr="00C74640" w:rsidRDefault="00C74640" w:rsidP="00C74640">
            <w:pPr>
              <w:rPr>
                <w:rFonts w:asciiTheme="majorHAnsi" w:hAnsiTheme="majorHAnsi" w:cstheme="majorHAnsi"/>
                <w:sz w:val="20"/>
                <w:szCs w:val="20"/>
              </w:rPr>
            </w:pPr>
          </w:p>
        </w:tc>
      </w:tr>
      <w:tr w:rsidR="00C74640" w:rsidRPr="00C74640" w14:paraId="076DA670"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2CEF62C7"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76AD34BF"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6DCD7606"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7E35C115"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6F3D3B09"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1B0EC494"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098226E" w14:textId="77777777" w:rsidR="00C74640" w:rsidRPr="00C74640" w:rsidRDefault="00C74640" w:rsidP="00C74640">
            <w:pPr>
              <w:rPr>
                <w:rFonts w:asciiTheme="majorHAnsi" w:hAnsiTheme="majorHAnsi" w:cstheme="majorHAnsi"/>
                <w:sz w:val="20"/>
                <w:szCs w:val="20"/>
              </w:rPr>
            </w:pPr>
          </w:p>
        </w:tc>
      </w:tr>
      <w:tr w:rsidR="00C74640" w:rsidRPr="00C74640" w14:paraId="38E7CEDD"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1496CD50"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784F397F"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25DA943"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E332703"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7B6C765A"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B0559DA"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754BD1C" w14:textId="77777777" w:rsidR="00C74640" w:rsidRPr="00C74640" w:rsidRDefault="00C74640" w:rsidP="00C74640">
            <w:pPr>
              <w:rPr>
                <w:rFonts w:asciiTheme="majorHAnsi" w:hAnsiTheme="majorHAnsi" w:cstheme="majorHAnsi"/>
                <w:sz w:val="20"/>
                <w:szCs w:val="20"/>
              </w:rPr>
            </w:pPr>
          </w:p>
        </w:tc>
      </w:tr>
      <w:tr w:rsidR="00C74640" w:rsidRPr="00C74640" w14:paraId="58BAD390"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2FF7B925"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4D869782"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3F6F329D"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7F58974"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11A6E782"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B0C1AD3"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A6DFE20" w14:textId="77777777" w:rsidR="00C74640" w:rsidRPr="00C74640" w:rsidRDefault="00C74640" w:rsidP="00C74640">
            <w:pPr>
              <w:rPr>
                <w:rFonts w:asciiTheme="majorHAnsi" w:hAnsiTheme="majorHAnsi" w:cstheme="majorHAnsi"/>
                <w:sz w:val="20"/>
                <w:szCs w:val="20"/>
              </w:rPr>
            </w:pPr>
          </w:p>
        </w:tc>
      </w:tr>
      <w:tr w:rsidR="00C74640" w:rsidRPr="00C74640" w14:paraId="5BE1E8D5"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12530F29"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17795530" w14:textId="77777777" w:rsidR="00C74640" w:rsidRPr="00C74640" w:rsidRDefault="00C74640" w:rsidP="00C74640">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24C5DC3E" w14:textId="77777777" w:rsidR="00C74640" w:rsidRPr="00C74640" w:rsidRDefault="00C74640" w:rsidP="00C74640">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559F0D24" w14:textId="77777777" w:rsidR="00C74640" w:rsidRPr="00C74640" w:rsidRDefault="00C74640" w:rsidP="00C74640">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51C7F704"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F5C4597" w14:textId="77777777" w:rsidR="00C74640" w:rsidRPr="00C74640" w:rsidRDefault="00C74640" w:rsidP="00C74640">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11E6BCB3" w14:textId="77777777" w:rsidR="00C74640" w:rsidRPr="00C74640" w:rsidRDefault="00C74640" w:rsidP="00C74640">
            <w:pPr>
              <w:rPr>
                <w:rFonts w:asciiTheme="majorHAnsi" w:hAnsiTheme="majorHAnsi" w:cstheme="majorHAnsi"/>
                <w:sz w:val="20"/>
                <w:szCs w:val="20"/>
              </w:rPr>
            </w:pPr>
          </w:p>
        </w:tc>
      </w:tr>
    </w:tbl>
    <w:p w14:paraId="0447C0B5" w14:textId="77777777" w:rsidR="00C74640" w:rsidRPr="00C74640" w:rsidRDefault="00C74640" w:rsidP="00C74640">
      <w:pPr>
        <w:keepNext/>
        <w:pBdr>
          <w:bottom w:val="single" w:sz="12" w:space="1" w:color="000000"/>
        </w:pBdr>
        <w:spacing w:before="360" w:after="240"/>
        <w:outlineLvl w:val="1"/>
        <w:rPr>
          <w:rFonts w:asciiTheme="majorHAnsi" w:hAnsiTheme="majorHAnsi" w:cstheme="majorHAnsi"/>
          <w:b/>
          <w:sz w:val="28"/>
          <w:szCs w:val="28"/>
        </w:rPr>
      </w:pPr>
      <w:bookmarkStart w:id="77" w:name="_Toc148169192"/>
      <w:bookmarkStart w:id="78" w:name="_Toc148169446"/>
      <w:bookmarkStart w:id="79" w:name="_Toc150561913"/>
      <w:bookmarkStart w:id="80" w:name="_Toc150562119"/>
      <w:bookmarkStart w:id="81" w:name="_Toc151476326"/>
      <w:r w:rsidRPr="00C74640">
        <w:rPr>
          <w:rFonts w:asciiTheme="majorHAnsi" w:hAnsiTheme="majorHAnsi" w:cstheme="majorHAnsi"/>
          <w:b/>
          <w:sz w:val="28"/>
          <w:szCs w:val="28"/>
        </w:rPr>
        <w:lastRenderedPageBreak/>
        <w:t>Refrigerator/Freezer Temperatures and Date Mark Check Log</w:t>
      </w:r>
      <w:bookmarkEnd w:id="77"/>
      <w:bookmarkEnd w:id="78"/>
      <w:bookmarkEnd w:id="79"/>
      <w:bookmarkEnd w:id="80"/>
      <w:bookmarkEnd w:id="81"/>
    </w:p>
    <w:p w14:paraId="12071FA1" w14:textId="77777777" w:rsidR="0079459E" w:rsidRPr="00F35A7A" w:rsidRDefault="0079459E"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1968" behindDoc="0" locked="0" layoutInCell="1" allowOverlap="1" wp14:anchorId="2067C26C" wp14:editId="479A5CB6">
                <wp:simplePos x="0" y="0"/>
                <wp:positionH relativeFrom="column">
                  <wp:posOffset>803868</wp:posOffset>
                </wp:positionH>
                <wp:positionV relativeFrom="paragraph">
                  <wp:posOffset>163900</wp:posOffset>
                </wp:positionV>
                <wp:extent cx="5998866" cy="10048"/>
                <wp:effectExtent l="0" t="0" r="20955" b="28575"/>
                <wp:wrapNone/>
                <wp:docPr id="1342615428"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A79C2" id="Straight Connector 20"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3655194A" w14:textId="77777777" w:rsidR="0079459E" w:rsidRPr="00352FC9" w:rsidRDefault="0079459E"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2992" behindDoc="0" locked="0" layoutInCell="1" allowOverlap="1" wp14:anchorId="07E383CB" wp14:editId="3E43B5C6">
                <wp:simplePos x="0" y="0"/>
                <wp:positionH relativeFrom="column">
                  <wp:posOffset>969665</wp:posOffset>
                </wp:positionH>
                <wp:positionV relativeFrom="paragraph">
                  <wp:posOffset>162902</wp:posOffset>
                </wp:positionV>
                <wp:extent cx="5868237" cy="15072"/>
                <wp:effectExtent l="0" t="0" r="37465" b="23495"/>
                <wp:wrapNone/>
                <wp:docPr id="824197306"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968947" id="Straight Connector 21"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79B7EF64" w14:textId="77777777" w:rsidR="0079459E" w:rsidRPr="00352FC9" w:rsidRDefault="0079459E" w:rsidP="0079459E">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6064" behindDoc="0" locked="0" layoutInCell="1" allowOverlap="1" wp14:anchorId="46A13B28" wp14:editId="32673949">
                <wp:simplePos x="0" y="0"/>
                <wp:positionH relativeFrom="column">
                  <wp:posOffset>5179924</wp:posOffset>
                </wp:positionH>
                <wp:positionV relativeFrom="paragraph">
                  <wp:posOffset>171952</wp:posOffset>
                </wp:positionV>
                <wp:extent cx="1557495" cy="10049"/>
                <wp:effectExtent l="0" t="0" r="24130" b="28575"/>
                <wp:wrapNone/>
                <wp:docPr id="53815995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CDC96" id="Straight Connector 2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5040" behindDoc="0" locked="0" layoutInCell="1" allowOverlap="1" wp14:anchorId="3D0D717F" wp14:editId="47C7F605">
                <wp:simplePos x="0" y="0"/>
                <wp:positionH relativeFrom="column">
                  <wp:posOffset>3577213</wp:posOffset>
                </wp:positionH>
                <wp:positionV relativeFrom="paragraph">
                  <wp:posOffset>156880</wp:posOffset>
                </wp:positionV>
                <wp:extent cx="974690" cy="4445"/>
                <wp:effectExtent l="0" t="0" r="35560" b="33655"/>
                <wp:wrapNone/>
                <wp:docPr id="618368507"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A21D5" id="Straight Connector 2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4016" behindDoc="0" locked="0" layoutInCell="1" allowOverlap="1" wp14:anchorId="5D35F256" wp14:editId="799EA2E2">
                <wp:simplePos x="0" y="0"/>
                <wp:positionH relativeFrom="column">
                  <wp:posOffset>301450</wp:posOffset>
                </wp:positionH>
                <wp:positionV relativeFrom="paragraph">
                  <wp:posOffset>156880</wp:posOffset>
                </wp:positionV>
                <wp:extent cx="2793441" cy="5024"/>
                <wp:effectExtent l="0" t="0" r="26035" b="33655"/>
                <wp:wrapNone/>
                <wp:docPr id="390851339"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A947B" id="Straight Connector 22"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3"/>
        <w:gridCol w:w="1334"/>
        <w:gridCol w:w="1334"/>
        <w:gridCol w:w="1334"/>
        <w:gridCol w:w="1334"/>
        <w:gridCol w:w="3951"/>
        <w:gridCol w:w="1620"/>
        <w:gridCol w:w="1620"/>
      </w:tblGrid>
      <w:tr w:rsidR="00C74640" w:rsidRPr="00C74640" w14:paraId="2B1B852E" w14:textId="77777777" w:rsidTr="003F5691">
        <w:trPr>
          <w:trHeight w:val="970"/>
        </w:trPr>
        <w:tc>
          <w:tcPr>
            <w:tcW w:w="13860" w:type="dxa"/>
            <w:gridSpan w:val="8"/>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46B8009" w14:textId="77777777" w:rsidR="00C74640" w:rsidRPr="00C74640" w:rsidRDefault="00C74640" w:rsidP="00C74640">
            <w:pPr>
              <w:jc w:val="both"/>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Instructions</w:t>
            </w:r>
            <w:r w:rsidRPr="00C74640">
              <w:rPr>
                <w:rFonts w:asciiTheme="majorHAnsi" w:eastAsia="Arial Narrow" w:hAnsiTheme="majorHAnsi" w:cstheme="majorHAnsi"/>
                <w:sz w:val="20"/>
                <w:szCs w:val="20"/>
              </w:rPr>
              <w:t xml:space="preserve">: The designated food establishment employee </w:t>
            </w:r>
            <w:r w:rsidRPr="00C74640">
              <w:rPr>
                <w:rFonts w:asciiTheme="majorHAnsi" w:eastAsia="Times New Roman" w:hAnsiTheme="majorHAnsi" w:cstheme="majorHAnsi"/>
                <w:color w:val="000000"/>
                <w:sz w:val="20"/>
                <w:szCs w:val="20"/>
              </w:rPr>
              <w:t>must</w:t>
            </w:r>
            <w:r w:rsidRPr="00C74640">
              <w:rPr>
                <w:rFonts w:asciiTheme="majorHAnsi" w:eastAsia="Arial Narrow" w:hAnsiTheme="majorHAnsi" w:cstheme="majorHAnsi"/>
                <w:sz w:val="20"/>
                <w:szCs w:val="20"/>
              </w:rPr>
              <w:t xml:space="preserve"> record the location or description of holding unit, date, time, air temperature, corrective action, review of date marks, and initials on this Log daily. </w:t>
            </w:r>
            <w:r w:rsidRPr="00C74640">
              <w:rPr>
                <w:rFonts w:asciiTheme="majorHAnsi" w:eastAsia="Arial Narrow" w:hAnsiTheme="majorHAnsi" w:cstheme="majorHAnsi"/>
                <w:i/>
                <w:sz w:val="20"/>
                <w:szCs w:val="20"/>
              </w:rPr>
              <w:t xml:space="preserve">When continuous electronic </w:t>
            </w:r>
            <w:r w:rsidRPr="00C74640">
              <w:rPr>
                <w:rFonts w:asciiTheme="majorHAnsi" w:eastAsia="Helvetica" w:hAnsiTheme="majorHAnsi" w:cstheme="majorHAnsi"/>
                <w:sz w:val="20"/>
                <w:szCs w:val="20"/>
                <w:u w:color="000000"/>
              </w:rPr>
              <w:t>monitoring</w:t>
            </w:r>
            <w:r w:rsidRPr="00C74640">
              <w:rPr>
                <w:rFonts w:asciiTheme="majorHAnsi" w:eastAsia="Arial Narrow" w:hAnsiTheme="majorHAnsi" w:cstheme="majorHAnsi"/>
                <w:i/>
                <w:sz w:val="20"/>
                <w:szCs w:val="20"/>
              </w:rPr>
              <w:t xml:space="preserve"> is required, the food worker monitoring temperatures indicates by signature that the electronic monitoring system has been examined for operation as required</w:t>
            </w:r>
            <w:r w:rsidRPr="00C74640">
              <w:rPr>
                <w:rFonts w:asciiTheme="majorHAnsi" w:eastAsia="Arial Narrow" w:hAnsiTheme="majorHAnsi" w:cstheme="majorHAnsi"/>
                <w:sz w:val="20"/>
                <w:szCs w:val="20"/>
              </w:rPr>
              <w:t>. The designated supervisor must verify that foodservice workers have taken the required temperatures by visually monitoring food workers during their shift, and must review, initial, and date this log daily. This log will be maintained for a minimum of 6 months.</w:t>
            </w:r>
          </w:p>
        </w:tc>
      </w:tr>
      <w:tr w:rsidR="00C74640" w:rsidRPr="00C74640" w14:paraId="12E0C9ED" w14:textId="77777777" w:rsidTr="003F5691">
        <w:trPr>
          <w:trHeight w:val="610"/>
        </w:trPr>
        <w:tc>
          <w:tcPr>
            <w:tcW w:w="133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9D0FA1F" w14:textId="77777777" w:rsidR="00C74640" w:rsidRPr="00C74640" w:rsidRDefault="00C74640" w:rsidP="00C74640">
            <w:pPr>
              <w:ind w:hanging="46"/>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Location/ Unit Description</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1184AE2"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Date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BFD8EDA"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Time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95E175D"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Temp</w:t>
            </w:r>
          </w:p>
        </w:tc>
        <w:tc>
          <w:tcPr>
            <w:tcW w:w="1334"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19B32048" w14:textId="77777777" w:rsidR="00C74640" w:rsidRPr="00C74640" w:rsidRDefault="00C74640" w:rsidP="00C74640">
            <w:pPr>
              <w:jc w:val="center"/>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Date Marks Checked</w:t>
            </w:r>
          </w:p>
        </w:tc>
        <w:tc>
          <w:tcPr>
            <w:tcW w:w="3951"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07EA274D"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Corrective Action</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CF270D7" w14:textId="77777777" w:rsidR="00C74640" w:rsidRPr="00C74640" w:rsidRDefault="00C74640" w:rsidP="00C74640">
            <w:pPr>
              <w:tabs>
                <w:tab w:val="left" w:pos="1350"/>
              </w:tabs>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Initials</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BDFC6F7" w14:textId="77777777" w:rsidR="00C74640" w:rsidRPr="00C74640" w:rsidRDefault="00C74640" w:rsidP="00C74640">
            <w:pPr>
              <w:jc w:val="center"/>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Verified By</w:t>
            </w:r>
          </w:p>
        </w:tc>
      </w:tr>
      <w:tr w:rsidR="00C74640" w:rsidRPr="00C74640" w14:paraId="38A2D895"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54AF348E"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08012E9"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C6260FE"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52FBCC6"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369E33B"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03F061B"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CDA1212"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4F43BB1" w14:textId="77777777" w:rsidR="00C74640" w:rsidRPr="00C74640" w:rsidRDefault="00C74640" w:rsidP="00C74640">
            <w:pPr>
              <w:rPr>
                <w:rFonts w:asciiTheme="majorHAnsi" w:hAnsiTheme="majorHAnsi" w:cstheme="majorHAnsi"/>
                <w:sz w:val="20"/>
                <w:szCs w:val="20"/>
              </w:rPr>
            </w:pPr>
          </w:p>
        </w:tc>
      </w:tr>
      <w:tr w:rsidR="00C74640" w:rsidRPr="00C74640" w14:paraId="5A9BE70C"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5A5B9974"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71AE25E"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D6AE0DA"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840E794"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D01178B"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DF11639"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4EE63C0"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8756476" w14:textId="77777777" w:rsidR="00C74640" w:rsidRPr="00C74640" w:rsidRDefault="00C74640" w:rsidP="00C74640">
            <w:pPr>
              <w:rPr>
                <w:rFonts w:asciiTheme="majorHAnsi" w:hAnsiTheme="majorHAnsi" w:cstheme="majorHAnsi"/>
                <w:sz w:val="20"/>
                <w:szCs w:val="20"/>
              </w:rPr>
            </w:pPr>
          </w:p>
        </w:tc>
      </w:tr>
      <w:tr w:rsidR="00C74640" w:rsidRPr="00C74640" w14:paraId="1C47CAAA"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29FB8B95"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2268CE6"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BF82F1F"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B346A63"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34E245A9"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7973B3C"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FC85AA5"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44A2A5C" w14:textId="77777777" w:rsidR="00C74640" w:rsidRPr="00C74640" w:rsidRDefault="00C74640" w:rsidP="00C74640">
            <w:pPr>
              <w:rPr>
                <w:rFonts w:asciiTheme="majorHAnsi" w:hAnsiTheme="majorHAnsi" w:cstheme="majorHAnsi"/>
                <w:sz w:val="20"/>
                <w:szCs w:val="20"/>
              </w:rPr>
            </w:pPr>
          </w:p>
        </w:tc>
      </w:tr>
      <w:tr w:rsidR="00C74640" w:rsidRPr="00C74640" w14:paraId="2AAD819F"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09369AED"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EE22E4C"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616D5EE"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519C768"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4903A03F"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B2764F5"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158DD34"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92AD154" w14:textId="77777777" w:rsidR="00C74640" w:rsidRPr="00C74640" w:rsidRDefault="00C74640" w:rsidP="00C74640">
            <w:pPr>
              <w:rPr>
                <w:rFonts w:asciiTheme="majorHAnsi" w:hAnsiTheme="majorHAnsi" w:cstheme="majorHAnsi"/>
                <w:sz w:val="20"/>
                <w:szCs w:val="20"/>
              </w:rPr>
            </w:pPr>
          </w:p>
        </w:tc>
      </w:tr>
      <w:tr w:rsidR="00C74640" w:rsidRPr="00C74640" w14:paraId="09EA8836"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5D527F23"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0E43B67"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EC7C885"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1645196"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09AB4F8"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A1D60E3"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41AD9A8"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51CB8CF" w14:textId="77777777" w:rsidR="00C74640" w:rsidRPr="00C74640" w:rsidRDefault="00C74640" w:rsidP="00C74640">
            <w:pPr>
              <w:rPr>
                <w:rFonts w:asciiTheme="majorHAnsi" w:hAnsiTheme="majorHAnsi" w:cstheme="majorHAnsi"/>
                <w:sz w:val="20"/>
                <w:szCs w:val="20"/>
              </w:rPr>
            </w:pPr>
          </w:p>
        </w:tc>
      </w:tr>
      <w:tr w:rsidR="00C74640" w:rsidRPr="00C74640" w14:paraId="7E1DB268"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05783D23"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0CE200F"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EB0D011"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02AF650"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1B38489C"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9465193"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9B46A7C"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9662171" w14:textId="77777777" w:rsidR="00C74640" w:rsidRPr="00C74640" w:rsidRDefault="00C74640" w:rsidP="00C74640">
            <w:pPr>
              <w:rPr>
                <w:rFonts w:asciiTheme="majorHAnsi" w:hAnsiTheme="majorHAnsi" w:cstheme="majorHAnsi"/>
                <w:sz w:val="20"/>
                <w:szCs w:val="20"/>
              </w:rPr>
            </w:pPr>
          </w:p>
        </w:tc>
      </w:tr>
      <w:tr w:rsidR="00C74640" w:rsidRPr="00C74640" w14:paraId="543F7814"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54522F20"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FE6B577"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0CC8414"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0F3B1D5"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FFA058E"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15B40157"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5A41789"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327ADB2" w14:textId="77777777" w:rsidR="00C74640" w:rsidRPr="00C74640" w:rsidRDefault="00C74640" w:rsidP="00C74640">
            <w:pPr>
              <w:rPr>
                <w:rFonts w:asciiTheme="majorHAnsi" w:hAnsiTheme="majorHAnsi" w:cstheme="majorHAnsi"/>
                <w:sz w:val="20"/>
                <w:szCs w:val="20"/>
              </w:rPr>
            </w:pPr>
          </w:p>
        </w:tc>
      </w:tr>
      <w:tr w:rsidR="00C74640" w:rsidRPr="00C74640" w14:paraId="700A7065"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21EE7F31"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592522B"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9670D84"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17E6F40"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A7EAC1C"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489DA169"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24620EB"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769C72A" w14:textId="77777777" w:rsidR="00C74640" w:rsidRPr="00C74640" w:rsidRDefault="00C74640" w:rsidP="00C74640">
            <w:pPr>
              <w:rPr>
                <w:rFonts w:asciiTheme="majorHAnsi" w:hAnsiTheme="majorHAnsi" w:cstheme="majorHAnsi"/>
                <w:sz w:val="20"/>
                <w:szCs w:val="20"/>
              </w:rPr>
            </w:pPr>
          </w:p>
        </w:tc>
      </w:tr>
      <w:tr w:rsidR="00C74640" w:rsidRPr="00C74640" w14:paraId="1E6DDE86"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5B86C03C"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B89AD37"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BC6F4A4"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AA4135E"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7387C42D"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A7DFA0B"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DEE500A"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A815385" w14:textId="77777777" w:rsidR="00C74640" w:rsidRPr="00C74640" w:rsidRDefault="00C74640" w:rsidP="00C74640">
            <w:pPr>
              <w:rPr>
                <w:rFonts w:asciiTheme="majorHAnsi" w:hAnsiTheme="majorHAnsi" w:cstheme="majorHAnsi"/>
                <w:sz w:val="20"/>
                <w:szCs w:val="20"/>
              </w:rPr>
            </w:pPr>
          </w:p>
        </w:tc>
      </w:tr>
      <w:tr w:rsidR="00C74640" w:rsidRPr="00C74640" w14:paraId="0E046419"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77FE7FE9"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97E078D"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2F49A70"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CD5C262"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1F8F01A5"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4C3EDAD3"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25DC039"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1A40FF2" w14:textId="77777777" w:rsidR="00C74640" w:rsidRPr="00C74640" w:rsidRDefault="00C74640" w:rsidP="00C74640">
            <w:pPr>
              <w:rPr>
                <w:rFonts w:asciiTheme="majorHAnsi" w:hAnsiTheme="majorHAnsi" w:cstheme="majorHAnsi"/>
                <w:sz w:val="20"/>
                <w:szCs w:val="20"/>
              </w:rPr>
            </w:pPr>
          </w:p>
        </w:tc>
      </w:tr>
      <w:tr w:rsidR="00C74640" w:rsidRPr="00C74640" w14:paraId="7058691A"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5980DADD"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F593613"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C7C5AB5"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9B0A97F" w14:textId="77777777" w:rsidR="00C74640" w:rsidRPr="00C74640" w:rsidRDefault="00C74640" w:rsidP="00C74640">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79633B82" w14:textId="77777777" w:rsidR="00C74640" w:rsidRPr="00C74640" w:rsidRDefault="00C74640" w:rsidP="00C74640">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EEEEA47"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E9E8FF7" w14:textId="77777777" w:rsidR="00C74640" w:rsidRPr="00C74640" w:rsidRDefault="00C74640" w:rsidP="00C74640">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405DF69" w14:textId="77777777" w:rsidR="00C74640" w:rsidRPr="00C74640" w:rsidRDefault="00C74640" w:rsidP="00C74640">
            <w:pPr>
              <w:rPr>
                <w:rFonts w:asciiTheme="majorHAnsi" w:hAnsiTheme="majorHAnsi" w:cstheme="majorHAnsi"/>
                <w:sz w:val="20"/>
                <w:szCs w:val="20"/>
              </w:rPr>
            </w:pPr>
          </w:p>
        </w:tc>
      </w:tr>
    </w:tbl>
    <w:p w14:paraId="0AC4FFDD" w14:textId="77777777" w:rsidR="00C74640" w:rsidRPr="00C74640" w:rsidRDefault="00C74640" w:rsidP="00C74640">
      <w:pPr>
        <w:keepNext/>
        <w:pBdr>
          <w:bottom w:val="single" w:sz="12" w:space="1" w:color="000000"/>
        </w:pBdr>
        <w:spacing w:before="360" w:after="240"/>
        <w:outlineLvl w:val="1"/>
        <w:rPr>
          <w:rFonts w:asciiTheme="majorHAnsi" w:hAnsiTheme="majorHAnsi" w:cstheme="majorHAnsi"/>
          <w:b/>
          <w:noProof/>
          <w:sz w:val="28"/>
          <w:szCs w:val="28"/>
        </w:rPr>
      </w:pPr>
      <w:bookmarkStart w:id="82" w:name="_Toc148169193"/>
      <w:bookmarkStart w:id="83" w:name="_Toc148169447"/>
      <w:bookmarkStart w:id="84" w:name="_Toc150561914"/>
      <w:bookmarkStart w:id="85" w:name="_Toc150562120"/>
      <w:bookmarkStart w:id="86" w:name="_Toc151476327"/>
      <w:r w:rsidRPr="00C74640">
        <w:rPr>
          <w:rFonts w:asciiTheme="majorHAnsi" w:hAnsiTheme="majorHAnsi" w:cstheme="majorHAnsi"/>
          <w:b/>
          <w:noProof/>
          <w:sz w:val="28"/>
          <w:szCs w:val="28"/>
        </w:rPr>
        <w:lastRenderedPageBreak/>
        <w:t>Corrective Action Log</w:t>
      </w:r>
      <w:bookmarkEnd w:id="82"/>
      <w:bookmarkEnd w:id="83"/>
      <w:bookmarkEnd w:id="84"/>
      <w:bookmarkEnd w:id="85"/>
      <w:bookmarkEnd w:id="86"/>
    </w:p>
    <w:p w14:paraId="429866AD" w14:textId="77777777" w:rsidR="00C74640" w:rsidRPr="00C74640" w:rsidRDefault="00C74640" w:rsidP="00C74640">
      <w:pPr>
        <w:spacing w:after="120"/>
        <w:rPr>
          <w:rFonts w:asciiTheme="majorHAnsi" w:hAnsiTheme="majorHAnsi" w:cstheme="majorHAnsi"/>
          <w:u w:val="single"/>
        </w:rPr>
      </w:pPr>
      <w:r w:rsidRPr="00C74640">
        <w:rPr>
          <w:rFonts w:asciiTheme="majorHAnsi" w:hAnsiTheme="majorHAnsi" w:cstheme="majorHAnsi"/>
        </w:rPr>
        <w:t xml:space="preserve">Store Name </w:t>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r w:rsidRPr="00C74640">
        <w:rPr>
          <w:rFonts w:asciiTheme="majorHAnsi" w:hAnsiTheme="majorHAnsi" w:cstheme="majorHAnsi"/>
          <w:u w:val="single"/>
        </w:rPr>
        <w:tab/>
      </w:r>
    </w:p>
    <w:p w14:paraId="57317784" w14:textId="77777777" w:rsidR="0079459E" w:rsidRPr="00F35A7A" w:rsidRDefault="0079459E"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8112" behindDoc="0" locked="0" layoutInCell="1" allowOverlap="1" wp14:anchorId="7E154859" wp14:editId="1185709A">
                <wp:simplePos x="0" y="0"/>
                <wp:positionH relativeFrom="column">
                  <wp:posOffset>803868</wp:posOffset>
                </wp:positionH>
                <wp:positionV relativeFrom="paragraph">
                  <wp:posOffset>163900</wp:posOffset>
                </wp:positionV>
                <wp:extent cx="5998866" cy="10048"/>
                <wp:effectExtent l="0" t="0" r="20955" b="28575"/>
                <wp:wrapNone/>
                <wp:docPr id="1138048289"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93EED" id="Straight Connector 20"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1FC2F359" w14:textId="77777777" w:rsidR="0079459E" w:rsidRPr="00352FC9" w:rsidRDefault="0079459E"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9136" behindDoc="0" locked="0" layoutInCell="1" allowOverlap="1" wp14:anchorId="473D7792" wp14:editId="1C20FBA6">
                <wp:simplePos x="0" y="0"/>
                <wp:positionH relativeFrom="column">
                  <wp:posOffset>969665</wp:posOffset>
                </wp:positionH>
                <wp:positionV relativeFrom="paragraph">
                  <wp:posOffset>162902</wp:posOffset>
                </wp:positionV>
                <wp:extent cx="5868237" cy="15072"/>
                <wp:effectExtent l="0" t="0" r="37465" b="23495"/>
                <wp:wrapNone/>
                <wp:docPr id="1258888350"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60A130" id="Straight Connector 21"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4FE627E" w14:textId="77777777" w:rsidR="0079459E" w:rsidRPr="00352FC9" w:rsidRDefault="0079459E" w:rsidP="0079459E">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2208" behindDoc="0" locked="0" layoutInCell="1" allowOverlap="1" wp14:anchorId="3862E074" wp14:editId="4449911D">
                <wp:simplePos x="0" y="0"/>
                <wp:positionH relativeFrom="column">
                  <wp:posOffset>5179924</wp:posOffset>
                </wp:positionH>
                <wp:positionV relativeFrom="paragraph">
                  <wp:posOffset>171952</wp:posOffset>
                </wp:positionV>
                <wp:extent cx="1557495" cy="10049"/>
                <wp:effectExtent l="0" t="0" r="24130" b="28575"/>
                <wp:wrapNone/>
                <wp:docPr id="1709566841"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10598" id="Straight Connector 2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1184" behindDoc="0" locked="0" layoutInCell="1" allowOverlap="1" wp14:anchorId="5550F09B" wp14:editId="1D2B59CE">
                <wp:simplePos x="0" y="0"/>
                <wp:positionH relativeFrom="column">
                  <wp:posOffset>3577213</wp:posOffset>
                </wp:positionH>
                <wp:positionV relativeFrom="paragraph">
                  <wp:posOffset>156880</wp:posOffset>
                </wp:positionV>
                <wp:extent cx="974690" cy="4445"/>
                <wp:effectExtent l="0" t="0" r="35560" b="33655"/>
                <wp:wrapNone/>
                <wp:docPr id="131373245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907B7" id="Straight Connector 2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0160" behindDoc="0" locked="0" layoutInCell="1" allowOverlap="1" wp14:anchorId="2320F21A" wp14:editId="41F4A71D">
                <wp:simplePos x="0" y="0"/>
                <wp:positionH relativeFrom="column">
                  <wp:posOffset>301450</wp:posOffset>
                </wp:positionH>
                <wp:positionV relativeFrom="paragraph">
                  <wp:posOffset>156880</wp:posOffset>
                </wp:positionV>
                <wp:extent cx="2793441" cy="5024"/>
                <wp:effectExtent l="0" t="0" r="26035" b="33655"/>
                <wp:wrapNone/>
                <wp:docPr id="187945501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A9DA7" id="Straight Connector 22"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1"/>
        <w:gridCol w:w="1687"/>
        <w:gridCol w:w="1687"/>
        <w:gridCol w:w="1687"/>
        <w:gridCol w:w="1688"/>
        <w:gridCol w:w="1260"/>
        <w:gridCol w:w="1080"/>
        <w:gridCol w:w="2970"/>
      </w:tblGrid>
      <w:tr w:rsidR="00C74640" w:rsidRPr="00C74640" w14:paraId="2AD6D265" w14:textId="77777777" w:rsidTr="003F5691">
        <w:trPr>
          <w:trHeight w:val="144"/>
        </w:trPr>
        <w:tc>
          <w:tcPr>
            <w:tcW w:w="900" w:type="dxa"/>
            <w:shd w:val="clear" w:color="auto" w:fill="D9E2F3" w:themeFill="accent1" w:themeFillTint="33"/>
          </w:tcPr>
          <w:p w14:paraId="330DF55D"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CCP #</w:t>
            </w:r>
          </w:p>
        </w:tc>
        <w:tc>
          <w:tcPr>
            <w:tcW w:w="901" w:type="dxa"/>
            <w:shd w:val="clear" w:color="auto" w:fill="D9E2F3" w:themeFill="accent1" w:themeFillTint="33"/>
          </w:tcPr>
          <w:p w14:paraId="398ACD66"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Date</w:t>
            </w:r>
          </w:p>
        </w:tc>
        <w:tc>
          <w:tcPr>
            <w:tcW w:w="1687" w:type="dxa"/>
            <w:shd w:val="clear" w:color="auto" w:fill="D9E2F3" w:themeFill="accent1" w:themeFillTint="33"/>
          </w:tcPr>
          <w:p w14:paraId="1CF68904"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Product</w:t>
            </w:r>
          </w:p>
        </w:tc>
        <w:tc>
          <w:tcPr>
            <w:tcW w:w="1687" w:type="dxa"/>
            <w:shd w:val="clear" w:color="auto" w:fill="D9E2F3" w:themeFill="accent1" w:themeFillTint="33"/>
          </w:tcPr>
          <w:p w14:paraId="38F31274"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Problem</w:t>
            </w:r>
          </w:p>
        </w:tc>
        <w:tc>
          <w:tcPr>
            <w:tcW w:w="1687" w:type="dxa"/>
            <w:shd w:val="clear" w:color="auto" w:fill="D9E2F3" w:themeFill="accent1" w:themeFillTint="33"/>
          </w:tcPr>
          <w:p w14:paraId="6017C83A"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Disposition of Product</w:t>
            </w:r>
          </w:p>
        </w:tc>
        <w:tc>
          <w:tcPr>
            <w:tcW w:w="1688" w:type="dxa"/>
            <w:shd w:val="clear" w:color="auto" w:fill="D9E2F3" w:themeFill="accent1" w:themeFillTint="33"/>
          </w:tcPr>
          <w:p w14:paraId="0B693BFB"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Corrective Actions</w:t>
            </w:r>
          </w:p>
        </w:tc>
        <w:tc>
          <w:tcPr>
            <w:tcW w:w="1260" w:type="dxa"/>
            <w:shd w:val="clear" w:color="auto" w:fill="D9E2F3" w:themeFill="accent1" w:themeFillTint="33"/>
          </w:tcPr>
          <w:p w14:paraId="5F2EB6AB"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Person Responsible</w:t>
            </w:r>
          </w:p>
        </w:tc>
        <w:tc>
          <w:tcPr>
            <w:tcW w:w="1080" w:type="dxa"/>
            <w:shd w:val="clear" w:color="auto" w:fill="D9E2F3" w:themeFill="accent1" w:themeFillTint="33"/>
          </w:tcPr>
          <w:p w14:paraId="1E229796"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Verified By/Date</w:t>
            </w:r>
          </w:p>
        </w:tc>
        <w:tc>
          <w:tcPr>
            <w:tcW w:w="2970" w:type="dxa"/>
            <w:shd w:val="clear" w:color="auto" w:fill="D9E2F3" w:themeFill="accent1" w:themeFillTint="33"/>
          </w:tcPr>
          <w:p w14:paraId="301E2AB0"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Compliance Procedures</w:t>
            </w:r>
          </w:p>
          <w:p w14:paraId="10586992"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(Preventive Measures)</w:t>
            </w:r>
          </w:p>
        </w:tc>
      </w:tr>
      <w:tr w:rsidR="00C74640" w:rsidRPr="00C74640" w14:paraId="66774A0D" w14:textId="77777777" w:rsidTr="003F5691">
        <w:trPr>
          <w:trHeight w:val="466"/>
        </w:trPr>
        <w:tc>
          <w:tcPr>
            <w:tcW w:w="900" w:type="dxa"/>
          </w:tcPr>
          <w:p w14:paraId="0E5223B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002FFD3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4C11FE7F"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695D2DF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36B97789"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042B8097"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13F0CEB7"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1836FC4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1077FED1"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44B29AEB" w14:textId="77777777" w:rsidTr="003F5691">
        <w:trPr>
          <w:trHeight w:val="466"/>
        </w:trPr>
        <w:tc>
          <w:tcPr>
            <w:tcW w:w="900" w:type="dxa"/>
          </w:tcPr>
          <w:p w14:paraId="0960C26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600F59B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47F188F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18202A2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24FDB30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33CA928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7D63FD3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7FF6EFD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3F5BED7D"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5993CF80" w14:textId="77777777" w:rsidTr="003F5691">
        <w:trPr>
          <w:trHeight w:val="497"/>
        </w:trPr>
        <w:tc>
          <w:tcPr>
            <w:tcW w:w="900" w:type="dxa"/>
          </w:tcPr>
          <w:p w14:paraId="12EE004A"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4F8DE555"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11A3CE8A"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543743BF"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672ED864"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0B3064A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5A91F27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2C10C2D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1A0F5746"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2832B529" w14:textId="77777777" w:rsidTr="003F5691">
        <w:trPr>
          <w:trHeight w:val="466"/>
        </w:trPr>
        <w:tc>
          <w:tcPr>
            <w:tcW w:w="900" w:type="dxa"/>
          </w:tcPr>
          <w:p w14:paraId="168C4EC0"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1FB5C8C9"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1BE480D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283080D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67CAA64B"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645A7950"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7DECEBB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051CD7A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3E88FBDA"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1AADE49F" w14:textId="77777777" w:rsidTr="003F5691">
        <w:trPr>
          <w:trHeight w:val="466"/>
        </w:trPr>
        <w:tc>
          <w:tcPr>
            <w:tcW w:w="900" w:type="dxa"/>
          </w:tcPr>
          <w:p w14:paraId="3C5CAD0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4A65C14D"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3CB57AD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19358795"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359F28EF"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35F22F7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2712DAF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19680D0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47C99034"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7D326C36" w14:textId="77777777" w:rsidTr="003F5691">
        <w:trPr>
          <w:trHeight w:val="497"/>
        </w:trPr>
        <w:tc>
          <w:tcPr>
            <w:tcW w:w="900" w:type="dxa"/>
          </w:tcPr>
          <w:p w14:paraId="1C28776A"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5779D434"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77CEBFA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519B780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5458A93D"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68617D4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7F10BB4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3FED777F"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140E21C6"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2EB2DA53" w14:textId="77777777" w:rsidTr="003F5691">
        <w:trPr>
          <w:trHeight w:val="466"/>
        </w:trPr>
        <w:tc>
          <w:tcPr>
            <w:tcW w:w="900" w:type="dxa"/>
          </w:tcPr>
          <w:p w14:paraId="126E582B"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2E392989"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61FB4449"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7F778459"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271D56C0"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2B95C683"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2BED635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4D099D1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04DD091A"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6B26A456" w14:textId="77777777" w:rsidTr="003F5691">
        <w:trPr>
          <w:trHeight w:val="497"/>
        </w:trPr>
        <w:tc>
          <w:tcPr>
            <w:tcW w:w="900" w:type="dxa"/>
          </w:tcPr>
          <w:p w14:paraId="1E6E7E9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0FFC2C6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5840E77A"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4CFD0EA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23282CFB"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57526CE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1027C97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61685F8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7C267A16"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6E01B7FD" w14:textId="77777777" w:rsidTr="003F5691">
        <w:trPr>
          <w:trHeight w:val="466"/>
        </w:trPr>
        <w:tc>
          <w:tcPr>
            <w:tcW w:w="900" w:type="dxa"/>
          </w:tcPr>
          <w:p w14:paraId="447B6B4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4DD0771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51765CF7"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44D949DF"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5EF3B73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46C7C212"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786CFC42"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08167A5F"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616154DE"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68B145AA" w14:textId="77777777" w:rsidTr="003F5691">
        <w:trPr>
          <w:trHeight w:val="497"/>
        </w:trPr>
        <w:tc>
          <w:tcPr>
            <w:tcW w:w="900" w:type="dxa"/>
          </w:tcPr>
          <w:p w14:paraId="52FC61F7"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374720B7"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3EBEDA1B"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3AC21E8B"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441A8114"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47D6BA27"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13B03480"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69DACD2B"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09FDCD15"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11BA6630" w14:textId="77777777" w:rsidTr="003F5691">
        <w:trPr>
          <w:trHeight w:val="466"/>
        </w:trPr>
        <w:tc>
          <w:tcPr>
            <w:tcW w:w="900" w:type="dxa"/>
          </w:tcPr>
          <w:p w14:paraId="73CA7CF2"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3A284939"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368DEC8B"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7DB86C5B"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2721D36D"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57B8B385"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63CBD4A0"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1DA8D9C4"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71B6ED4C"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5762C445" w14:textId="77777777" w:rsidTr="003F5691">
        <w:trPr>
          <w:trHeight w:val="497"/>
        </w:trPr>
        <w:tc>
          <w:tcPr>
            <w:tcW w:w="900" w:type="dxa"/>
          </w:tcPr>
          <w:p w14:paraId="36EEF05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07881115"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0A03F852"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555A2347"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7E082B30"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1A6DCCD2"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01575BDA"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0F6B593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244A7477"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1B29AAD4" w14:textId="77777777" w:rsidTr="003F5691">
        <w:trPr>
          <w:trHeight w:val="497"/>
        </w:trPr>
        <w:tc>
          <w:tcPr>
            <w:tcW w:w="900" w:type="dxa"/>
          </w:tcPr>
          <w:p w14:paraId="031074C2"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901" w:type="dxa"/>
          </w:tcPr>
          <w:p w14:paraId="295BDEA4"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4478FAD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703C02F6"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7" w:type="dxa"/>
          </w:tcPr>
          <w:p w14:paraId="494A970B"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688" w:type="dxa"/>
          </w:tcPr>
          <w:p w14:paraId="4D916E9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260" w:type="dxa"/>
          </w:tcPr>
          <w:p w14:paraId="5F4D7345"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1080" w:type="dxa"/>
          </w:tcPr>
          <w:p w14:paraId="394C100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2970" w:type="dxa"/>
          </w:tcPr>
          <w:p w14:paraId="360FE750" w14:textId="77777777" w:rsidR="00C74640" w:rsidRPr="00C74640" w:rsidRDefault="00C74640" w:rsidP="00C74640">
            <w:pPr>
              <w:jc w:val="center"/>
              <w:rPr>
                <w:rFonts w:asciiTheme="majorHAnsi" w:eastAsia="Times New Roman" w:hAnsiTheme="majorHAnsi" w:cstheme="majorHAnsi"/>
                <w:b/>
                <w:bCs/>
                <w:noProof/>
                <w:sz w:val="20"/>
                <w:szCs w:val="20"/>
              </w:rPr>
            </w:pPr>
          </w:p>
        </w:tc>
      </w:tr>
    </w:tbl>
    <w:p w14:paraId="288B346D" w14:textId="77777777" w:rsidR="00C74640" w:rsidRPr="00C74640" w:rsidRDefault="00C74640" w:rsidP="00C74640">
      <w:pPr>
        <w:keepNext/>
        <w:pBdr>
          <w:bottom w:val="single" w:sz="12" w:space="1" w:color="000000"/>
        </w:pBdr>
        <w:spacing w:before="360" w:after="240"/>
        <w:outlineLvl w:val="1"/>
        <w:rPr>
          <w:rFonts w:asciiTheme="majorHAnsi" w:hAnsiTheme="majorHAnsi" w:cstheme="majorHAnsi"/>
          <w:b/>
          <w:sz w:val="28"/>
          <w:szCs w:val="28"/>
        </w:rPr>
      </w:pPr>
      <w:bookmarkStart w:id="87" w:name="_Toc148169194"/>
      <w:bookmarkStart w:id="88" w:name="_Toc148169448"/>
      <w:bookmarkStart w:id="89" w:name="_Toc150561915"/>
      <w:bookmarkStart w:id="90" w:name="_Toc150562121"/>
      <w:bookmarkStart w:id="91" w:name="_Toc151476328"/>
      <w:r w:rsidRPr="00C74640">
        <w:rPr>
          <w:rFonts w:asciiTheme="majorHAnsi" w:hAnsiTheme="majorHAnsi" w:cstheme="majorHAnsi"/>
          <w:b/>
          <w:sz w:val="28"/>
          <w:szCs w:val="28"/>
        </w:rPr>
        <w:lastRenderedPageBreak/>
        <w:t>Thermometer Calibration Check Log</w:t>
      </w:r>
      <w:bookmarkEnd w:id="87"/>
      <w:bookmarkEnd w:id="88"/>
      <w:bookmarkEnd w:id="89"/>
      <w:bookmarkEnd w:id="90"/>
      <w:bookmarkEnd w:id="91"/>
    </w:p>
    <w:p w14:paraId="317430D6" w14:textId="77777777" w:rsidR="0079459E" w:rsidRPr="00F35A7A" w:rsidRDefault="0079459E"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4256" behindDoc="0" locked="0" layoutInCell="1" allowOverlap="1" wp14:anchorId="57B12339" wp14:editId="41A12D87">
                <wp:simplePos x="0" y="0"/>
                <wp:positionH relativeFrom="column">
                  <wp:posOffset>803868</wp:posOffset>
                </wp:positionH>
                <wp:positionV relativeFrom="paragraph">
                  <wp:posOffset>163900</wp:posOffset>
                </wp:positionV>
                <wp:extent cx="5998866" cy="10048"/>
                <wp:effectExtent l="0" t="0" r="20955" b="28575"/>
                <wp:wrapNone/>
                <wp:docPr id="1188893118"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792CB" id="Straight Connector 20"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1826180" w14:textId="77777777" w:rsidR="0079459E" w:rsidRPr="00352FC9" w:rsidRDefault="0079459E"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5280" behindDoc="0" locked="0" layoutInCell="1" allowOverlap="1" wp14:anchorId="5F5C7C7E" wp14:editId="7A20CF8D">
                <wp:simplePos x="0" y="0"/>
                <wp:positionH relativeFrom="column">
                  <wp:posOffset>969665</wp:posOffset>
                </wp:positionH>
                <wp:positionV relativeFrom="paragraph">
                  <wp:posOffset>162902</wp:posOffset>
                </wp:positionV>
                <wp:extent cx="5868237" cy="15072"/>
                <wp:effectExtent l="0" t="0" r="37465" b="23495"/>
                <wp:wrapNone/>
                <wp:docPr id="138523563"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9B4D3" id="Straight Connector 21"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1E34A96" w14:textId="77777777" w:rsidR="0079459E" w:rsidRPr="00352FC9" w:rsidRDefault="0079459E" w:rsidP="0079459E">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8352" behindDoc="0" locked="0" layoutInCell="1" allowOverlap="1" wp14:anchorId="57C755FF" wp14:editId="153B088E">
                <wp:simplePos x="0" y="0"/>
                <wp:positionH relativeFrom="column">
                  <wp:posOffset>5179924</wp:posOffset>
                </wp:positionH>
                <wp:positionV relativeFrom="paragraph">
                  <wp:posOffset>171952</wp:posOffset>
                </wp:positionV>
                <wp:extent cx="1557495" cy="10049"/>
                <wp:effectExtent l="0" t="0" r="24130" b="28575"/>
                <wp:wrapNone/>
                <wp:docPr id="1493450978"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593034" id="Straight Connector 2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7328" behindDoc="0" locked="0" layoutInCell="1" allowOverlap="1" wp14:anchorId="14C3FF2A" wp14:editId="3E209DFD">
                <wp:simplePos x="0" y="0"/>
                <wp:positionH relativeFrom="column">
                  <wp:posOffset>3577213</wp:posOffset>
                </wp:positionH>
                <wp:positionV relativeFrom="paragraph">
                  <wp:posOffset>156880</wp:posOffset>
                </wp:positionV>
                <wp:extent cx="974690" cy="4445"/>
                <wp:effectExtent l="0" t="0" r="35560" b="33655"/>
                <wp:wrapNone/>
                <wp:docPr id="971482368"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5ABD9" id="Straight Connector 23"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6304" behindDoc="0" locked="0" layoutInCell="1" allowOverlap="1" wp14:anchorId="0459C170" wp14:editId="025EA6F4">
                <wp:simplePos x="0" y="0"/>
                <wp:positionH relativeFrom="column">
                  <wp:posOffset>301450</wp:posOffset>
                </wp:positionH>
                <wp:positionV relativeFrom="paragraph">
                  <wp:posOffset>156880</wp:posOffset>
                </wp:positionV>
                <wp:extent cx="2793441" cy="5024"/>
                <wp:effectExtent l="0" t="0" r="26035" b="33655"/>
                <wp:wrapNone/>
                <wp:docPr id="1539237565"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A691E" id="Straight Connector 22"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728"/>
        <w:gridCol w:w="1728"/>
        <w:gridCol w:w="1728"/>
        <w:gridCol w:w="1004"/>
        <w:gridCol w:w="4032"/>
        <w:gridCol w:w="1125"/>
        <w:gridCol w:w="985"/>
      </w:tblGrid>
      <w:tr w:rsidR="00C74640" w:rsidRPr="00C74640" w14:paraId="7C7E7861" w14:textId="77777777" w:rsidTr="003F5691">
        <w:trPr>
          <w:trHeight w:val="432"/>
        </w:trPr>
        <w:tc>
          <w:tcPr>
            <w:tcW w:w="13770" w:type="dxa"/>
            <w:gridSpan w:val="9"/>
            <w:tcBorders>
              <w:top w:val="single" w:sz="8" w:space="0" w:color="000000"/>
              <w:left w:val="single" w:sz="8" w:space="0" w:color="000000"/>
              <w:bottom w:val="single" w:sz="4" w:space="0" w:color="000000"/>
              <w:right w:val="single" w:sz="8" w:space="0" w:color="000000"/>
            </w:tcBorders>
            <w:shd w:val="clear" w:color="auto" w:fill="D9E2F3" w:themeFill="accent1" w:themeFillTint="33"/>
            <w:vAlign w:val="center"/>
          </w:tcPr>
          <w:p w14:paraId="04639CAE" w14:textId="77777777" w:rsidR="00C74640" w:rsidRPr="00C74640" w:rsidRDefault="00C74640" w:rsidP="00C74640">
            <w:pPr>
              <w:jc w:val="both"/>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Instructions</w:t>
            </w:r>
            <w:r w:rsidRPr="00C74640">
              <w:rPr>
                <w:rFonts w:asciiTheme="majorHAnsi" w:eastAsia="Arial Narrow" w:hAnsiTheme="majorHAnsi" w:cstheme="majorHAnsi"/>
                <w:sz w:val="20"/>
                <w:szCs w:val="20"/>
              </w:rPr>
              <w:t xml:space="preserve">: The designated food establishment employee(s) must record the calibration temperature and corrective action taken each time a thermometer is calibrated. Thermometers intended for measuring hot </w:t>
            </w:r>
            <w:r w:rsidRPr="00C74640">
              <w:rPr>
                <w:rFonts w:asciiTheme="majorHAnsi" w:eastAsia="Times New Roman" w:hAnsiTheme="majorHAnsi" w:cstheme="majorHAnsi"/>
                <w:color w:val="000000"/>
                <w:sz w:val="20"/>
                <w:szCs w:val="20"/>
              </w:rPr>
              <w:t>temperature</w:t>
            </w:r>
            <w:r w:rsidRPr="00C74640">
              <w:rPr>
                <w:rFonts w:asciiTheme="majorHAnsi" w:eastAsia="Arial Narrow" w:hAnsiTheme="majorHAnsi" w:cstheme="majorHAnsi"/>
                <w:sz w:val="20"/>
                <w:szCs w:val="20"/>
              </w:rPr>
              <w:t xml:space="preserve"> items must be calibrated in hot water, while those used for cold temperatures must be calibrated in ice water. The designated supervisor must verify and initial that food </w:t>
            </w:r>
            <w:r w:rsidRPr="00C74640">
              <w:rPr>
                <w:rFonts w:asciiTheme="majorHAnsi" w:eastAsia="Helvetica" w:hAnsiTheme="majorHAnsi" w:cstheme="majorHAnsi"/>
                <w:sz w:val="20"/>
                <w:szCs w:val="20"/>
                <w:u w:color="000000"/>
              </w:rPr>
              <w:t>establishment</w:t>
            </w:r>
            <w:r w:rsidRPr="00C74640">
              <w:rPr>
                <w:rFonts w:asciiTheme="majorHAnsi" w:eastAsia="Arial Narrow" w:hAnsiTheme="majorHAnsi" w:cstheme="majorHAnsi"/>
                <w:sz w:val="20"/>
                <w:szCs w:val="20"/>
              </w:rPr>
              <w:t xml:space="preserve"> employees are using and calibrating thermometers properly by making visual observations of employee activities during hours of operation. This log should be maintained for a minimum of 6 months.</w:t>
            </w:r>
          </w:p>
        </w:tc>
      </w:tr>
      <w:tr w:rsidR="00C74640" w:rsidRPr="00C74640" w14:paraId="60B44E8F"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ADD11C8"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Date</w:t>
            </w:r>
          </w:p>
        </w:tc>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FFF8E7"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Time</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FFC8830"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Thermometer</w:t>
            </w:r>
          </w:p>
          <w:p w14:paraId="26018436"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ID#</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339DF3D" w14:textId="77777777" w:rsidR="00C74640" w:rsidRPr="00C74640" w:rsidRDefault="00C74640" w:rsidP="00C74640">
            <w:pPr>
              <w:jc w:val="center"/>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Method Used</w:t>
            </w:r>
          </w:p>
          <w:p w14:paraId="7E35F5E8"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(Ice Slurry/ Boiling Point)</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727C1CF"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Thermometer</w:t>
            </w:r>
          </w:p>
          <w:p w14:paraId="4B431E35"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Reading</w:t>
            </w:r>
          </w:p>
        </w:tc>
        <w:tc>
          <w:tcPr>
            <w:tcW w:w="10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EAA268" w14:textId="77777777" w:rsidR="00C74640" w:rsidRPr="00C74640" w:rsidRDefault="00C74640" w:rsidP="00C74640">
            <w:pPr>
              <w:jc w:val="center"/>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Accurate</w:t>
            </w:r>
          </w:p>
          <w:p w14:paraId="0C6550BE" w14:textId="77777777" w:rsidR="00C74640" w:rsidRPr="00C74640" w:rsidRDefault="00C74640" w:rsidP="00C74640">
            <w:pPr>
              <w:jc w:val="center"/>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(Yes /No)</w:t>
            </w:r>
          </w:p>
        </w:tc>
        <w:tc>
          <w:tcPr>
            <w:tcW w:w="40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D73E26"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Corrective Action</w:t>
            </w:r>
          </w:p>
        </w:tc>
        <w:tc>
          <w:tcPr>
            <w:tcW w:w="11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780954" w14:textId="77777777" w:rsidR="00C74640" w:rsidRPr="00C74640" w:rsidRDefault="00C74640" w:rsidP="00C74640">
            <w:pPr>
              <w:jc w:val="center"/>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Initials</w:t>
            </w:r>
          </w:p>
        </w:tc>
        <w:tc>
          <w:tcPr>
            <w:tcW w:w="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10AA6F9" w14:textId="77777777" w:rsidR="00C74640" w:rsidRPr="00C74640" w:rsidRDefault="00C74640" w:rsidP="00C74640">
            <w:pPr>
              <w:jc w:val="center"/>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Verified By</w:t>
            </w:r>
          </w:p>
        </w:tc>
      </w:tr>
      <w:tr w:rsidR="00C74640" w:rsidRPr="00C74640" w14:paraId="1AD5FAFD"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0036B552"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DD6B772"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1487425"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39C8E9A"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81777A5"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755DCA5"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73FE6866"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1F815AF"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5647B2C" w14:textId="77777777" w:rsidR="00C74640" w:rsidRPr="00C74640" w:rsidRDefault="00C74640" w:rsidP="00C74640">
            <w:pPr>
              <w:rPr>
                <w:rFonts w:asciiTheme="majorHAnsi" w:hAnsiTheme="majorHAnsi" w:cstheme="majorHAnsi"/>
                <w:sz w:val="20"/>
                <w:szCs w:val="20"/>
              </w:rPr>
            </w:pPr>
          </w:p>
        </w:tc>
      </w:tr>
      <w:tr w:rsidR="00C74640" w:rsidRPr="00C74640" w14:paraId="0FC56653"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E0A88A4"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528AF0F"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4D07DC2"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D7554DD"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94596DF"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DB9DB20"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E184D0A"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550608E"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7952551" w14:textId="77777777" w:rsidR="00C74640" w:rsidRPr="00C74640" w:rsidRDefault="00C74640" w:rsidP="00C74640">
            <w:pPr>
              <w:rPr>
                <w:rFonts w:asciiTheme="majorHAnsi" w:hAnsiTheme="majorHAnsi" w:cstheme="majorHAnsi"/>
                <w:sz w:val="20"/>
                <w:szCs w:val="20"/>
              </w:rPr>
            </w:pPr>
          </w:p>
        </w:tc>
      </w:tr>
      <w:tr w:rsidR="00C74640" w:rsidRPr="00C74640" w14:paraId="15653614"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22F34616"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9D47BDA"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7A04D70"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BC78319"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FFD45E0"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26E7C84"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3AB9B24"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96B569E"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5E6E17C" w14:textId="77777777" w:rsidR="00C74640" w:rsidRPr="00C74640" w:rsidRDefault="00C74640" w:rsidP="00C74640">
            <w:pPr>
              <w:rPr>
                <w:rFonts w:asciiTheme="majorHAnsi" w:hAnsiTheme="majorHAnsi" w:cstheme="majorHAnsi"/>
                <w:sz w:val="20"/>
                <w:szCs w:val="20"/>
              </w:rPr>
            </w:pPr>
          </w:p>
        </w:tc>
      </w:tr>
      <w:tr w:rsidR="00C74640" w:rsidRPr="00C74640" w14:paraId="52DA1851"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66D8638C"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66FDA3D"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C140A9C"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7E7E236"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5DDD56E"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A51D66C"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09BB193"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FF7FAB0"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17592B2D" w14:textId="77777777" w:rsidR="00C74640" w:rsidRPr="00C74640" w:rsidRDefault="00C74640" w:rsidP="00C74640">
            <w:pPr>
              <w:rPr>
                <w:rFonts w:asciiTheme="majorHAnsi" w:hAnsiTheme="majorHAnsi" w:cstheme="majorHAnsi"/>
                <w:sz w:val="20"/>
                <w:szCs w:val="20"/>
              </w:rPr>
            </w:pPr>
          </w:p>
        </w:tc>
      </w:tr>
      <w:tr w:rsidR="00C74640" w:rsidRPr="00C74640" w14:paraId="7BAF8F45"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3E3B365"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165E69C"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D4CBBFF"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3D510DB"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FF49EFC"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6842C4B"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77A43819"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20904C6"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F091D22" w14:textId="77777777" w:rsidR="00C74640" w:rsidRPr="00C74640" w:rsidRDefault="00C74640" w:rsidP="00C74640">
            <w:pPr>
              <w:rPr>
                <w:rFonts w:asciiTheme="majorHAnsi" w:hAnsiTheme="majorHAnsi" w:cstheme="majorHAnsi"/>
                <w:sz w:val="20"/>
                <w:szCs w:val="20"/>
              </w:rPr>
            </w:pPr>
          </w:p>
        </w:tc>
      </w:tr>
      <w:tr w:rsidR="00C74640" w:rsidRPr="00C74640" w14:paraId="101F4E2E"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91835D1"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0D54E32"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225A1A4"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8B6E360"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B3DA8B3"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77DB82A"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D0EF4A1"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1CBA85F"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7D06FCDB" w14:textId="77777777" w:rsidR="00C74640" w:rsidRPr="00C74640" w:rsidRDefault="00C74640" w:rsidP="00C74640">
            <w:pPr>
              <w:rPr>
                <w:rFonts w:asciiTheme="majorHAnsi" w:hAnsiTheme="majorHAnsi" w:cstheme="majorHAnsi"/>
                <w:sz w:val="20"/>
                <w:szCs w:val="20"/>
              </w:rPr>
            </w:pPr>
          </w:p>
        </w:tc>
      </w:tr>
      <w:tr w:rsidR="00C74640" w:rsidRPr="00C74640" w14:paraId="7726BD90"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C07056B"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4679104"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4333AAB"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C5E8165"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096E046"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726BC71"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417FAD1"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6FDED81"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068D55F1" w14:textId="77777777" w:rsidR="00C74640" w:rsidRPr="00C74640" w:rsidRDefault="00C74640" w:rsidP="00C74640">
            <w:pPr>
              <w:rPr>
                <w:rFonts w:asciiTheme="majorHAnsi" w:hAnsiTheme="majorHAnsi" w:cstheme="majorHAnsi"/>
                <w:sz w:val="20"/>
                <w:szCs w:val="20"/>
              </w:rPr>
            </w:pPr>
          </w:p>
        </w:tc>
      </w:tr>
      <w:tr w:rsidR="00C74640" w:rsidRPr="00C74640" w14:paraId="08F0C2A3"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2443344D"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13A3288"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0B16CF6"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1AE063C"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C322926"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B619296"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9416107"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C342FE5"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91E42AD" w14:textId="77777777" w:rsidR="00C74640" w:rsidRPr="00C74640" w:rsidRDefault="00C74640" w:rsidP="00C74640">
            <w:pPr>
              <w:rPr>
                <w:rFonts w:asciiTheme="majorHAnsi" w:hAnsiTheme="majorHAnsi" w:cstheme="majorHAnsi"/>
                <w:sz w:val="20"/>
                <w:szCs w:val="20"/>
              </w:rPr>
            </w:pPr>
          </w:p>
        </w:tc>
      </w:tr>
      <w:tr w:rsidR="00C74640" w:rsidRPr="00C74640" w14:paraId="3417C48B"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767AE40"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F948837"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03AA450"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4BE4E21"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3C82340"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FFD3F9D"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17E637F"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8BBC379"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1646C59D" w14:textId="77777777" w:rsidR="00C74640" w:rsidRPr="00C74640" w:rsidRDefault="00C74640" w:rsidP="00C74640">
            <w:pPr>
              <w:rPr>
                <w:rFonts w:asciiTheme="majorHAnsi" w:hAnsiTheme="majorHAnsi" w:cstheme="majorHAnsi"/>
                <w:sz w:val="20"/>
                <w:szCs w:val="20"/>
              </w:rPr>
            </w:pPr>
          </w:p>
        </w:tc>
      </w:tr>
      <w:tr w:rsidR="00C74640" w:rsidRPr="00C74640" w14:paraId="0FCA6EF2"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0EDBDE4B"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3EB95E6"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FE26A4E"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C14EC54"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9BB42FB"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00589AE"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F7F7A4D"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883CE9E"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39A415D" w14:textId="77777777" w:rsidR="00C74640" w:rsidRPr="00C74640" w:rsidRDefault="00C74640" w:rsidP="00C74640">
            <w:pPr>
              <w:rPr>
                <w:rFonts w:asciiTheme="majorHAnsi" w:hAnsiTheme="majorHAnsi" w:cstheme="majorHAnsi"/>
                <w:sz w:val="20"/>
                <w:szCs w:val="20"/>
              </w:rPr>
            </w:pPr>
          </w:p>
        </w:tc>
      </w:tr>
      <w:tr w:rsidR="00C74640" w:rsidRPr="00C74640" w14:paraId="4AF5B183"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640EEB71" w14:textId="77777777" w:rsidR="00C74640" w:rsidRPr="00C74640" w:rsidRDefault="00C74640" w:rsidP="00C74640">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B6B2A5D"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945033B"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799D947" w14:textId="77777777" w:rsidR="00C74640" w:rsidRPr="00C74640" w:rsidRDefault="00C74640" w:rsidP="00C74640">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43179BE" w14:textId="77777777" w:rsidR="00C74640" w:rsidRPr="00C74640" w:rsidRDefault="00C74640" w:rsidP="00C74640">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9185F17" w14:textId="77777777" w:rsidR="00C74640" w:rsidRPr="00C74640" w:rsidRDefault="00C74640" w:rsidP="00C74640">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704D2DE" w14:textId="77777777" w:rsidR="00C74640" w:rsidRPr="00C74640" w:rsidRDefault="00C74640" w:rsidP="00C74640">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F1A5C80" w14:textId="77777777" w:rsidR="00C74640" w:rsidRPr="00C74640" w:rsidRDefault="00C74640" w:rsidP="00C74640">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15B69C7" w14:textId="77777777" w:rsidR="00C74640" w:rsidRPr="00C74640" w:rsidRDefault="00C74640" w:rsidP="00C74640">
            <w:pPr>
              <w:rPr>
                <w:rFonts w:asciiTheme="majorHAnsi" w:hAnsiTheme="majorHAnsi" w:cstheme="majorHAnsi"/>
                <w:sz w:val="20"/>
                <w:szCs w:val="20"/>
              </w:rPr>
            </w:pPr>
          </w:p>
        </w:tc>
      </w:tr>
    </w:tbl>
    <w:p w14:paraId="4EA7CD99" w14:textId="77777777" w:rsidR="00C74640" w:rsidRPr="00C74640" w:rsidRDefault="00C74640" w:rsidP="00C74640">
      <w:pPr>
        <w:keepNext/>
        <w:pBdr>
          <w:bottom w:val="single" w:sz="12" w:space="1" w:color="000000"/>
        </w:pBdr>
        <w:spacing w:before="360" w:after="240"/>
        <w:outlineLvl w:val="1"/>
        <w:rPr>
          <w:rFonts w:asciiTheme="majorHAnsi" w:hAnsiTheme="majorHAnsi" w:cstheme="majorHAnsi"/>
          <w:b/>
          <w:sz w:val="28"/>
          <w:szCs w:val="28"/>
        </w:rPr>
      </w:pPr>
      <w:bookmarkStart w:id="92" w:name="_Toc148169195"/>
      <w:bookmarkStart w:id="93" w:name="_Toc148169449"/>
      <w:bookmarkStart w:id="94" w:name="_Toc150561916"/>
      <w:bookmarkStart w:id="95" w:name="_Toc150562122"/>
      <w:bookmarkStart w:id="96" w:name="_Toc151476329"/>
      <w:r w:rsidRPr="00C74640">
        <w:rPr>
          <w:rFonts w:asciiTheme="majorHAnsi" w:hAnsiTheme="majorHAnsi" w:cstheme="majorHAnsi"/>
          <w:b/>
          <w:sz w:val="28"/>
          <w:szCs w:val="28"/>
        </w:rPr>
        <w:lastRenderedPageBreak/>
        <w:t>pH Meter Calibration and Product pH Monitoring Log</w:t>
      </w:r>
      <w:bookmarkEnd w:id="92"/>
      <w:bookmarkEnd w:id="93"/>
      <w:bookmarkEnd w:id="94"/>
      <w:bookmarkEnd w:id="95"/>
      <w:bookmarkEnd w:id="96"/>
    </w:p>
    <w:p w14:paraId="6DE47A4E" w14:textId="77777777" w:rsidR="0079459E" w:rsidRPr="00F35A7A" w:rsidRDefault="0079459E"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0400" behindDoc="0" locked="0" layoutInCell="1" allowOverlap="1" wp14:anchorId="0408C328" wp14:editId="5F337BBE">
                <wp:simplePos x="0" y="0"/>
                <wp:positionH relativeFrom="column">
                  <wp:posOffset>803868</wp:posOffset>
                </wp:positionH>
                <wp:positionV relativeFrom="paragraph">
                  <wp:posOffset>163900</wp:posOffset>
                </wp:positionV>
                <wp:extent cx="5998866" cy="10048"/>
                <wp:effectExtent l="0" t="0" r="20955" b="28575"/>
                <wp:wrapNone/>
                <wp:docPr id="432446541"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FC307" id="Straight Connector 20"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71350276" w14:textId="77777777" w:rsidR="0079459E" w:rsidRPr="00352FC9" w:rsidRDefault="0079459E"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1424" behindDoc="0" locked="0" layoutInCell="1" allowOverlap="1" wp14:anchorId="551F1A4A" wp14:editId="254062CC">
                <wp:simplePos x="0" y="0"/>
                <wp:positionH relativeFrom="column">
                  <wp:posOffset>969665</wp:posOffset>
                </wp:positionH>
                <wp:positionV relativeFrom="paragraph">
                  <wp:posOffset>162902</wp:posOffset>
                </wp:positionV>
                <wp:extent cx="5868237" cy="15072"/>
                <wp:effectExtent l="0" t="0" r="37465" b="23495"/>
                <wp:wrapNone/>
                <wp:docPr id="1470254843"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484FD" id="Straight Connector 21"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9AC5A16" w14:textId="77777777" w:rsidR="0079459E" w:rsidRPr="00352FC9" w:rsidRDefault="0079459E" w:rsidP="0079459E">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4496" behindDoc="0" locked="0" layoutInCell="1" allowOverlap="1" wp14:anchorId="321B04C0" wp14:editId="51920F05">
                <wp:simplePos x="0" y="0"/>
                <wp:positionH relativeFrom="column">
                  <wp:posOffset>5179924</wp:posOffset>
                </wp:positionH>
                <wp:positionV relativeFrom="paragraph">
                  <wp:posOffset>171952</wp:posOffset>
                </wp:positionV>
                <wp:extent cx="1557495" cy="10049"/>
                <wp:effectExtent l="0" t="0" r="24130" b="28575"/>
                <wp:wrapNone/>
                <wp:docPr id="838700646"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C07D05" id="Straight Connector 24"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3472" behindDoc="0" locked="0" layoutInCell="1" allowOverlap="1" wp14:anchorId="6B57016A" wp14:editId="03DE2E1B">
                <wp:simplePos x="0" y="0"/>
                <wp:positionH relativeFrom="column">
                  <wp:posOffset>3577213</wp:posOffset>
                </wp:positionH>
                <wp:positionV relativeFrom="paragraph">
                  <wp:posOffset>156880</wp:posOffset>
                </wp:positionV>
                <wp:extent cx="974690" cy="4445"/>
                <wp:effectExtent l="0" t="0" r="35560" b="33655"/>
                <wp:wrapNone/>
                <wp:docPr id="1831556244"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A2E1B" id="Straight Connector 23"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2448" behindDoc="0" locked="0" layoutInCell="1" allowOverlap="1" wp14:anchorId="7D9B792D" wp14:editId="5084BC77">
                <wp:simplePos x="0" y="0"/>
                <wp:positionH relativeFrom="column">
                  <wp:posOffset>301450</wp:posOffset>
                </wp:positionH>
                <wp:positionV relativeFrom="paragraph">
                  <wp:posOffset>156880</wp:posOffset>
                </wp:positionV>
                <wp:extent cx="2793441" cy="5024"/>
                <wp:effectExtent l="0" t="0" r="26035" b="33655"/>
                <wp:wrapNone/>
                <wp:docPr id="306961245"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F0928" id="Straight Connector 22" o:spid="_x0000_s1026" style="position:absolute;flip:y;z-index:251752448;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906"/>
        <w:gridCol w:w="1212"/>
        <w:gridCol w:w="1314"/>
        <w:gridCol w:w="1314"/>
        <w:gridCol w:w="3090"/>
        <w:gridCol w:w="1230"/>
        <w:gridCol w:w="1230"/>
        <w:gridCol w:w="1230"/>
        <w:gridCol w:w="1440"/>
      </w:tblGrid>
      <w:tr w:rsidR="00C74640" w:rsidRPr="00C74640" w14:paraId="12355363" w14:textId="77777777" w:rsidTr="003F5691">
        <w:trPr>
          <w:trHeight w:val="710"/>
        </w:trPr>
        <w:tc>
          <w:tcPr>
            <w:tcW w:w="13770" w:type="dxa"/>
            <w:gridSpan w:val="10"/>
            <w:tcBorders>
              <w:top w:val="single" w:sz="8" w:space="0" w:color="000000"/>
              <w:left w:val="single" w:sz="8" w:space="0" w:color="000000"/>
              <w:bottom w:val="single" w:sz="4" w:space="0" w:color="000000"/>
              <w:right w:val="single" w:sz="8" w:space="0" w:color="000000"/>
            </w:tcBorders>
            <w:shd w:val="clear" w:color="auto" w:fill="D9E2F3" w:themeFill="accent1" w:themeFillTint="33"/>
            <w:tcMar>
              <w:top w:w="80" w:type="dxa"/>
              <w:left w:w="80" w:type="dxa"/>
              <w:bottom w:w="80" w:type="dxa"/>
              <w:right w:w="80" w:type="dxa"/>
            </w:tcMar>
            <w:vAlign w:val="center"/>
          </w:tcPr>
          <w:p w14:paraId="370D3EF7" w14:textId="77777777" w:rsidR="00C74640" w:rsidRPr="00C74640" w:rsidRDefault="00C74640" w:rsidP="00C74640">
            <w:pPr>
              <w:pBdr>
                <w:top w:val="nil"/>
                <w:left w:val="nil"/>
                <w:bottom w:val="nil"/>
                <w:right w:val="nil"/>
                <w:between w:val="nil"/>
              </w:pBdr>
              <w:jc w:val="both"/>
              <w:rPr>
                <w:rFonts w:asciiTheme="majorHAnsi" w:eastAsia="Helvetica Neue" w:hAnsiTheme="majorHAnsi" w:cstheme="majorHAnsi"/>
                <w:color w:val="000000"/>
                <w:sz w:val="20"/>
                <w:szCs w:val="20"/>
              </w:rPr>
            </w:pPr>
            <w:r w:rsidRPr="00C74640">
              <w:rPr>
                <w:rFonts w:asciiTheme="majorHAnsi" w:eastAsia="Times New Roman" w:hAnsiTheme="majorHAnsi" w:cstheme="majorHAnsi"/>
                <w:b/>
                <w:color w:val="000000"/>
                <w:sz w:val="20"/>
                <w:szCs w:val="20"/>
              </w:rPr>
              <w:t>Instructions</w:t>
            </w:r>
            <w:r w:rsidRPr="00C74640">
              <w:rPr>
                <w:rFonts w:asciiTheme="majorHAnsi" w:eastAsia="Times New Roman" w:hAnsiTheme="majorHAnsi" w:cstheme="majorHAnsi"/>
                <w:b/>
                <w:bCs/>
                <w:color w:val="000000"/>
                <w:sz w:val="20"/>
                <w:szCs w:val="20"/>
              </w:rPr>
              <w:t>:</w:t>
            </w:r>
            <w:r w:rsidRPr="00C74640">
              <w:rPr>
                <w:rFonts w:asciiTheme="majorHAnsi" w:eastAsia="Times New Roman" w:hAnsiTheme="majorHAnsi" w:cstheme="majorHAnsi"/>
                <w:color w:val="000000"/>
                <w:sz w:val="20"/>
                <w:szCs w:val="20"/>
              </w:rPr>
              <w:t xml:space="preserve"> The designated food establishment employee(s) must record the calibration of the pH meter and any corrective action taken each time the meter is calibrated. The pH meter must be </w:t>
            </w:r>
            <w:r w:rsidRPr="00C74640">
              <w:rPr>
                <w:rFonts w:asciiTheme="majorHAnsi" w:eastAsia="Times New Roman" w:hAnsiTheme="majorHAnsi" w:cstheme="majorHAnsi"/>
                <w:color w:val="000000"/>
                <w:sz w:val="20"/>
                <w:szCs w:val="20"/>
                <w:u w:val="single"/>
              </w:rPr>
              <w:t>calibrated daily. Verify that the 4.00 pH buffer solution reads between 3.9 and 4.1 after calibration is complete</w:t>
            </w:r>
            <w:r w:rsidRPr="00C74640">
              <w:rPr>
                <w:rFonts w:asciiTheme="majorHAnsi" w:eastAsia="Times New Roman" w:hAnsiTheme="majorHAnsi" w:cstheme="majorHAnsi"/>
                <w:color w:val="000000"/>
                <w:sz w:val="20"/>
                <w:szCs w:val="20"/>
              </w:rPr>
              <w:t xml:space="preserve">. The designated supervisor must verify and initial that food establishment employees are using and calibrating pH meter properly by visually observing employee activities during hours of operation. This log should be maintained for a minimum of 6 </w:t>
            </w:r>
            <w:r w:rsidRPr="00C74640">
              <w:rPr>
                <w:rFonts w:asciiTheme="majorHAnsi" w:eastAsia="Helvetica" w:hAnsiTheme="majorHAnsi" w:cstheme="majorHAnsi"/>
                <w:sz w:val="20"/>
                <w:szCs w:val="20"/>
                <w:u w:color="000000"/>
              </w:rPr>
              <w:t>months</w:t>
            </w:r>
            <w:r w:rsidRPr="00C74640">
              <w:rPr>
                <w:rFonts w:asciiTheme="majorHAnsi" w:eastAsia="Times New Roman" w:hAnsiTheme="majorHAnsi" w:cstheme="majorHAnsi"/>
                <w:color w:val="000000"/>
                <w:sz w:val="20"/>
                <w:szCs w:val="20"/>
              </w:rPr>
              <w:t>.</w:t>
            </w:r>
          </w:p>
        </w:tc>
      </w:tr>
      <w:tr w:rsidR="00C74640" w:rsidRPr="00C74640" w14:paraId="4AA62B6A" w14:textId="77777777" w:rsidTr="003F5691">
        <w:trPr>
          <w:trHeight w:val="144"/>
        </w:trPr>
        <w:tc>
          <w:tcPr>
            <w:tcW w:w="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2CCC5A6" w14:textId="77777777" w:rsidR="00C74640" w:rsidRPr="00C74640" w:rsidRDefault="00C74640" w:rsidP="00C74640">
            <w:pPr>
              <w:pBdr>
                <w:top w:val="nil"/>
                <w:left w:val="nil"/>
                <w:bottom w:val="nil"/>
                <w:right w:val="nil"/>
                <w:between w:val="nil"/>
              </w:pBdr>
              <w:jc w:val="center"/>
              <w:rPr>
                <w:rFonts w:asciiTheme="majorHAnsi" w:eastAsia="Helvetica Neue" w:hAnsiTheme="majorHAnsi" w:cstheme="majorHAnsi"/>
                <w:color w:val="000000"/>
                <w:sz w:val="20"/>
                <w:szCs w:val="20"/>
              </w:rPr>
            </w:pPr>
            <w:r w:rsidRPr="00C74640">
              <w:rPr>
                <w:rFonts w:asciiTheme="majorHAnsi" w:eastAsia="Times New Roman" w:hAnsiTheme="majorHAnsi" w:cstheme="majorHAnsi"/>
                <w:b/>
                <w:color w:val="000000"/>
                <w:sz w:val="20"/>
                <w:szCs w:val="20"/>
              </w:rPr>
              <w:t>Date &amp; Initial</w:t>
            </w:r>
          </w:p>
        </w:tc>
        <w:tc>
          <w:tcPr>
            <w:tcW w:w="9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4C72C20" w14:textId="77777777" w:rsidR="00C74640" w:rsidRPr="00C74640" w:rsidRDefault="00C74640" w:rsidP="00C74640">
            <w:pPr>
              <w:pBdr>
                <w:top w:val="nil"/>
                <w:left w:val="nil"/>
                <w:bottom w:val="nil"/>
                <w:right w:val="nil"/>
                <w:between w:val="nil"/>
              </w:pBdr>
              <w:jc w:val="center"/>
              <w:rPr>
                <w:rFonts w:asciiTheme="majorHAnsi" w:eastAsia="Times New Roman" w:hAnsiTheme="majorHAnsi" w:cstheme="majorHAnsi"/>
                <w:color w:val="000000"/>
                <w:sz w:val="20"/>
                <w:szCs w:val="20"/>
              </w:rPr>
            </w:pPr>
            <w:r w:rsidRPr="00C74640">
              <w:rPr>
                <w:rFonts w:asciiTheme="majorHAnsi" w:eastAsia="Times New Roman" w:hAnsiTheme="majorHAnsi" w:cstheme="majorHAnsi"/>
                <w:b/>
                <w:color w:val="000000"/>
                <w:sz w:val="20"/>
                <w:szCs w:val="20"/>
              </w:rPr>
              <w:t>pH meter #</w:t>
            </w:r>
          </w:p>
          <w:p w14:paraId="07F491A8" w14:textId="77777777" w:rsidR="00C74640" w:rsidRPr="00C74640" w:rsidRDefault="00C74640" w:rsidP="00C74640">
            <w:pPr>
              <w:pBdr>
                <w:top w:val="nil"/>
                <w:left w:val="nil"/>
                <w:bottom w:val="nil"/>
                <w:right w:val="nil"/>
                <w:between w:val="nil"/>
              </w:pBdr>
              <w:jc w:val="center"/>
              <w:rPr>
                <w:rFonts w:asciiTheme="majorHAnsi" w:eastAsia="Helvetica Neue" w:hAnsiTheme="majorHAnsi" w:cstheme="majorHAnsi"/>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4C849F31" w14:textId="77777777" w:rsidR="00C74640" w:rsidRPr="00C74640" w:rsidRDefault="00C74640" w:rsidP="00C74640">
            <w:pPr>
              <w:pBdr>
                <w:top w:val="nil"/>
                <w:left w:val="nil"/>
                <w:bottom w:val="nil"/>
                <w:right w:val="nil"/>
                <w:between w:val="nil"/>
              </w:pBdr>
              <w:jc w:val="center"/>
              <w:rPr>
                <w:rFonts w:asciiTheme="majorHAnsi" w:eastAsia="Helvetica Neue" w:hAnsiTheme="majorHAnsi" w:cstheme="majorHAnsi"/>
                <w:color w:val="000000"/>
                <w:sz w:val="20"/>
                <w:szCs w:val="20"/>
              </w:rPr>
            </w:pPr>
            <w:r w:rsidRPr="00C74640">
              <w:rPr>
                <w:rFonts w:asciiTheme="majorHAnsi" w:eastAsia="Times New Roman" w:hAnsiTheme="majorHAnsi" w:cstheme="majorHAnsi"/>
                <w:b/>
                <w:color w:val="000000"/>
                <w:sz w:val="20"/>
                <w:szCs w:val="20"/>
              </w:rPr>
              <w:t>Calibrated before use?</w:t>
            </w:r>
          </w:p>
        </w:tc>
        <w:tc>
          <w:tcPr>
            <w:tcW w:w="13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16DBE761" w14:textId="77777777" w:rsidR="00C74640" w:rsidRPr="00C74640" w:rsidRDefault="00C74640" w:rsidP="00C74640">
            <w:pPr>
              <w:pBdr>
                <w:top w:val="nil"/>
                <w:left w:val="nil"/>
                <w:bottom w:val="nil"/>
                <w:right w:val="nil"/>
                <w:between w:val="nil"/>
              </w:pBdr>
              <w:jc w:val="center"/>
              <w:rPr>
                <w:rFonts w:asciiTheme="majorHAnsi" w:eastAsia="Helvetica Neue" w:hAnsiTheme="majorHAnsi" w:cstheme="majorHAnsi"/>
                <w:color w:val="000000"/>
                <w:sz w:val="20"/>
                <w:szCs w:val="20"/>
              </w:rPr>
            </w:pPr>
            <w:r w:rsidRPr="00C74640">
              <w:rPr>
                <w:rFonts w:asciiTheme="majorHAnsi" w:eastAsia="Times New Roman" w:hAnsiTheme="majorHAnsi" w:cstheme="majorHAnsi"/>
                <w:b/>
                <w:color w:val="000000"/>
                <w:sz w:val="20"/>
                <w:szCs w:val="20"/>
              </w:rPr>
              <w:t>pH 4.0 reading after calibration</w:t>
            </w:r>
          </w:p>
        </w:tc>
        <w:tc>
          <w:tcPr>
            <w:tcW w:w="13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D484025" w14:textId="77777777" w:rsidR="00C74640" w:rsidRPr="00C74640" w:rsidRDefault="00C74640" w:rsidP="00C74640">
            <w:pPr>
              <w:pBdr>
                <w:top w:val="nil"/>
                <w:left w:val="nil"/>
                <w:bottom w:val="nil"/>
                <w:right w:val="nil"/>
                <w:between w:val="nil"/>
              </w:pBdr>
              <w:jc w:val="center"/>
              <w:rPr>
                <w:rFonts w:asciiTheme="majorHAnsi" w:eastAsia="Helvetica Neue" w:hAnsiTheme="majorHAnsi" w:cstheme="majorHAnsi"/>
                <w:color w:val="000000"/>
                <w:sz w:val="20"/>
                <w:szCs w:val="20"/>
              </w:rPr>
            </w:pPr>
            <w:r w:rsidRPr="00C74640">
              <w:rPr>
                <w:rFonts w:asciiTheme="majorHAnsi" w:eastAsia="Times New Roman" w:hAnsiTheme="majorHAnsi" w:cstheme="majorHAnsi"/>
                <w:b/>
                <w:color w:val="000000"/>
                <w:sz w:val="20"/>
                <w:szCs w:val="20"/>
              </w:rPr>
              <w:t xml:space="preserve">Accurate within 3.9 </w:t>
            </w:r>
            <w:r w:rsidRPr="00C74640">
              <w:rPr>
                <w:rFonts w:asciiTheme="majorHAnsi" w:eastAsia="Helvetica Neue" w:hAnsiTheme="majorHAnsi" w:cstheme="majorHAnsi"/>
                <w:b/>
                <w:color w:val="000000"/>
                <w:sz w:val="20"/>
                <w:szCs w:val="20"/>
              </w:rPr>
              <w:t xml:space="preserve">– </w:t>
            </w:r>
            <w:r w:rsidRPr="00C74640">
              <w:rPr>
                <w:rFonts w:asciiTheme="majorHAnsi" w:eastAsia="Times New Roman" w:hAnsiTheme="majorHAnsi" w:cstheme="majorHAnsi"/>
                <w:b/>
                <w:color w:val="000000"/>
                <w:sz w:val="20"/>
                <w:szCs w:val="20"/>
              </w:rPr>
              <w:t>4.1 (yes/no)</w:t>
            </w:r>
          </w:p>
        </w:tc>
        <w:tc>
          <w:tcPr>
            <w:tcW w:w="30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7D17EFE" w14:textId="77777777" w:rsidR="00C74640" w:rsidRPr="00C74640" w:rsidRDefault="00C74640" w:rsidP="00C74640">
            <w:pPr>
              <w:pBdr>
                <w:top w:val="nil"/>
                <w:left w:val="nil"/>
                <w:bottom w:val="nil"/>
                <w:right w:val="nil"/>
                <w:between w:val="nil"/>
              </w:pBdr>
              <w:jc w:val="center"/>
              <w:rPr>
                <w:rFonts w:asciiTheme="majorHAnsi" w:eastAsia="Helvetica Neue" w:hAnsiTheme="majorHAnsi" w:cstheme="majorHAnsi"/>
                <w:color w:val="000000"/>
                <w:sz w:val="20"/>
                <w:szCs w:val="20"/>
              </w:rPr>
            </w:pPr>
            <w:r w:rsidRPr="00C74640">
              <w:rPr>
                <w:rFonts w:asciiTheme="majorHAnsi" w:eastAsia="Times New Roman" w:hAnsiTheme="majorHAnsi" w:cstheme="majorHAnsi"/>
                <w:b/>
                <w:color w:val="000000"/>
                <w:sz w:val="20"/>
                <w:szCs w:val="20"/>
              </w:rPr>
              <w:t>Corrective Action</w:t>
            </w:r>
          </w:p>
        </w:tc>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01AEEA" w14:textId="77777777" w:rsidR="00C74640" w:rsidRPr="00C74640" w:rsidRDefault="00C74640" w:rsidP="00C74640">
            <w:pPr>
              <w:pBdr>
                <w:top w:val="nil"/>
                <w:left w:val="nil"/>
                <w:bottom w:val="nil"/>
                <w:right w:val="nil"/>
                <w:between w:val="nil"/>
              </w:pBdr>
              <w:jc w:val="center"/>
              <w:rPr>
                <w:rFonts w:asciiTheme="majorHAnsi" w:eastAsia="Times New Roman" w:hAnsiTheme="majorHAnsi" w:cstheme="majorHAnsi"/>
                <w:b/>
                <w:color w:val="000000"/>
                <w:sz w:val="20"/>
                <w:szCs w:val="20"/>
              </w:rPr>
            </w:pPr>
            <w:r w:rsidRPr="00C74640">
              <w:rPr>
                <w:rFonts w:asciiTheme="majorHAnsi" w:eastAsia="Times New Roman" w:hAnsiTheme="majorHAnsi" w:cstheme="majorHAnsi"/>
                <w:b/>
                <w:color w:val="000000"/>
                <w:sz w:val="20"/>
                <w:szCs w:val="20"/>
              </w:rPr>
              <w:t>Product Tested</w:t>
            </w:r>
          </w:p>
        </w:tc>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A01C46" w14:textId="77777777" w:rsidR="00C74640" w:rsidRPr="00C74640" w:rsidRDefault="00C74640" w:rsidP="00C74640">
            <w:pPr>
              <w:pBdr>
                <w:top w:val="nil"/>
                <w:left w:val="nil"/>
                <w:bottom w:val="nil"/>
                <w:right w:val="nil"/>
                <w:between w:val="nil"/>
              </w:pBdr>
              <w:jc w:val="center"/>
              <w:rPr>
                <w:rFonts w:asciiTheme="majorHAnsi" w:eastAsia="Times New Roman" w:hAnsiTheme="majorHAnsi" w:cstheme="majorHAnsi"/>
                <w:b/>
                <w:color w:val="000000"/>
                <w:sz w:val="20"/>
                <w:szCs w:val="20"/>
              </w:rPr>
            </w:pPr>
            <w:r w:rsidRPr="00C74640">
              <w:rPr>
                <w:rFonts w:asciiTheme="majorHAnsi" w:eastAsia="Times New Roman" w:hAnsiTheme="majorHAnsi" w:cstheme="majorHAnsi"/>
                <w:b/>
                <w:color w:val="000000"/>
                <w:sz w:val="20"/>
                <w:szCs w:val="20"/>
              </w:rPr>
              <w:t>Product Batch ID</w:t>
            </w:r>
          </w:p>
        </w:tc>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699E64" w14:textId="77777777" w:rsidR="00C74640" w:rsidRPr="00C74640" w:rsidRDefault="00C74640" w:rsidP="00C74640">
            <w:pPr>
              <w:pBdr>
                <w:top w:val="nil"/>
                <w:left w:val="nil"/>
                <w:bottom w:val="nil"/>
                <w:right w:val="nil"/>
                <w:between w:val="nil"/>
              </w:pBdr>
              <w:jc w:val="center"/>
              <w:rPr>
                <w:rFonts w:asciiTheme="majorHAnsi" w:eastAsia="Times New Roman" w:hAnsiTheme="majorHAnsi" w:cstheme="majorHAnsi"/>
                <w:b/>
                <w:color w:val="000000"/>
                <w:sz w:val="20"/>
                <w:szCs w:val="20"/>
              </w:rPr>
            </w:pPr>
            <w:r w:rsidRPr="00C74640">
              <w:rPr>
                <w:rFonts w:asciiTheme="majorHAnsi" w:eastAsia="Times New Roman" w:hAnsiTheme="majorHAnsi" w:cstheme="majorHAnsi"/>
                <w:b/>
                <w:color w:val="000000"/>
                <w:sz w:val="20"/>
                <w:szCs w:val="20"/>
              </w:rPr>
              <w:t>pH value observed</w:t>
            </w:r>
          </w:p>
        </w:tc>
        <w:tc>
          <w:tcPr>
            <w:tcW w:w="14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4DEE50FF" w14:textId="77777777" w:rsidR="00C74640" w:rsidRPr="00C74640" w:rsidRDefault="00C74640" w:rsidP="00C74640">
            <w:pPr>
              <w:pBdr>
                <w:top w:val="nil"/>
                <w:left w:val="nil"/>
                <w:bottom w:val="nil"/>
                <w:right w:val="nil"/>
                <w:between w:val="nil"/>
              </w:pBdr>
              <w:jc w:val="center"/>
              <w:rPr>
                <w:rFonts w:asciiTheme="majorHAnsi" w:eastAsia="Helvetica Neue" w:hAnsiTheme="majorHAnsi" w:cstheme="majorHAnsi"/>
                <w:color w:val="000000"/>
                <w:sz w:val="20"/>
                <w:szCs w:val="20"/>
              </w:rPr>
            </w:pPr>
            <w:r w:rsidRPr="00C74640">
              <w:rPr>
                <w:rFonts w:asciiTheme="majorHAnsi" w:eastAsia="Times New Roman" w:hAnsiTheme="majorHAnsi" w:cstheme="majorHAnsi"/>
                <w:b/>
                <w:color w:val="000000"/>
                <w:sz w:val="20"/>
                <w:szCs w:val="20"/>
              </w:rPr>
              <w:t>Reviewed By/Date</w:t>
            </w:r>
          </w:p>
        </w:tc>
      </w:tr>
      <w:tr w:rsidR="00C74640" w:rsidRPr="00C74640" w14:paraId="2690961C"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DC671C" w14:textId="77777777" w:rsidR="00C74640" w:rsidRPr="00C74640" w:rsidRDefault="00C74640" w:rsidP="00C74640">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6C82B4" w14:textId="77777777" w:rsidR="00C74640" w:rsidRPr="00C74640" w:rsidRDefault="00C74640" w:rsidP="00C74640">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DEEB96"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00BC2C"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3FC65D" w14:textId="77777777" w:rsidR="00C74640" w:rsidRPr="00C74640" w:rsidRDefault="00C74640" w:rsidP="00C74640">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A9CAA8"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1D065F3"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2E3E9B9"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2C8A653B" w14:textId="77777777" w:rsidR="00C74640" w:rsidRPr="00C74640" w:rsidRDefault="00C74640" w:rsidP="00C74640">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5A4832" w14:textId="77777777" w:rsidR="00C74640" w:rsidRPr="00C74640" w:rsidRDefault="00C74640" w:rsidP="00C74640">
            <w:pPr>
              <w:rPr>
                <w:rFonts w:asciiTheme="majorHAnsi" w:hAnsiTheme="majorHAnsi" w:cstheme="majorHAnsi"/>
                <w:sz w:val="20"/>
                <w:szCs w:val="20"/>
              </w:rPr>
            </w:pPr>
          </w:p>
        </w:tc>
      </w:tr>
      <w:tr w:rsidR="00C74640" w:rsidRPr="00C74640" w14:paraId="76480DFE"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DB71E3" w14:textId="77777777" w:rsidR="00C74640" w:rsidRPr="00C74640" w:rsidRDefault="00C74640" w:rsidP="00C74640">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ACD067" w14:textId="77777777" w:rsidR="00C74640" w:rsidRPr="00C74640" w:rsidRDefault="00C74640" w:rsidP="00C74640">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C3EF6F"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C5645D"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A84B54" w14:textId="77777777" w:rsidR="00C74640" w:rsidRPr="00C74640" w:rsidRDefault="00C74640" w:rsidP="00C74640">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5EC5FB"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3DE20AD"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B98554E"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E0D5D9D" w14:textId="77777777" w:rsidR="00C74640" w:rsidRPr="00C74640" w:rsidRDefault="00C74640" w:rsidP="00C74640">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CD266D" w14:textId="77777777" w:rsidR="00C74640" w:rsidRPr="00C74640" w:rsidRDefault="00C74640" w:rsidP="00C74640">
            <w:pPr>
              <w:rPr>
                <w:rFonts w:asciiTheme="majorHAnsi" w:hAnsiTheme="majorHAnsi" w:cstheme="majorHAnsi"/>
                <w:sz w:val="20"/>
                <w:szCs w:val="20"/>
              </w:rPr>
            </w:pPr>
          </w:p>
        </w:tc>
      </w:tr>
      <w:tr w:rsidR="00C74640" w:rsidRPr="00C74640" w14:paraId="20F053CC"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4DC6C7" w14:textId="77777777" w:rsidR="00C74640" w:rsidRPr="00C74640" w:rsidRDefault="00C74640" w:rsidP="00C74640">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FA3B9" w14:textId="77777777" w:rsidR="00C74640" w:rsidRPr="00C74640" w:rsidRDefault="00C74640" w:rsidP="00C74640">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C8CB78"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329D93"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D3E837" w14:textId="77777777" w:rsidR="00C74640" w:rsidRPr="00C74640" w:rsidRDefault="00C74640" w:rsidP="00C74640">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8081AF"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01FC1296"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E61A935"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3A5303F" w14:textId="77777777" w:rsidR="00C74640" w:rsidRPr="00C74640" w:rsidRDefault="00C74640" w:rsidP="00C74640">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8B123" w14:textId="77777777" w:rsidR="00C74640" w:rsidRPr="00C74640" w:rsidRDefault="00C74640" w:rsidP="00C74640">
            <w:pPr>
              <w:rPr>
                <w:rFonts w:asciiTheme="majorHAnsi" w:hAnsiTheme="majorHAnsi" w:cstheme="majorHAnsi"/>
                <w:sz w:val="20"/>
                <w:szCs w:val="20"/>
              </w:rPr>
            </w:pPr>
          </w:p>
        </w:tc>
      </w:tr>
      <w:tr w:rsidR="00C74640" w:rsidRPr="00C74640" w14:paraId="4B0982A0"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CB88E9" w14:textId="77777777" w:rsidR="00C74640" w:rsidRPr="00C74640" w:rsidRDefault="00C74640" w:rsidP="00C74640">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501748" w14:textId="77777777" w:rsidR="00C74640" w:rsidRPr="00C74640" w:rsidRDefault="00C74640" w:rsidP="00C74640">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99E752"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BF72C"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5650A3" w14:textId="77777777" w:rsidR="00C74640" w:rsidRPr="00C74640" w:rsidRDefault="00C74640" w:rsidP="00C74640">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606E82"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47C3D47"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6D47B4A4"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2E9EE56" w14:textId="77777777" w:rsidR="00C74640" w:rsidRPr="00C74640" w:rsidRDefault="00C74640" w:rsidP="00C74640">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6955B3" w14:textId="77777777" w:rsidR="00C74640" w:rsidRPr="00C74640" w:rsidRDefault="00C74640" w:rsidP="00C74640">
            <w:pPr>
              <w:rPr>
                <w:rFonts w:asciiTheme="majorHAnsi" w:hAnsiTheme="majorHAnsi" w:cstheme="majorHAnsi"/>
                <w:sz w:val="20"/>
                <w:szCs w:val="20"/>
              </w:rPr>
            </w:pPr>
          </w:p>
        </w:tc>
      </w:tr>
      <w:tr w:rsidR="00C74640" w:rsidRPr="00C74640" w14:paraId="115532BD"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E522B8" w14:textId="77777777" w:rsidR="00C74640" w:rsidRPr="00C74640" w:rsidRDefault="00C74640" w:rsidP="00C74640">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71CA94" w14:textId="77777777" w:rsidR="00C74640" w:rsidRPr="00C74640" w:rsidRDefault="00C74640" w:rsidP="00C74640">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757286"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B74197"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C1F90" w14:textId="77777777" w:rsidR="00C74640" w:rsidRPr="00C74640" w:rsidRDefault="00C74640" w:rsidP="00C74640">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33ABC2"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6510026"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C7FA75F"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68449AD6" w14:textId="77777777" w:rsidR="00C74640" w:rsidRPr="00C74640" w:rsidRDefault="00C74640" w:rsidP="00C74640">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4EDD8" w14:textId="77777777" w:rsidR="00C74640" w:rsidRPr="00C74640" w:rsidRDefault="00C74640" w:rsidP="00C74640">
            <w:pPr>
              <w:rPr>
                <w:rFonts w:asciiTheme="majorHAnsi" w:hAnsiTheme="majorHAnsi" w:cstheme="majorHAnsi"/>
                <w:sz w:val="20"/>
                <w:szCs w:val="20"/>
              </w:rPr>
            </w:pPr>
          </w:p>
        </w:tc>
      </w:tr>
      <w:tr w:rsidR="00C74640" w:rsidRPr="00C74640" w14:paraId="7B2DD658"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884A24" w14:textId="77777777" w:rsidR="00C74640" w:rsidRPr="00C74640" w:rsidRDefault="00C74640" w:rsidP="00C74640">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90F382" w14:textId="77777777" w:rsidR="00C74640" w:rsidRPr="00C74640" w:rsidRDefault="00C74640" w:rsidP="00C74640">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DAB76A"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BB3AA5"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C59D51" w14:textId="77777777" w:rsidR="00C74640" w:rsidRPr="00C74640" w:rsidRDefault="00C74640" w:rsidP="00C74640">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30E9F1"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78BA143"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2B65D0F"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91CDA7F" w14:textId="77777777" w:rsidR="00C74640" w:rsidRPr="00C74640" w:rsidRDefault="00C74640" w:rsidP="00C74640">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F71002" w14:textId="77777777" w:rsidR="00C74640" w:rsidRPr="00C74640" w:rsidRDefault="00C74640" w:rsidP="00C74640">
            <w:pPr>
              <w:rPr>
                <w:rFonts w:asciiTheme="majorHAnsi" w:hAnsiTheme="majorHAnsi" w:cstheme="majorHAnsi"/>
                <w:sz w:val="20"/>
                <w:szCs w:val="20"/>
              </w:rPr>
            </w:pPr>
          </w:p>
        </w:tc>
      </w:tr>
      <w:tr w:rsidR="00C74640" w:rsidRPr="00C74640" w14:paraId="1B983A75"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84E1F6" w14:textId="77777777" w:rsidR="00C74640" w:rsidRPr="00C74640" w:rsidRDefault="00C74640" w:rsidP="00C74640">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DD54BD" w14:textId="77777777" w:rsidR="00C74640" w:rsidRPr="00C74640" w:rsidRDefault="00C74640" w:rsidP="00C74640">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089D3F"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853169"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C55378" w14:textId="77777777" w:rsidR="00C74640" w:rsidRPr="00C74640" w:rsidRDefault="00C74640" w:rsidP="00C74640">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2029FC"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0F7B172"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095F1080"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F08A6D0" w14:textId="77777777" w:rsidR="00C74640" w:rsidRPr="00C74640" w:rsidRDefault="00C74640" w:rsidP="00C74640">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F448C3" w14:textId="77777777" w:rsidR="00C74640" w:rsidRPr="00C74640" w:rsidRDefault="00C74640" w:rsidP="00C74640">
            <w:pPr>
              <w:rPr>
                <w:rFonts w:asciiTheme="majorHAnsi" w:hAnsiTheme="majorHAnsi" w:cstheme="majorHAnsi"/>
                <w:sz w:val="20"/>
                <w:szCs w:val="20"/>
              </w:rPr>
            </w:pPr>
          </w:p>
        </w:tc>
      </w:tr>
      <w:tr w:rsidR="00C74640" w:rsidRPr="00C74640" w14:paraId="395D2711" w14:textId="77777777" w:rsidTr="003F5691">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075745" w14:textId="77777777" w:rsidR="00C74640" w:rsidRPr="00C74640" w:rsidRDefault="00C74640" w:rsidP="00C74640">
            <w:pPr>
              <w:rPr>
                <w:rFonts w:asciiTheme="majorHAnsi"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ABD7D2" w14:textId="77777777" w:rsidR="00C74640" w:rsidRPr="00C74640" w:rsidRDefault="00C74640" w:rsidP="00C74640">
            <w:pPr>
              <w:rPr>
                <w:rFonts w:asciiTheme="majorHAnsi"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836064"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15B2A5" w14:textId="77777777" w:rsidR="00C74640" w:rsidRPr="00C74640" w:rsidRDefault="00C74640" w:rsidP="00C74640">
            <w:pPr>
              <w:rPr>
                <w:rFonts w:asciiTheme="majorHAnsi"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73475E" w14:textId="77777777" w:rsidR="00C74640" w:rsidRPr="00C74640" w:rsidRDefault="00C74640" w:rsidP="00C74640">
            <w:pPr>
              <w:rPr>
                <w:rFonts w:asciiTheme="majorHAnsi"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85E2C6"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6B59A90F"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69B78A33" w14:textId="77777777" w:rsidR="00C74640" w:rsidRPr="00C74640" w:rsidRDefault="00C74640" w:rsidP="00C74640">
            <w:pPr>
              <w:rPr>
                <w:rFonts w:asciiTheme="majorHAnsi"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13DBA24" w14:textId="77777777" w:rsidR="00C74640" w:rsidRPr="00C74640" w:rsidRDefault="00C74640" w:rsidP="00C74640">
            <w:pPr>
              <w:rPr>
                <w:rFonts w:asciiTheme="maj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1ADB54" w14:textId="77777777" w:rsidR="00C74640" w:rsidRPr="00C74640" w:rsidRDefault="00C74640" w:rsidP="00C74640">
            <w:pPr>
              <w:rPr>
                <w:rFonts w:asciiTheme="majorHAnsi" w:hAnsiTheme="majorHAnsi" w:cstheme="majorHAnsi"/>
                <w:sz w:val="20"/>
                <w:szCs w:val="20"/>
              </w:rPr>
            </w:pPr>
          </w:p>
        </w:tc>
      </w:tr>
    </w:tbl>
    <w:p w14:paraId="45B09343" w14:textId="77777777" w:rsidR="00C74640" w:rsidRPr="00C74640" w:rsidRDefault="00C74640" w:rsidP="00C74640">
      <w:pPr>
        <w:keepNext/>
        <w:pBdr>
          <w:bottom w:val="single" w:sz="12" w:space="1" w:color="000000"/>
        </w:pBdr>
        <w:spacing w:before="360" w:after="240"/>
        <w:outlineLvl w:val="1"/>
        <w:rPr>
          <w:rFonts w:asciiTheme="majorHAnsi" w:hAnsiTheme="majorHAnsi" w:cstheme="majorHAnsi"/>
          <w:b/>
          <w:sz w:val="28"/>
          <w:szCs w:val="28"/>
        </w:rPr>
      </w:pPr>
      <w:bookmarkStart w:id="97" w:name="_Toc148169197"/>
      <w:bookmarkStart w:id="98" w:name="_Toc148169451"/>
      <w:bookmarkStart w:id="99" w:name="_Toc150561918"/>
      <w:bookmarkStart w:id="100" w:name="_Toc150562124"/>
      <w:bookmarkStart w:id="101" w:name="_Toc151476331"/>
      <w:r w:rsidRPr="00C74640">
        <w:rPr>
          <w:rFonts w:asciiTheme="majorHAnsi" w:hAnsiTheme="majorHAnsi" w:cstheme="majorHAnsi"/>
          <w:b/>
          <w:sz w:val="28"/>
          <w:szCs w:val="28"/>
        </w:rPr>
        <w:lastRenderedPageBreak/>
        <w:t>Food Scale Accuracy Log</w:t>
      </w:r>
      <w:bookmarkEnd w:id="97"/>
      <w:bookmarkEnd w:id="98"/>
      <w:bookmarkEnd w:id="99"/>
      <w:bookmarkEnd w:id="100"/>
      <w:bookmarkEnd w:id="101"/>
    </w:p>
    <w:p w14:paraId="45F29FD8" w14:textId="77777777" w:rsidR="0079459E" w:rsidRPr="00F35A7A" w:rsidRDefault="0079459E"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6544" behindDoc="0" locked="0" layoutInCell="1" allowOverlap="1" wp14:anchorId="05E262EC" wp14:editId="58F9BAF2">
                <wp:simplePos x="0" y="0"/>
                <wp:positionH relativeFrom="column">
                  <wp:posOffset>803868</wp:posOffset>
                </wp:positionH>
                <wp:positionV relativeFrom="paragraph">
                  <wp:posOffset>163900</wp:posOffset>
                </wp:positionV>
                <wp:extent cx="5998866" cy="10048"/>
                <wp:effectExtent l="0" t="0" r="20955" b="28575"/>
                <wp:wrapNone/>
                <wp:docPr id="1850886552"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D3D46A" id="Straight Connector 20" o:spid="_x0000_s1026" style="position:absolute;flip:y;z-index:25175654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07EB00C8" w14:textId="77777777" w:rsidR="0079459E" w:rsidRPr="00352FC9" w:rsidRDefault="0079459E"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7568" behindDoc="0" locked="0" layoutInCell="1" allowOverlap="1" wp14:anchorId="7F85AD21" wp14:editId="464FB550">
                <wp:simplePos x="0" y="0"/>
                <wp:positionH relativeFrom="column">
                  <wp:posOffset>969665</wp:posOffset>
                </wp:positionH>
                <wp:positionV relativeFrom="paragraph">
                  <wp:posOffset>162902</wp:posOffset>
                </wp:positionV>
                <wp:extent cx="5868237" cy="15072"/>
                <wp:effectExtent l="0" t="0" r="37465" b="23495"/>
                <wp:wrapNone/>
                <wp:docPr id="1293321395"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33343" id="Straight Connector 21"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5D89ADEE" w14:textId="77777777" w:rsidR="0079459E" w:rsidRPr="00352FC9" w:rsidRDefault="0079459E" w:rsidP="0079459E">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0640" behindDoc="0" locked="0" layoutInCell="1" allowOverlap="1" wp14:anchorId="7AEB8E4F" wp14:editId="39BF5B25">
                <wp:simplePos x="0" y="0"/>
                <wp:positionH relativeFrom="column">
                  <wp:posOffset>5179924</wp:posOffset>
                </wp:positionH>
                <wp:positionV relativeFrom="paragraph">
                  <wp:posOffset>171952</wp:posOffset>
                </wp:positionV>
                <wp:extent cx="1557495" cy="10049"/>
                <wp:effectExtent l="0" t="0" r="24130" b="28575"/>
                <wp:wrapNone/>
                <wp:docPr id="52385941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A6432" id="Straight Connector 24"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9616" behindDoc="0" locked="0" layoutInCell="1" allowOverlap="1" wp14:anchorId="7D186A63" wp14:editId="2CB650E7">
                <wp:simplePos x="0" y="0"/>
                <wp:positionH relativeFrom="column">
                  <wp:posOffset>3577213</wp:posOffset>
                </wp:positionH>
                <wp:positionV relativeFrom="paragraph">
                  <wp:posOffset>156880</wp:posOffset>
                </wp:positionV>
                <wp:extent cx="974690" cy="4445"/>
                <wp:effectExtent l="0" t="0" r="35560" b="33655"/>
                <wp:wrapNone/>
                <wp:docPr id="4228185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4EA48" id="Straight Connector 23"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8592" behindDoc="0" locked="0" layoutInCell="1" allowOverlap="1" wp14:anchorId="694A67FC" wp14:editId="668425FB">
                <wp:simplePos x="0" y="0"/>
                <wp:positionH relativeFrom="column">
                  <wp:posOffset>301450</wp:posOffset>
                </wp:positionH>
                <wp:positionV relativeFrom="paragraph">
                  <wp:posOffset>156880</wp:posOffset>
                </wp:positionV>
                <wp:extent cx="2793441" cy="5024"/>
                <wp:effectExtent l="0" t="0" r="26035" b="33655"/>
                <wp:wrapNone/>
                <wp:docPr id="1766904069"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7D56A" id="Straight Connector 22" o:spid="_x0000_s1026" style="position:absolute;flip:y;z-index:25175859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9"/>
        <w:gridCol w:w="1515"/>
        <w:gridCol w:w="1515"/>
        <w:gridCol w:w="1515"/>
        <w:gridCol w:w="1516"/>
        <w:gridCol w:w="3690"/>
        <w:gridCol w:w="1260"/>
        <w:gridCol w:w="1530"/>
      </w:tblGrid>
      <w:tr w:rsidR="00C74640" w:rsidRPr="00C74640" w14:paraId="1D04FCE7" w14:textId="77777777" w:rsidTr="003F5691">
        <w:trPr>
          <w:trHeight w:val="432"/>
        </w:trPr>
        <w:tc>
          <w:tcPr>
            <w:tcW w:w="13850" w:type="dxa"/>
            <w:gridSpan w:val="8"/>
            <w:shd w:val="clear" w:color="auto" w:fill="D9E2F3" w:themeFill="accent1" w:themeFillTint="33"/>
          </w:tcPr>
          <w:p w14:paraId="592C8C08" w14:textId="77777777" w:rsidR="00C74640" w:rsidRPr="00C74640" w:rsidRDefault="00C74640" w:rsidP="00C74640">
            <w:pPr>
              <w:jc w:val="both"/>
              <w:rPr>
                <w:rFonts w:asciiTheme="majorHAnsi" w:eastAsia="Times New Roman" w:hAnsiTheme="majorHAnsi" w:cstheme="majorHAnsi"/>
                <w:b/>
                <w:sz w:val="20"/>
                <w:szCs w:val="20"/>
              </w:rPr>
            </w:pPr>
            <w:r w:rsidRPr="00C74640">
              <w:rPr>
                <w:rFonts w:asciiTheme="majorHAnsi" w:eastAsia="Arial Narrow" w:hAnsiTheme="majorHAnsi" w:cstheme="majorHAnsi"/>
                <w:b/>
                <w:sz w:val="20"/>
                <w:szCs w:val="20"/>
              </w:rPr>
              <w:t>Instructions</w:t>
            </w:r>
            <w:r w:rsidRPr="00C74640">
              <w:rPr>
                <w:rFonts w:asciiTheme="majorHAnsi" w:eastAsia="Arial Narrow" w:hAnsiTheme="majorHAnsi" w:cstheme="majorHAnsi"/>
                <w:b/>
                <w:bCs/>
                <w:sz w:val="20"/>
                <w:szCs w:val="20"/>
              </w:rPr>
              <w:t>:</w:t>
            </w:r>
            <w:r w:rsidRPr="00C74640">
              <w:rPr>
                <w:rFonts w:asciiTheme="majorHAnsi" w:eastAsia="Arial Narrow" w:hAnsiTheme="majorHAnsi" w:cstheme="majorHAnsi"/>
                <w:sz w:val="20"/>
                <w:szCs w:val="20"/>
              </w:rPr>
              <w:t xml:space="preserve"> </w:t>
            </w:r>
            <w:r w:rsidRPr="00C74640">
              <w:rPr>
                <w:rFonts w:asciiTheme="majorHAnsi" w:hAnsiTheme="majorHAnsi" w:cstheme="majorHAnsi"/>
                <w:sz w:val="20"/>
                <w:szCs w:val="20"/>
              </w:rPr>
              <w:t xml:space="preserve">Scales used to weigh cure will be checked for accuracy each time a product is made. The scale will be checked for accuracy using a standard weight according to manufacturer’s recommendation and recorded on the Scale Accuracy Log. The designated supervisor must verify and initial that food establishment employees are verifying accuracy of scales by reviewing and signing this log. </w:t>
            </w:r>
            <w:r w:rsidRPr="00C74640">
              <w:rPr>
                <w:rFonts w:asciiTheme="majorHAnsi" w:eastAsia="Helvetica" w:hAnsiTheme="majorHAnsi" w:cstheme="majorHAnsi"/>
                <w:sz w:val="20"/>
                <w:szCs w:val="20"/>
                <w:u w:color="000000"/>
              </w:rPr>
              <w:t>This</w:t>
            </w:r>
            <w:r w:rsidRPr="00C74640">
              <w:rPr>
                <w:rFonts w:asciiTheme="majorHAnsi" w:hAnsiTheme="majorHAnsi" w:cstheme="majorHAnsi"/>
                <w:sz w:val="20"/>
                <w:szCs w:val="20"/>
              </w:rPr>
              <w:t xml:space="preserve"> log should be maintained for a minimum of 6 months.</w:t>
            </w:r>
          </w:p>
        </w:tc>
      </w:tr>
      <w:tr w:rsidR="00C74640" w:rsidRPr="00C74640" w14:paraId="5D691A18" w14:textId="77777777" w:rsidTr="003F5691">
        <w:trPr>
          <w:trHeight w:val="432"/>
        </w:trPr>
        <w:tc>
          <w:tcPr>
            <w:tcW w:w="1309" w:type="dxa"/>
            <w:shd w:val="clear" w:color="auto" w:fill="D9E2F3" w:themeFill="accent1" w:themeFillTint="33"/>
          </w:tcPr>
          <w:p w14:paraId="6366F645" w14:textId="77777777" w:rsidR="00C74640" w:rsidRPr="00C74640" w:rsidRDefault="00C74640" w:rsidP="00C74640">
            <w:pPr>
              <w:rPr>
                <w:rFonts w:asciiTheme="majorHAnsi" w:hAnsiTheme="majorHAnsi" w:cstheme="majorHAnsi"/>
                <w:b/>
                <w:sz w:val="20"/>
                <w:szCs w:val="20"/>
              </w:rPr>
            </w:pPr>
            <w:r w:rsidRPr="00C74640">
              <w:rPr>
                <w:rFonts w:asciiTheme="majorHAnsi" w:hAnsiTheme="majorHAnsi" w:cstheme="majorHAnsi"/>
                <w:b/>
                <w:sz w:val="20"/>
                <w:szCs w:val="20"/>
              </w:rPr>
              <w:t>Date/Time</w:t>
            </w:r>
          </w:p>
        </w:tc>
        <w:tc>
          <w:tcPr>
            <w:tcW w:w="1515" w:type="dxa"/>
            <w:shd w:val="clear" w:color="auto" w:fill="D9E2F3" w:themeFill="accent1" w:themeFillTint="33"/>
          </w:tcPr>
          <w:p w14:paraId="0002926E"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Food Scale</w:t>
            </w:r>
          </w:p>
          <w:p w14:paraId="7DB845DF"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Identification</w:t>
            </w:r>
          </w:p>
        </w:tc>
        <w:tc>
          <w:tcPr>
            <w:tcW w:w="1515" w:type="dxa"/>
            <w:shd w:val="clear" w:color="auto" w:fill="D9E2F3" w:themeFill="accent1" w:themeFillTint="33"/>
          </w:tcPr>
          <w:p w14:paraId="215D79E5"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Standard</w:t>
            </w:r>
          </w:p>
          <w:p w14:paraId="1A1A0D9A"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Weight</w:t>
            </w:r>
          </w:p>
        </w:tc>
        <w:tc>
          <w:tcPr>
            <w:tcW w:w="1515" w:type="dxa"/>
            <w:shd w:val="clear" w:color="auto" w:fill="D9E2F3" w:themeFill="accent1" w:themeFillTint="33"/>
          </w:tcPr>
          <w:p w14:paraId="74888464"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Scale</w:t>
            </w:r>
          </w:p>
          <w:p w14:paraId="344BDA0E"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Reading</w:t>
            </w:r>
          </w:p>
        </w:tc>
        <w:tc>
          <w:tcPr>
            <w:tcW w:w="1516" w:type="dxa"/>
            <w:shd w:val="clear" w:color="auto" w:fill="D9E2F3" w:themeFill="accent1" w:themeFillTint="33"/>
          </w:tcPr>
          <w:p w14:paraId="5CF909F3"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Accurate</w:t>
            </w:r>
          </w:p>
          <w:p w14:paraId="58FF9853"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Y/N</w:t>
            </w:r>
          </w:p>
        </w:tc>
        <w:tc>
          <w:tcPr>
            <w:tcW w:w="3690" w:type="dxa"/>
            <w:shd w:val="clear" w:color="auto" w:fill="D9E2F3" w:themeFill="accent1" w:themeFillTint="33"/>
          </w:tcPr>
          <w:p w14:paraId="60839B51"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Corrective Action(s)</w:t>
            </w:r>
          </w:p>
        </w:tc>
        <w:tc>
          <w:tcPr>
            <w:tcW w:w="1260" w:type="dxa"/>
            <w:shd w:val="clear" w:color="auto" w:fill="D9E2F3" w:themeFill="accent1" w:themeFillTint="33"/>
          </w:tcPr>
          <w:p w14:paraId="33EA533C"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Staff Initial</w:t>
            </w:r>
          </w:p>
        </w:tc>
        <w:tc>
          <w:tcPr>
            <w:tcW w:w="1530" w:type="dxa"/>
            <w:shd w:val="clear" w:color="auto" w:fill="D9E2F3" w:themeFill="accent1" w:themeFillTint="33"/>
          </w:tcPr>
          <w:p w14:paraId="3F87F259" w14:textId="77777777" w:rsidR="00C74640" w:rsidRPr="00C74640" w:rsidRDefault="00C74640" w:rsidP="00C74640">
            <w:pPr>
              <w:jc w:val="center"/>
              <w:rPr>
                <w:rFonts w:asciiTheme="majorHAnsi" w:hAnsiTheme="majorHAnsi" w:cstheme="majorHAnsi"/>
                <w:b/>
                <w:sz w:val="20"/>
                <w:szCs w:val="20"/>
              </w:rPr>
            </w:pPr>
            <w:r w:rsidRPr="00C74640">
              <w:rPr>
                <w:rFonts w:asciiTheme="majorHAnsi" w:hAnsiTheme="majorHAnsi" w:cstheme="majorHAnsi"/>
                <w:b/>
                <w:sz w:val="20"/>
                <w:szCs w:val="20"/>
              </w:rPr>
              <w:t>Verified By (Initials)</w:t>
            </w:r>
          </w:p>
        </w:tc>
      </w:tr>
      <w:tr w:rsidR="00C74640" w:rsidRPr="00C74640" w14:paraId="1B026FB0" w14:textId="77777777" w:rsidTr="003F5691">
        <w:trPr>
          <w:trHeight w:val="432"/>
        </w:trPr>
        <w:tc>
          <w:tcPr>
            <w:tcW w:w="1309" w:type="dxa"/>
          </w:tcPr>
          <w:p w14:paraId="241AFBCA" w14:textId="77777777" w:rsidR="00C74640" w:rsidRPr="00C74640" w:rsidRDefault="00C74640" w:rsidP="00C74640">
            <w:pPr>
              <w:rPr>
                <w:rFonts w:asciiTheme="majorHAnsi" w:hAnsiTheme="majorHAnsi" w:cstheme="majorHAnsi"/>
                <w:bCs/>
                <w:sz w:val="20"/>
                <w:szCs w:val="20"/>
              </w:rPr>
            </w:pPr>
          </w:p>
        </w:tc>
        <w:tc>
          <w:tcPr>
            <w:tcW w:w="1515" w:type="dxa"/>
          </w:tcPr>
          <w:p w14:paraId="3A3A2B88" w14:textId="77777777" w:rsidR="00C74640" w:rsidRPr="00C74640" w:rsidRDefault="00C74640" w:rsidP="00C74640">
            <w:pPr>
              <w:rPr>
                <w:rFonts w:asciiTheme="majorHAnsi" w:hAnsiTheme="majorHAnsi" w:cstheme="majorHAnsi"/>
                <w:bCs/>
                <w:sz w:val="20"/>
                <w:szCs w:val="20"/>
              </w:rPr>
            </w:pPr>
          </w:p>
        </w:tc>
        <w:tc>
          <w:tcPr>
            <w:tcW w:w="1515" w:type="dxa"/>
          </w:tcPr>
          <w:p w14:paraId="64A4CE41" w14:textId="77777777" w:rsidR="00C74640" w:rsidRPr="00C74640" w:rsidRDefault="00C74640" w:rsidP="00C74640">
            <w:pPr>
              <w:rPr>
                <w:rFonts w:asciiTheme="majorHAnsi" w:hAnsiTheme="majorHAnsi" w:cstheme="majorHAnsi"/>
                <w:bCs/>
                <w:sz w:val="20"/>
                <w:szCs w:val="20"/>
              </w:rPr>
            </w:pPr>
          </w:p>
        </w:tc>
        <w:tc>
          <w:tcPr>
            <w:tcW w:w="1515" w:type="dxa"/>
          </w:tcPr>
          <w:p w14:paraId="21898941" w14:textId="77777777" w:rsidR="00C74640" w:rsidRPr="00C74640" w:rsidRDefault="00C74640" w:rsidP="00C74640">
            <w:pPr>
              <w:rPr>
                <w:rFonts w:asciiTheme="majorHAnsi" w:hAnsiTheme="majorHAnsi" w:cstheme="majorHAnsi"/>
                <w:bCs/>
                <w:sz w:val="20"/>
                <w:szCs w:val="20"/>
              </w:rPr>
            </w:pPr>
          </w:p>
        </w:tc>
        <w:tc>
          <w:tcPr>
            <w:tcW w:w="1516" w:type="dxa"/>
          </w:tcPr>
          <w:p w14:paraId="34633CD5" w14:textId="77777777" w:rsidR="00C74640" w:rsidRPr="00C74640" w:rsidRDefault="00C74640" w:rsidP="00C74640">
            <w:pPr>
              <w:rPr>
                <w:rFonts w:asciiTheme="majorHAnsi" w:hAnsiTheme="majorHAnsi" w:cstheme="majorHAnsi"/>
                <w:bCs/>
                <w:sz w:val="20"/>
                <w:szCs w:val="20"/>
              </w:rPr>
            </w:pPr>
          </w:p>
        </w:tc>
        <w:tc>
          <w:tcPr>
            <w:tcW w:w="3690" w:type="dxa"/>
          </w:tcPr>
          <w:p w14:paraId="5E219663" w14:textId="77777777" w:rsidR="00C74640" w:rsidRPr="00C74640" w:rsidRDefault="00C74640" w:rsidP="00C74640">
            <w:pPr>
              <w:rPr>
                <w:rFonts w:asciiTheme="majorHAnsi" w:hAnsiTheme="majorHAnsi" w:cstheme="majorHAnsi"/>
                <w:bCs/>
                <w:sz w:val="20"/>
                <w:szCs w:val="20"/>
              </w:rPr>
            </w:pPr>
          </w:p>
        </w:tc>
        <w:tc>
          <w:tcPr>
            <w:tcW w:w="1260" w:type="dxa"/>
          </w:tcPr>
          <w:p w14:paraId="49933A18" w14:textId="77777777" w:rsidR="00C74640" w:rsidRPr="00C74640" w:rsidRDefault="00C74640" w:rsidP="00C74640">
            <w:pPr>
              <w:rPr>
                <w:rFonts w:asciiTheme="majorHAnsi" w:hAnsiTheme="majorHAnsi" w:cstheme="majorHAnsi"/>
                <w:bCs/>
                <w:sz w:val="20"/>
                <w:szCs w:val="20"/>
              </w:rPr>
            </w:pPr>
          </w:p>
        </w:tc>
        <w:tc>
          <w:tcPr>
            <w:tcW w:w="1530" w:type="dxa"/>
          </w:tcPr>
          <w:p w14:paraId="3028744D" w14:textId="77777777" w:rsidR="00C74640" w:rsidRPr="00C74640" w:rsidRDefault="00C74640" w:rsidP="00C74640">
            <w:pPr>
              <w:rPr>
                <w:rFonts w:asciiTheme="majorHAnsi" w:hAnsiTheme="majorHAnsi" w:cstheme="majorHAnsi"/>
                <w:bCs/>
                <w:sz w:val="20"/>
                <w:szCs w:val="20"/>
              </w:rPr>
            </w:pPr>
          </w:p>
        </w:tc>
      </w:tr>
      <w:tr w:rsidR="00C74640" w:rsidRPr="00C74640" w14:paraId="4676F428" w14:textId="77777777" w:rsidTr="003F5691">
        <w:trPr>
          <w:trHeight w:val="432"/>
        </w:trPr>
        <w:tc>
          <w:tcPr>
            <w:tcW w:w="1309" w:type="dxa"/>
          </w:tcPr>
          <w:p w14:paraId="478371E1" w14:textId="77777777" w:rsidR="00C74640" w:rsidRPr="00C74640" w:rsidRDefault="00C74640" w:rsidP="00C74640">
            <w:pPr>
              <w:rPr>
                <w:rFonts w:asciiTheme="majorHAnsi" w:hAnsiTheme="majorHAnsi" w:cstheme="majorHAnsi"/>
                <w:bCs/>
                <w:sz w:val="20"/>
                <w:szCs w:val="20"/>
              </w:rPr>
            </w:pPr>
          </w:p>
        </w:tc>
        <w:tc>
          <w:tcPr>
            <w:tcW w:w="1515" w:type="dxa"/>
          </w:tcPr>
          <w:p w14:paraId="18B48E65" w14:textId="77777777" w:rsidR="00C74640" w:rsidRPr="00C74640" w:rsidRDefault="00C74640" w:rsidP="00C74640">
            <w:pPr>
              <w:rPr>
                <w:rFonts w:asciiTheme="majorHAnsi" w:hAnsiTheme="majorHAnsi" w:cstheme="majorHAnsi"/>
                <w:bCs/>
                <w:sz w:val="20"/>
                <w:szCs w:val="20"/>
              </w:rPr>
            </w:pPr>
          </w:p>
        </w:tc>
        <w:tc>
          <w:tcPr>
            <w:tcW w:w="1515" w:type="dxa"/>
          </w:tcPr>
          <w:p w14:paraId="61C7815F" w14:textId="77777777" w:rsidR="00C74640" w:rsidRPr="00C74640" w:rsidRDefault="00C74640" w:rsidP="00C74640">
            <w:pPr>
              <w:rPr>
                <w:rFonts w:asciiTheme="majorHAnsi" w:hAnsiTheme="majorHAnsi" w:cstheme="majorHAnsi"/>
                <w:bCs/>
                <w:sz w:val="20"/>
                <w:szCs w:val="20"/>
              </w:rPr>
            </w:pPr>
          </w:p>
        </w:tc>
        <w:tc>
          <w:tcPr>
            <w:tcW w:w="1515" w:type="dxa"/>
          </w:tcPr>
          <w:p w14:paraId="3DBAFAB2" w14:textId="77777777" w:rsidR="00C74640" w:rsidRPr="00C74640" w:rsidRDefault="00C74640" w:rsidP="00C74640">
            <w:pPr>
              <w:rPr>
                <w:rFonts w:asciiTheme="majorHAnsi" w:hAnsiTheme="majorHAnsi" w:cstheme="majorHAnsi"/>
                <w:bCs/>
                <w:sz w:val="20"/>
                <w:szCs w:val="20"/>
              </w:rPr>
            </w:pPr>
          </w:p>
        </w:tc>
        <w:tc>
          <w:tcPr>
            <w:tcW w:w="1516" w:type="dxa"/>
          </w:tcPr>
          <w:p w14:paraId="493048B1" w14:textId="77777777" w:rsidR="00C74640" w:rsidRPr="00C74640" w:rsidRDefault="00C74640" w:rsidP="00C74640">
            <w:pPr>
              <w:rPr>
                <w:rFonts w:asciiTheme="majorHAnsi" w:hAnsiTheme="majorHAnsi" w:cstheme="majorHAnsi"/>
                <w:bCs/>
                <w:sz w:val="20"/>
                <w:szCs w:val="20"/>
              </w:rPr>
            </w:pPr>
          </w:p>
        </w:tc>
        <w:tc>
          <w:tcPr>
            <w:tcW w:w="3690" w:type="dxa"/>
          </w:tcPr>
          <w:p w14:paraId="5C6199D2" w14:textId="77777777" w:rsidR="00C74640" w:rsidRPr="00C74640" w:rsidRDefault="00C74640" w:rsidP="00C74640">
            <w:pPr>
              <w:rPr>
                <w:rFonts w:asciiTheme="majorHAnsi" w:hAnsiTheme="majorHAnsi" w:cstheme="majorHAnsi"/>
                <w:bCs/>
                <w:sz w:val="20"/>
                <w:szCs w:val="20"/>
              </w:rPr>
            </w:pPr>
          </w:p>
        </w:tc>
        <w:tc>
          <w:tcPr>
            <w:tcW w:w="1260" w:type="dxa"/>
          </w:tcPr>
          <w:p w14:paraId="2757003B" w14:textId="77777777" w:rsidR="00C74640" w:rsidRPr="00C74640" w:rsidRDefault="00C74640" w:rsidP="00C74640">
            <w:pPr>
              <w:rPr>
                <w:rFonts w:asciiTheme="majorHAnsi" w:hAnsiTheme="majorHAnsi" w:cstheme="majorHAnsi"/>
                <w:bCs/>
                <w:sz w:val="20"/>
                <w:szCs w:val="20"/>
              </w:rPr>
            </w:pPr>
          </w:p>
        </w:tc>
        <w:tc>
          <w:tcPr>
            <w:tcW w:w="1530" w:type="dxa"/>
          </w:tcPr>
          <w:p w14:paraId="4FB0A356" w14:textId="77777777" w:rsidR="00C74640" w:rsidRPr="00C74640" w:rsidRDefault="00C74640" w:rsidP="00C74640">
            <w:pPr>
              <w:rPr>
                <w:rFonts w:asciiTheme="majorHAnsi" w:hAnsiTheme="majorHAnsi" w:cstheme="majorHAnsi"/>
                <w:bCs/>
                <w:sz w:val="20"/>
                <w:szCs w:val="20"/>
              </w:rPr>
            </w:pPr>
          </w:p>
        </w:tc>
      </w:tr>
      <w:tr w:rsidR="00C74640" w:rsidRPr="00C74640" w14:paraId="4B4F7434" w14:textId="77777777" w:rsidTr="003F5691">
        <w:trPr>
          <w:trHeight w:val="432"/>
        </w:trPr>
        <w:tc>
          <w:tcPr>
            <w:tcW w:w="1309" w:type="dxa"/>
          </w:tcPr>
          <w:p w14:paraId="5C817B2C" w14:textId="77777777" w:rsidR="00C74640" w:rsidRPr="00C74640" w:rsidRDefault="00C74640" w:rsidP="00C74640">
            <w:pPr>
              <w:rPr>
                <w:rFonts w:asciiTheme="majorHAnsi" w:hAnsiTheme="majorHAnsi" w:cstheme="majorHAnsi"/>
                <w:bCs/>
                <w:sz w:val="20"/>
                <w:szCs w:val="20"/>
              </w:rPr>
            </w:pPr>
          </w:p>
        </w:tc>
        <w:tc>
          <w:tcPr>
            <w:tcW w:w="1515" w:type="dxa"/>
          </w:tcPr>
          <w:p w14:paraId="6E5F1C40" w14:textId="77777777" w:rsidR="00C74640" w:rsidRPr="00C74640" w:rsidRDefault="00C74640" w:rsidP="00C74640">
            <w:pPr>
              <w:rPr>
                <w:rFonts w:asciiTheme="majorHAnsi" w:hAnsiTheme="majorHAnsi" w:cstheme="majorHAnsi"/>
                <w:bCs/>
                <w:sz w:val="20"/>
                <w:szCs w:val="20"/>
              </w:rPr>
            </w:pPr>
          </w:p>
        </w:tc>
        <w:tc>
          <w:tcPr>
            <w:tcW w:w="1515" w:type="dxa"/>
          </w:tcPr>
          <w:p w14:paraId="51CBB836" w14:textId="77777777" w:rsidR="00C74640" w:rsidRPr="00C74640" w:rsidRDefault="00C74640" w:rsidP="00C74640">
            <w:pPr>
              <w:rPr>
                <w:rFonts w:asciiTheme="majorHAnsi" w:hAnsiTheme="majorHAnsi" w:cstheme="majorHAnsi"/>
                <w:bCs/>
                <w:sz w:val="20"/>
                <w:szCs w:val="20"/>
              </w:rPr>
            </w:pPr>
          </w:p>
        </w:tc>
        <w:tc>
          <w:tcPr>
            <w:tcW w:w="1515" w:type="dxa"/>
          </w:tcPr>
          <w:p w14:paraId="0F66DE4A" w14:textId="77777777" w:rsidR="00C74640" w:rsidRPr="00C74640" w:rsidRDefault="00C74640" w:rsidP="00C74640">
            <w:pPr>
              <w:rPr>
                <w:rFonts w:asciiTheme="majorHAnsi" w:hAnsiTheme="majorHAnsi" w:cstheme="majorHAnsi"/>
                <w:bCs/>
                <w:sz w:val="20"/>
                <w:szCs w:val="20"/>
              </w:rPr>
            </w:pPr>
          </w:p>
        </w:tc>
        <w:tc>
          <w:tcPr>
            <w:tcW w:w="1516" w:type="dxa"/>
          </w:tcPr>
          <w:p w14:paraId="786A7B38" w14:textId="77777777" w:rsidR="00C74640" w:rsidRPr="00C74640" w:rsidRDefault="00C74640" w:rsidP="00C74640">
            <w:pPr>
              <w:rPr>
                <w:rFonts w:asciiTheme="majorHAnsi" w:hAnsiTheme="majorHAnsi" w:cstheme="majorHAnsi"/>
                <w:bCs/>
                <w:sz w:val="20"/>
                <w:szCs w:val="20"/>
              </w:rPr>
            </w:pPr>
          </w:p>
        </w:tc>
        <w:tc>
          <w:tcPr>
            <w:tcW w:w="3690" w:type="dxa"/>
          </w:tcPr>
          <w:p w14:paraId="28061858" w14:textId="77777777" w:rsidR="00C74640" w:rsidRPr="00C74640" w:rsidRDefault="00C74640" w:rsidP="00C74640">
            <w:pPr>
              <w:rPr>
                <w:rFonts w:asciiTheme="majorHAnsi" w:hAnsiTheme="majorHAnsi" w:cstheme="majorHAnsi"/>
                <w:bCs/>
                <w:sz w:val="20"/>
                <w:szCs w:val="20"/>
              </w:rPr>
            </w:pPr>
          </w:p>
        </w:tc>
        <w:tc>
          <w:tcPr>
            <w:tcW w:w="1260" w:type="dxa"/>
          </w:tcPr>
          <w:p w14:paraId="0CE0AB55" w14:textId="77777777" w:rsidR="00C74640" w:rsidRPr="00C74640" w:rsidRDefault="00C74640" w:rsidP="00C74640">
            <w:pPr>
              <w:rPr>
                <w:rFonts w:asciiTheme="majorHAnsi" w:hAnsiTheme="majorHAnsi" w:cstheme="majorHAnsi"/>
                <w:bCs/>
                <w:sz w:val="20"/>
                <w:szCs w:val="20"/>
              </w:rPr>
            </w:pPr>
          </w:p>
        </w:tc>
        <w:tc>
          <w:tcPr>
            <w:tcW w:w="1530" w:type="dxa"/>
          </w:tcPr>
          <w:p w14:paraId="22199AAC" w14:textId="77777777" w:rsidR="00C74640" w:rsidRPr="00C74640" w:rsidRDefault="00C74640" w:rsidP="00C74640">
            <w:pPr>
              <w:rPr>
                <w:rFonts w:asciiTheme="majorHAnsi" w:hAnsiTheme="majorHAnsi" w:cstheme="majorHAnsi"/>
                <w:bCs/>
                <w:sz w:val="20"/>
                <w:szCs w:val="20"/>
              </w:rPr>
            </w:pPr>
          </w:p>
        </w:tc>
      </w:tr>
      <w:tr w:rsidR="00C74640" w:rsidRPr="00C74640" w14:paraId="6683F816" w14:textId="77777777" w:rsidTr="003F5691">
        <w:trPr>
          <w:trHeight w:val="432"/>
        </w:trPr>
        <w:tc>
          <w:tcPr>
            <w:tcW w:w="1309" w:type="dxa"/>
          </w:tcPr>
          <w:p w14:paraId="4229BFD0" w14:textId="77777777" w:rsidR="00C74640" w:rsidRPr="00C74640" w:rsidRDefault="00C74640" w:rsidP="00C74640">
            <w:pPr>
              <w:rPr>
                <w:rFonts w:asciiTheme="majorHAnsi" w:hAnsiTheme="majorHAnsi" w:cstheme="majorHAnsi"/>
                <w:bCs/>
                <w:sz w:val="20"/>
                <w:szCs w:val="20"/>
              </w:rPr>
            </w:pPr>
          </w:p>
        </w:tc>
        <w:tc>
          <w:tcPr>
            <w:tcW w:w="1515" w:type="dxa"/>
          </w:tcPr>
          <w:p w14:paraId="56B06EFF" w14:textId="77777777" w:rsidR="00C74640" w:rsidRPr="00C74640" w:rsidRDefault="00C74640" w:rsidP="00C74640">
            <w:pPr>
              <w:rPr>
                <w:rFonts w:asciiTheme="majorHAnsi" w:hAnsiTheme="majorHAnsi" w:cstheme="majorHAnsi"/>
                <w:bCs/>
                <w:sz w:val="20"/>
                <w:szCs w:val="20"/>
              </w:rPr>
            </w:pPr>
          </w:p>
        </w:tc>
        <w:tc>
          <w:tcPr>
            <w:tcW w:w="1515" w:type="dxa"/>
          </w:tcPr>
          <w:p w14:paraId="499EFDB5" w14:textId="77777777" w:rsidR="00C74640" w:rsidRPr="00C74640" w:rsidRDefault="00C74640" w:rsidP="00C74640">
            <w:pPr>
              <w:rPr>
                <w:rFonts w:asciiTheme="majorHAnsi" w:hAnsiTheme="majorHAnsi" w:cstheme="majorHAnsi"/>
                <w:bCs/>
                <w:sz w:val="20"/>
                <w:szCs w:val="20"/>
              </w:rPr>
            </w:pPr>
          </w:p>
        </w:tc>
        <w:tc>
          <w:tcPr>
            <w:tcW w:w="1515" w:type="dxa"/>
          </w:tcPr>
          <w:p w14:paraId="7377F71F" w14:textId="77777777" w:rsidR="00C74640" w:rsidRPr="00C74640" w:rsidRDefault="00C74640" w:rsidP="00C74640">
            <w:pPr>
              <w:rPr>
                <w:rFonts w:asciiTheme="majorHAnsi" w:hAnsiTheme="majorHAnsi" w:cstheme="majorHAnsi"/>
                <w:bCs/>
                <w:sz w:val="20"/>
                <w:szCs w:val="20"/>
              </w:rPr>
            </w:pPr>
          </w:p>
        </w:tc>
        <w:tc>
          <w:tcPr>
            <w:tcW w:w="1516" w:type="dxa"/>
          </w:tcPr>
          <w:p w14:paraId="5C504F74" w14:textId="77777777" w:rsidR="00C74640" w:rsidRPr="00C74640" w:rsidRDefault="00C74640" w:rsidP="00C74640">
            <w:pPr>
              <w:rPr>
                <w:rFonts w:asciiTheme="majorHAnsi" w:hAnsiTheme="majorHAnsi" w:cstheme="majorHAnsi"/>
                <w:bCs/>
                <w:sz w:val="20"/>
                <w:szCs w:val="20"/>
              </w:rPr>
            </w:pPr>
          </w:p>
        </w:tc>
        <w:tc>
          <w:tcPr>
            <w:tcW w:w="3690" w:type="dxa"/>
          </w:tcPr>
          <w:p w14:paraId="10050443" w14:textId="77777777" w:rsidR="00C74640" w:rsidRPr="00C74640" w:rsidRDefault="00C74640" w:rsidP="00C74640">
            <w:pPr>
              <w:rPr>
                <w:rFonts w:asciiTheme="majorHAnsi" w:hAnsiTheme="majorHAnsi" w:cstheme="majorHAnsi"/>
                <w:bCs/>
                <w:sz w:val="20"/>
                <w:szCs w:val="20"/>
              </w:rPr>
            </w:pPr>
          </w:p>
        </w:tc>
        <w:tc>
          <w:tcPr>
            <w:tcW w:w="1260" w:type="dxa"/>
          </w:tcPr>
          <w:p w14:paraId="2B814021" w14:textId="77777777" w:rsidR="00C74640" w:rsidRPr="00C74640" w:rsidRDefault="00C74640" w:rsidP="00C74640">
            <w:pPr>
              <w:rPr>
                <w:rFonts w:asciiTheme="majorHAnsi" w:hAnsiTheme="majorHAnsi" w:cstheme="majorHAnsi"/>
                <w:bCs/>
                <w:sz w:val="20"/>
                <w:szCs w:val="20"/>
              </w:rPr>
            </w:pPr>
          </w:p>
        </w:tc>
        <w:tc>
          <w:tcPr>
            <w:tcW w:w="1530" w:type="dxa"/>
          </w:tcPr>
          <w:p w14:paraId="1885F7E6" w14:textId="77777777" w:rsidR="00C74640" w:rsidRPr="00C74640" w:rsidRDefault="00C74640" w:rsidP="00C74640">
            <w:pPr>
              <w:rPr>
                <w:rFonts w:asciiTheme="majorHAnsi" w:hAnsiTheme="majorHAnsi" w:cstheme="majorHAnsi"/>
                <w:bCs/>
                <w:sz w:val="20"/>
                <w:szCs w:val="20"/>
              </w:rPr>
            </w:pPr>
          </w:p>
        </w:tc>
      </w:tr>
      <w:tr w:rsidR="00C74640" w:rsidRPr="00C74640" w14:paraId="02C91435" w14:textId="77777777" w:rsidTr="003F5691">
        <w:trPr>
          <w:trHeight w:val="432"/>
        </w:trPr>
        <w:tc>
          <w:tcPr>
            <w:tcW w:w="1309" w:type="dxa"/>
          </w:tcPr>
          <w:p w14:paraId="6FD15368" w14:textId="77777777" w:rsidR="00C74640" w:rsidRPr="00C74640" w:rsidRDefault="00C74640" w:rsidP="00C74640">
            <w:pPr>
              <w:rPr>
                <w:rFonts w:asciiTheme="majorHAnsi" w:hAnsiTheme="majorHAnsi" w:cstheme="majorHAnsi"/>
                <w:bCs/>
                <w:sz w:val="20"/>
                <w:szCs w:val="20"/>
              </w:rPr>
            </w:pPr>
          </w:p>
        </w:tc>
        <w:tc>
          <w:tcPr>
            <w:tcW w:w="1515" w:type="dxa"/>
          </w:tcPr>
          <w:p w14:paraId="4C79C0CE" w14:textId="77777777" w:rsidR="00C74640" w:rsidRPr="00C74640" w:rsidRDefault="00C74640" w:rsidP="00C74640">
            <w:pPr>
              <w:rPr>
                <w:rFonts w:asciiTheme="majorHAnsi" w:hAnsiTheme="majorHAnsi" w:cstheme="majorHAnsi"/>
                <w:bCs/>
                <w:sz w:val="20"/>
                <w:szCs w:val="20"/>
              </w:rPr>
            </w:pPr>
          </w:p>
        </w:tc>
        <w:tc>
          <w:tcPr>
            <w:tcW w:w="1515" w:type="dxa"/>
          </w:tcPr>
          <w:p w14:paraId="75E67AC5" w14:textId="77777777" w:rsidR="00C74640" w:rsidRPr="00C74640" w:rsidRDefault="00C74640" w:rsidP="00C74640">
            <w:pPr>
              <w:rPr>
                <w:rFonts w:asciiTheme="majorHAnsi" w:hAnsiTheme="majorHAnsi" w:cstheme="majorHAnsi"/>
                <w:bCs/>
                <w:sz w:val="20"/>
                <w:szCs w:val="20"/>
              </w:rPr>
            </w:pPr>
          </w:p>
        </w:tc>
        <w:tc>
          <w:tcPr>
            <w:tcW w:w="1515" w:type="dxa"/>
          </w:tcPr>
          <w:p w14:paraId="2600D2E6" w14:textId="77777777" w:rsidR="00C74640" w:rsidRPr="00C74640" w:rsidRDefault="00C74640" w:rsidP="00C74640">
            <w:pPr>
              <w:rPr>
                <w:rFonts w:asciiTheme="majorHAnsi" w:hAnsiTheme="majorHAnsi" w:cstheme="majorHAnsi"/>
                <w:bCs/>
                <w:sz w:val="20"/>
                <w:szCs w:val="20"/>
              </w:rPr>
            </w:pPr>
          </w:p>
        </w:tc>
        <w:tc>
          <w:tcPr>
            <w:tcW w:w="1516" w:type="dxa"/>
          </w:tcPr>
          <w:p w14:paraId="08A79ACC" w14:textId="77777777" w:rsidR="00C74640" w:rsidRPr="00C74640" w:rsidRDefault="00C74640" w:rsidP="00C74640">
            <w:pPr>
              <w:rPr>
                <w:rFonts w:asciiTheme="majorHAnsi" w:hAnsiTheme="majorHAnsi" w:cstheme="majorHAnsi"/>
                <w:bCs/>
                <w:sz w:val="20"/>
                <w:szCs w:val="20"/>
              </w:rPr>
            </w:pPr>
          </w:p>
        </w:tc>
        <w:tc>
          <w:tcPr>
            <w:tcW w:w="3690" w:type="dxa"/>
          </w:tcPr>
          <w:p w14:paraId="20EA4466" w14:textId="77777777" w:rsidR="00C74640" w:rsidRPr="00C74640" w:rsidRDefault="00C74640" w:rsidP="00C74640">
            <w:pPr>
              <w:rPr>
                <w:rFonts w:asciiTheme="majorHAnsi" w:hAnsiTheme="majorHAnsi" w:cstheme="majorHAnsi"/>
                <w:bCs/>
                <w:sz w:val="20"/>
                <w:szCs w:val="20"/>
              </w:rPr>
            </w:pPr>
          </w:p>
        </w:tc>
        <w:tc>
          <w:tcPr>
            <w:tcW w:w="1260" w:type="dxa"/>
          </w:tcPr>
          <w:p w14:paraId="564ED10C" w14:textId="77777777" w:rsidR="00C74640" w:rsidRPr="00C74640" w:rsidRDefault="00C74640" w:rsidP="00C74640">
            <w:pPr>
              <w:rPr>
                <w:rFonts w:asciiTheme="majorHAnsi" w:hAnsiTheme="majorHAnsi" w:cstheme="majorHAnsi"/>
                <w:bCs/>
                <w:sz w:val="20"/>
                <w:szCs w:val="20"/>
              </w:rPr>
            </w:pPr>
          </w:p>
        </w:tc>
        <w:tc>
          <w:tcPr>
            <w:tcW w:w="1530" w:type="dxa"/>
          </w:tcPr>
          <w:p w14:paraId="28B6AAF4" w14:textId="77777777" w:rsidR="00C74640" w:rsidRPr="00C74640" w:rsidRDefault="00C74640" w:rsidP="00C74640">
            <w:pPr>
              <w:rPr>
                <w:rFonts w:asciiTheme="majorHAnsi" w:hAnsiTheme="majorHAnsi" w:cstheme="majorHAnsi"/>
                <w:bCs/>
                <w:sz w:val="20"/>
                <w:szCs w:val="20"/>
              </w:rPr>
            </w:pPr>
          </w:p>
        </w:tc>
      </w:tr>
      <w:tr w:rsidR="00C74640" w:rsidRPr="00C74640" w14:paraId="5CFEBA1E" w14:textId="77777777" w:rsidTr="003F5691">
        <w:trPr>
          <w:trHeight w:val="432"/>
        </w:trPr>
        <w:tc>
          <w:tcPr>
            <w:tcW w:w="1309" w:type="dxa"/>
          </w:tcPr>
          <w:p w14:paraId="7718E641" w14:textId="77777777" w:rsidR="00C74640" w:rsidRPr="00C74640" w:rsidRDefault="00C74640" w:rsidP="00C74640">
            <w:pPr>
              <w:rPr>
                <w:rFonts w:asciiTheme="majorHAnsi" w:hAnsiTheme="majorHAnsi" w:cstheme="majorHAnsi"/>
                <w:bCs/>
                <w:sz w:val="20"/>
                <w:szCs w:val="20"/>
              </w:rPr>
            </w:pPr>
          </w:p>
        </w:tc>
        <w:tc>
          <w:tcPr>
            <w:tcW w:w="1515" w:type="dxa"/>
          </w:tcPr>
          <w:p w14:paraId="114643E1" w14:textId="77777777" w:rsidR="00C74640" w:rsidRPr="00C74640" w:rsidRDefault="00C74640" w:rsidP="00C74640">
            <w:pPr>
              <w:rPr>
                <w:rFonts w:asciiTheme="majorHAnsi" w:hAnsiTheme="majorHAnsi" w:cstheme="majorHAnsi"/>
                <w:bCs/>
                <w:sz w:val="20"/>
                <w:szCs w:val="20"/>
              </w:rPr>
            </w:pPr>
          </w:p>
        </w:tc>
        <w:tc>
          <w:tcPr>
            <w:tcW w:w="1515" w:type="dxa"/>
          </w:tcPr>
          <w:p w14:paraId="4FA6C74F" w14:textId="77777777" w:rsidR="00C74640" w:rsidRPr="00C74640" w:rsidRDefault="00C74640" w:rsidP="00C74640">
            <w:pPr>
              <w:rPr>
                <w:rFonts w:asciiTheme="majorHAnsi" w:hAnsiTheme="majorHAnsi" w:cstheme="majorHAnsi"/>
                <w:bCs/>
                <w:sz w:val="20"/>
                <w:szCs w:val="20"/>
              </w:rPr>
            </w:pPr>
          </w:p>
        </w:tc>
        <w:tc>
          <w:tcPr>
            <w:tcW w:w="1515" w:type="dxa"/>
          </w:tcPr>
          <w:p w14:paraId="4C3900DC" w14:textId="77777777" w:rsidR="00C74640" w:rsidRPr="00C74640" w:rsidRDefault="00C74640" w:rsidP="00C74640">
            <w:pPr>
              <w:rPr>
                <w:rFonts w:asciiTheme="majorHAnsi" w:hAnsiTheme="majorHAnsi" w:cstheme="majorHAnsi"/>
                <w:bCs/>
                <w:sz w:val="20"/>
                <w:szCs w:val="20"/>
              </w:rPr>
            </w:pPr>
          </w:p>
        </w:tc>
        <w:tc>
          <w:tcPr>
            <w:tcW w:w="1516" w:type="dxa"/>
          </w:tcPr>
          <w:p w14:paraId="41E2C59F" w14:textId="77777777" w:rsidR="00C74640" w:rsidRPr="00C74640" w:rsidRDefault="00C74640" w:rsidP="00C74640">
            <w:pPr>
              <w:rPr>
                <w:rFonts w:asciiTheme="majorHAnsi" w:hAnsiTheme="majorHAnsi" w:cstheme="majorHAnsi"/>
                <w:bCs/>
                <w:sz w:val="20"/>
                <w:szCs w:val="20"/>
              </w:rPr>
            </w:pPr>
          </w:p>
        </w:tc>
        <w:tc>
          <w:tcPr>
            <w:tcW w:w="3690" w:type="dxa"/>
          </w:tcPr>
          <w:p w14:paraId="33C44C77" w14:textId="77777777" w:rsidR="00C74640" w:rsidRPr="00C74640" w:rsidRDefault="00C74640" w:rsidP="00C74640">
            <w:pPr>
              <w:rPr>
                <w:rFonts w:asciiTheme="majorHAnsi" w:hAnsiTheme="majorHAnsi" w:cstheme="majorHAnsi"/>
                <w:bCs/>
                <w:sz w:val="20"/>
                <w:szCs w:val="20"/>
              </w:rPr>
            </w:pPr>
          </w:p>
        </w:tc>
        <w:tc>
          <w:tcPr>
            <w:tcW w:w="1260" w:type="dxa"/>
          </w:tcPr>
          <w:p w14:paraId="0CB633B2" w14:textId="77777777" w:rsidR="00C74640" w:rsidRPr="00C74640" w:rsidRDefault="00C74640" w:rsidP="00C74640">
            <w:pPr>
              <w:rPr>
                <w:rFonts w:asciiTheme="majorHAnsi" w:hAnsiTheme="majorHAnsi" w:cstheme="majorHAnsi"/>
                <w:bCs/>
                <w:sz w:val="20"/>
                <w:szCs w:val="20"/>
              </w:rPr>
            </w:pPr>
          </w:p>
        </w:tc>
        <w:tc>
          <w:tcPr>
            <w:tcW w:w="1530" w:type="dxa"/>
          </w:tcPr>
          <w:p w14:paraId="44E9EB90" w14:textId="77777777" w:rsidR="00C74640" w:rsidRPr="00C74640" w:rsidRDefault="00C74640" w:rsidP="00C74640">
            <w:pPr>
              <w:rPr>
                <w:rFonts w:asciiTheme="majorHAnsi" w:hAnsiTheme="majorHAnsi" w:cstheme="majorHAnsi"/>
                <w:bCs/>
                <w:sz w:val="20"/>
                <w:szCs w:val="20"/>
              </w:rPr>
            </w:pPr>
          </w:p>
        </w:tc>
      </w:tr>
      <w:tr w:rsidR="00C74640" w:rsidRPr="00C74640" w14:paraId="292FC80B" w14:textId="77777777" w:rsidTr="003F5691">
        <w:trPr>
          <w:trHeight w:val="432"/>
        </w:trPr>
        <w:tc>
          <w:tcPr>
            <w:tcW w:w="1309" w:type="dxa"/>
          </w:tcPr>
          <w:p w14:paraId="333703B1" w14:textId="77777777" w:rsidR="00C74640" w:rsidRPr="00C74640" w:rsidRDefault="00C74640" w:rsidP="00C74640">
            <w:pPr>
              <w:rPr>
                <w:rFonts w:asciiTheme="majorHAnsi" w:hAnsiTheme="majorHAnsi" w:cstheme="majorHAnsi"/>
                <w:bCs/>
                <w:sz w:val="20"/>
                <w:szCs w:val="20"/>
              </w:rPr>
            </w:pPr>
          </w:p>
        </w:tc>
        <w:tc>
          <w:tcPr>
            <w:tcW w:w="1515" w:type="dxa"/>
          </w:tcPr>
          <w:p w14:paraId="60955B44" w14:textId="77777777" w:rsidR="00C74640" w:rsidRPr="00C74640" w:rsidRDefault="00C74640" w:rsidP="00C74640">
            <w:pPr>
              <w:rPr>
                <w:rFonts w:asciiTheme="majorHAnsi" w:hAnsiTheme="majorHAnsi" w:cstheme="majorHAnsi"/>
                <w:bCs/>
                <w:sz w:val="20"/>
                <w:szCs w:val="20"/>
              </w:rPr>
            </w:pPr>
          </w:p>
        </w:tc>
        <w:tc>
          <w:tcPr>
            <w:tcW w:w="1515" w:type="dxa"/>
          </w:tcPr>
          <w:p w14:paraId="5CDB21DC" w14:textId="77777777" w:rsidR="00C74640" w:rsidRPr="00C74640" w:rsidRDefault="00C74640" w:rsidP="00C74640">
            <w:pPr>
              <w:rPr>
                <w:rFonts w:asciiTheme="majorHAnsi" w:hAnsiTheme="majorHAnsi" w:cstheme="majorHAnsi"/>
                <w:bCs/>
                <w:sz w:val="20"/>
                <w:szCs w:val="20"/>
              </w:rPr>
            </w:pPr>
          </w:p>
        </w:tc>
        <w:tc>
          <w:tcPr>
            <w:tcW w:w="1515" w:type="dxa"/>
          </w:tcPr>
          <w:p w14:paraId="5DAECCD0" w14:textId="77777777" w:rsidR="00C74640" w:rsidRPr="00C74640" w:rsidRDefault="00C74640" w:rsidP="00C74640">
            <w:pPr>
              <w:rPr>
                <w:rFonts w:asciiTheme="majorHAnsi" w:hAnsiTheme="majorHAnsi" w:cstheme="majorHAnsi"/>
                <w:bCs/>
                <w:sz w:val="20"/>
                <w:szCs w:val="20"/>
              </w:rPr>
            </w:pPr>
          </w:p>
        </w:tc>
        <w:tc>
          <w:tcPr>
            <w:tcW w:w="1516" w:type="dxa"/>
          </w:tcPr>
          <w:p w14:paraId="15F423E1" w14:textId="77777777" w:rsidR="00C74640" w:rsidRPr="00C74640" w:rsidRDefault="00C74640" w:rsidP="00C74640">
            <w:pPr>
              <w:rPr>
                <w:rFonts w:asciiTheme="majorHAnsi" w:hAnsiTheme="majorHAnsi" w:cstheme="majorHAnsi"/>
                <w:bCs/>
                <w:sz w:val="20"/>
                <w:szCs w:val="20"/>
              </w:rPr>
            </w:pPr>
          </w:p>
        </w:tc>
        <w:tc>
          <w:tcPr>
            <w:tcW w:w="3690" w:type="dxa"/>
          </w:tcPr>
          <w:p w14:paraId="521119D2" w14:textId="77777777" w:rsidR="00C74640" w:rsidRPr="00C74640" w:rsidRDefault="00C74640" w:rsidP="00C74640">
            <w:pPr>
              <w:rPr>
                <w:rFonts w:asciiTheme="majorHAnsi" w:hAnsiTheme="majorHAnsi" w:cstheme="majorHAnsi"/>
                <w:bCs/>
                <w:sz w:val="20"/>
                <w:szCs w:val="20"/>
              </w:rPr>
            </w:pPr>
          </w:p>
        </w:tc>
        <w:tc>
          <w:tcPr>
            <w:tcW w:w="1260" w:type="dxa"/>
          </w:tcPr>
          <w:p w14:paraId="75187822" w14:textId="77777777" w:rsidR="00C74640" w:rsidRPr="00C74640" w:rsidRDefault="00C74640" w:rsidP="00C74640">
            <w:pPr>
              <w:rPr>
                <w:rFonts w:asciiTheme="majorHAnsi" w:hAnsiTheme="majorHAnsi" w:cstheme="majorHAnsi"/>
                <w:bCs/>
                <w:sz w:val="20"/>
                <w:szCs w:val="20"/>
              </w:rPr>
            </w:pPr>
          </w:p>
        </w:tc>
        <w:tc>
          <w:tcPr>
            <w:tcW w:w="1530" w:type="dxa"/>
          </w:tcPr>
          <w:p w14:paraId="46C5B14E" w14:textId="77777777" w:rsidR="00C74640" w:rsidRPr="00C74640" w:rsidRDefault="00C74640" w:rsidP="00C74640">
            <w:pPr>
              <w:rPr>
                <w:rFonts w:asciiTheme="majorHAnsi" w:hAnsiTheme="majorHAnsi" w:cstheme="majorHAnsi"/>
                <w:bCs/>
                <w:sz w:val="20"/>
                <w:szCs w:val="20"/>
              </w:rPr>
            </w:pPr>
          </w:p>
        </w:tc>
      </w:tr>
      <w:tr w:rsidR="00C74640" w:rsidRPr="00C74640" w14:paraId="0C7CC59E" w14:textId="77777777" w:rsidTr="003F5691">
        <w:trPr>
          <w:trHeight w:val="432"/>
        </w:trPr>
        <w:tc>
          <w:tcPr>
            <w:tcW w:w="1309" w:type="dxa"/>
          </w:tcPr>
          <w:p w14:paraId="291A0525" w14:textId="77777777" w:rsidR="00C74640" w:rsidRPr="00C74640" w:rsidRDefault="00C74640" w:rsidP="00C74640">
            <w:pPr>
              <w:rPr>
                <w:rFonts w:asciiTheme="majorHAnsi" w:hAnsiTheme="majorHAnsi" w:cstheme="majorHAnsi"/>
                <w:bCs/>
                <w:sz w:val="20"/>
                <w:szCs w:val="20"/>
              </w:rPr>
            </w:pPr>
          </w:p>
        </w:tc>
        <w:tc>
          <w:tcPr>
            <w:tcW w:w="1515" w:type="dxa"/>
          </w:tcPr>
          <w:p w14:paraId="66442A4A" w14:textId="77777777" w:rsidR="00C74640" w:rsidRPr="00C74640" w:rsidRDefault="00C74640" w:rsidP="00C74640">
            <w:pPr>
              <w:rPr>
                <w:rFonts w:asciiTheme="majorHAnsi" w:hAnsiTheme="majorHAnsi" w:cstheme="majorHAnsi"/>
                <w:bCs/>
                <w:sz w:val="20"/>
                <w:szCs w:val="20"/>
              </w:rPr>
            </w:pPr>
          </w:p>
        </w:tc>
        <w:tc>
          <w:tcPr>
            <w:tcW w:w="1515" w:type="dxa"/>
          </w:tcPr>
          <w:p w14:paraId="60174E85" w14:textId="77777777" w:rsidR="00C74640" w:rsidRPr="00C74640" w:rsidRDefault="00C74640" w:rsidP="00C74640">
            <w:pPr>
              <w:rPr>
                <w:rFonts w:asciiTheme="majorHAnsi" w:hAnsiTheme="majorHAnsi" w:cstheme="majorHAnsi"/>
                <w:bCs/>
                <w:sz w:val="20"/>
                <w:szCs w:val="20"/>
              </w:rPr>
            </w:pPr>
          </w:p>
        </w:tc>
        <w:tc>
          <w:tcPr>
            <w:tcW w:w="1515" w:type="dxa"/>
          </w:tcPr>
          <w:p w14:paraId="792C24E5" w14:textId="77777777" w:rsidR="00C74640" w:rsidRPr="00C74640" w:rsidRDefault="00C74640" w:rsidP="00C74640">
            <w:pPr>
              <w:rPr>
                <w:rFonts w:asciiTheme="majorHAnsi" w:hAnsiTheme="majorHAnsi" w:cstheme="majorHAnsi"/>
                <w:bCs/>
                <w:sz w:val="20"/>
                <w:szCs w:val="20"/>
              </w:rPr>
            </w:pPr>
          </w:p>
        </w:tc>
        <w:tc>
          <w:tcPr>
            <w:tcW w:w="1516" w:type="dxa"/>
          </w:tcPr>
          <w:p w14:paraId="2D906A91" w14:textId="77777777" w:rsidR="00C74640" w:rsidRPr="00C74640" w:rsidRDefault="00C74640" w:rsidP="00C74640">
            <w:pPr>
              <w:rPr>
                <w:rFonts w:asciiTheme="majorHAnsi" w:hAnsiTheme="majorHAnsi" w:cstheme="majorHAnsi"/>
                <w:bCs/>
                <w:sz w:val="20"/>
                <w:szCs w:val="20"/>
              </w:rPr>
            </w:pPr>
          </w:p>
        </w:tc>
        <w:tc>
          <w:tcPr>
            <w:tcW w:w="3690" w:type="dxa"/>
          </w:tcPr>
          <w:p w14:paraId="1854FC71" w14:textId="77777777" w:rsidR="00C74640" w:rsidRPr="00C74640" w:rsidRDefault="00C74640" w:rsidP="00C74640">
            <w:pPr>
              <w:rPr>
                <w:rFonts w:asciiTheme="majorHAnsi" w:hAnsiTheme="majorHAnsi" w:cstheme="majorHAnsi"/>
                <w:bCs/>
                <w:sz w:val="20"/>
                <w:szCs w:val="20"/>
              </w:rPr>
            </w:pPr>
          </w:p>
        </w:tc>
        <w:tc>
          <w:tcPr>
            <w:tcW w:w="1260" w:type="dxa"/>
          </w:tcPr>
          <w:p w14:paraId="0F6544A2" w14:textId="77777777" w:rsidR="00C74640" w:rsidRPr="00C74640" w:rsidRDefault="00C74640" w:rsidP="00C74640">
            <w:pPr>
              <w:rPr>
                <w:rFonts w:asciiTheme="majorHAnsi" w:hAnsiTheme="majorHAnsi" w:cstheme="majorHAnsi"/>
                <w:bCs/>
                <w:sz w:val="20"/>
                <w:szCs w:val="20"/>
              </w:rPr>
            </w:pPr>
          </w:p>
        </w:tc>
        <w:tc>
          <w:tcPr>
            <w:tcW w:w="1530" w:type="dxa"/>
          </w:tcPr>
          <w:p w14:paraId="3B06BC90" w14:textId="77777777" w:rsidR="00C74640" w:rsidRPr="00C74640" w:rsidRDefault="00C74640" w:rsidP="00C74640">
            <w:pPr>
              <w:rPr>
                <w:rFonts w:asciiTheme="majorHAnsi" w:hAnsiTheme="majorHAnsi" w:cstheme="majorHAnsi"/>
                <w:bCs/>
                <w:sz w:val="20"/>
                <w:szCs w:val="20"/>
              </w:rPr>
            </w:pPr>
          </w:p>
        </w:tc>
      </w:tr>
      <w:tr w:rsidR="00C74640" w:rsidRPr="00C74640" w14:paraId="1322E6AA" w14:textId="77777777" w:rsidTr="003F5691">
        <w:trPr>
          <w:trHeight w:val="432"/>
        </w:trPr>
        <w:tc>
          <w:tcPr>
            <w:tcW w:w="1309" w:type="dxa"/>
          </w:tcPr>
          <w:p w14:paraId="29B6080E" w14:textId="77777777" w:rsidR="00C74640" w:rsidRPr="00C74640" w:rsidRDefault="00C74640" w:rsidP="00C74640">
            <w:pPr>
              <w:rPr>
                <w:rFonts w:asciiTheme="majorHAnsi" w:hAnsiTheme="majorHAnsi" w:cstheme="majorHAnsi"/>
                <w:bCs/>
                <w:sz w:val="20"/>
                <w:szCs w:val="20"/>
              </w:rPr>
            </w:pPr>
          </w:p>
        </w:tc>
        <w:tc>
          <w:tcPr>
            <w:tcW w:w="1515" w:type="dxa"/>
          </w:tcPr>
          <w:p w14:paraId="475FC9C4" w14:textId="77777777" w:rsidR="00C74640" w:rsidRPr="00C74640" w:rsidRDefault="00C74640" w:rsidP="00C74640">
            <w:pPr>
              <w:rPr>
                <w:rFonts w:asciiTheme="majorHAnsi" w:hAnsiTheme="majorHAnsi" w:cstheme="majorHAnsi"/>
                <w:bCs/>
                <w:sz w:val="20"/>
                <w:szCs w:val="20"/>
              </w:rPr>
            </w:pPr>
          </w:p>
        </w:tc>
        <w:tc>
          <w:tcPr>
            <w:tcW w:w="1515" w:type="dxa"/>
          </w:tcPr>
          <w:p w14:paraId="40CC4563" w14:textId="77777777" w:rsidR="00C74640" w:rsidRPr="00C74640" w:rsidRDefault="00C74640" w:rsidP="00C74640">
            <w:pPr>
              <w:rPr>
                <w:rFonts w:asciiTheme="majorHAnsi" w:hAnsiTheme="majorHAnsi" w:cstheme="majorHAnsi"/>
                <w:bCs/>
                <w:sz w:val="20"/>
                <w:szCs w:val="20"/>
              </w:rPr>
            </w:pPr>
          </w:p>
        </w:tc>
        <w:tc>
          <w:tcPr>
            <w:tcW w:w="1515" w:type="dxa"/>
          </w:tcPr>
          <w:p w14:paraId="778EB0FE" w14:textId="77777777" w:rsidR="00C74640" w:rsidRPr="00C74640" w:rsidRDefault="00C74640" w:rsidP="00C74640">
            <w:pPr>
              <w:rPr>
                <w:rFonts w:asciiTheme="majorHAnsi" w:hAnsiTheme="majorHAnsi" w:cstheme="majorHAnsi"/>
                <w:bCs/>
                <w:sz w:val="20"/>
                <w:szCs w:val="20"/>
              </w:rPr>
            </w:pPr>
          </w:p>
        </w:tc>
        <w:tc>
          <w:tcPr>
            <w:tcW w:w="1516" w:type="dxa"/>
          </w:tcPr>
          <w:p w14:paraId="3828EBCC" w14:textId="77777777" w:rsidR="00C74640" w:rsidRPr="00C74640" w:rsidRDefault="00C74640" w:rsidP="00C74640">
            <w:pPr>
              <w:rPr>
                <w:rFonts w:asciiTheme="majorHAnsi" w:hAnsiTheme="majorHAnsi" w:cstheme="majorHAnsi"/>
                <w:bCs/>
                <w:sz w:val="20"/>
                <w:szCs w:val="20"/>
              </w:rPr>
            </w:pPr>
          </w:p>
        </w:tc>
        <w:tc>
          <w:tcPr>
            <w:tcW w:w="3690" w:type="dxa"/>
          </w:tcPr>
          <w:p w14:paraId="14EABDC4" w14:textId="77777777" w:rsidR="00C74640" w:rsidRPr="00C74640" w:rsidRDefault="00C74640" w:rsidP="00C74640">
            <w:pPr>
              <w:rPr>
                <w:rFonts w:asciiTheme="majorHAnsi" w:hAnsiTheme="majorHAnsi" w:cstheme="majorHAnsi"/>
                <w:bCs/>
                <w:sz w:val="20"/>
                <w:szCs w:val="20"/>
              </w:rPr>
            </w:pPr>
          </w:p>
        </w:tc>
        <w:tc>
          <w:tcPr>
            <w:tcW w:w="1260" w:type="dxa"/>
          </w:tcPr>
          <w:p w14:paraId="0C7EB4B7" w14:textId="77777777" w:rsidR="00C74640" w:rsidRPr="00C74640" w:rsidRDefault="00C74640" w:rsidP="00C74640">
            <w:pPr>
              <w:rPr>
                <w:rFonts w:asciiTheme="majorHAnsi" w:hAnsiTheme="majorHAnsi" w:cstheme="majorHAnsi"/>
                <w:bCs/>
                <w:sz w:val="20"/>
                <w:szCs w:val="20"/>
              </w:rPr>
            </w:pPr>
          </w:p>
        </w:tc>
        <w:tc>
          <w:tcPr>
            <w:tcW w:w="1530" w:type="dxa"/>
          </w:tcPr>
          <w:p w14:paraId="73E77FE8" w14:textId="77777777" w:rsidR="00C74640" w:rsidRPr="00C74640" w:rsidRDefault="00C74640" w:rsidP="00C74640">
            <w:pPr>
              <w:rPr>
                <w:rFonts w:asciiTheme="majorHAnsi" w:hAnsiTheme="majorHAnsi" w:cstheme="majorHAnsi"/>
                <w:bCs/>
                <w:sz w:val="20"/>
                <w:szCs w:val="20"/>
              </w:rPr>
            </w:pPr>
          </w:p>
        </w:tc>
      </w:tr>
      <w:tr w:rsidR="00C74640" w:rsidRPr="00C74640" w14:paraId="3D0A06C6" w14:textId="77777777" w:rsidTr="003F5691">
        <w:trPr>
          <w:trHeight w:val="432"/>
        </w:trPr>
        <w:tc>
          <w:tcPr>
            <w:tcW w:w="1309" w:type="dxa"/>
          </w:tcPr>
          <w:p w14:paraId="3CF7B324" w14:textId="77777777" w:rsidR="00C74640" w:rsidRPr="00C74640" w:rsidRDefault="00C74640" w:rsidP="00C74640">
            <w:pPr>
              <w:rPr>
                <w:rFonts w:asciiTheme="majorHAnsi" w:hAnsiTheme="majorHAnsi" w:cstheme="majorHAnsi"/>
                <w:bCs/>
                <w:sz w:val="20"/>
                <w:szCs w:val="20"/>
              </w:rPr>
            </w:pPr>
          </w:p>
        </w:tc>
        <w:tc>
          <w:tcPr>
            <w:tcW w:w="1515" w:type="dxa"/>
          </w:tcPr>
          <w:p w14:paraId="05A04C71" w14:textId="77777777" w:rsidR="00C74640" w:rsidRPr="00C74640" w:rsidRDefault="00C74640" w:rsidP="00C74640">
            <w:pPr>
              <w:rPr>
                <w:rFonts w:asciiTheme="majorHAnsi" w:hAnsiTheme="majorHAnsi" w:cstheme="majorHAnsi"/>
                <w:bCs/>
                <w:sz w:val="20"/>
                <w:szCs w:val="20"/>
              </w:rPr>
            </w:pPr>
          </w:p>
        </w:tc>
        <w:tc>
          <w:tcPr>
            <w:tcW w:w="1515" w:type="dxa"/>
          </w:tcPr>
          <w:p w14:paraId="71A12ECA" w14:textId="77777777" w:rsidR="00C74640" w:rsidRPr="00C74640" w:rsidRDefault="00C74640" w:rsidP="00C74640">
            <w:pPr>
              <w:rPr>
                <w:rFonts w:asciiTheme="majorHAnsi" w:hAnsiTheme="majorHAnsi" w:cstheme="majorHAnsi"/>
                <w:bCs/>
                <w:sz w:val="20"/>
                <w:szCs w:val="20"/>
              </w:rPr>
            </w:pPr>
          </w:p>
        </w:tc>
        <w:tc>
          <w:tcPr>
            <w:tcW w:w="1515" w:type="dxa"/>
          </w:tcPr>
          <w:p w14:paraId="4F8CEDDF" w14:textId="77777777" w:rsidR="00C74640" w:rsidRPr="00C74640" w:rsidRDefault="00C74640" w:rsidP="00C74640">
            <w:pPr>
              <w:rPr>
                <w:rFonts w:asciiTheme="majorHAnsi" w:hAnsiTheme="majorHAnsi" w:cstheme="majorHAnsi"/>
                <w:bCs/>
                <w:sz w:val="20"/>
                <w:szCs w:val="20"/>
              </w:rPr>
            </w:pPr>
          </w:p>
        </w:tc>
        <w:tc>
          <w:tcPr>
            <w:tcW w:w="1516" w:type="dxa"/>
          </w:tcPr>
          <w:p w14:paraId="6C8E72D4" w14:textId="77777777" w:rsidR="00C74640" w:rsidRPr="00C74640" w:rsidRDefault="00C74640" w:rsidP="00C74640">
            <w:pPr>
              <w:rPr>
                <w:rFonts w:asciiTheme="majorHAnsi" w:hAnsiTheme="majorHAnsi" w:cstheme="majorHAnsi"/>
                <w:bCs/>
                <w:sz w:val="20"/>
                <w:szCs w:val="20"/>
              </w:rPr>
            </w:pPr>
          </w:p>
        </w:tc>
        <w:tc>
          <w:tcPr>
            <w:tcW w:w="3690" w:type="dxa"/>
          </w:tcPr>
          <w:p w14:paraId="2FD821A8" w14:textId="77777777" w:rsidR="00C74640" w:rsidRPr="00C74640" w:rsidRDefault="00C74640" w:rsidP="00C74640">
            <w:pPr>
              <w:rPr>
                <w:rFonts w:asciiTheme="majorHAnsi" w:hAnsiTheme="majorHAnsi" w:cstheme="majorHAnsi"/>
                <w:bCs/>
                <w:sz w:val="20"/>
                <w:szCs w:val="20"/>
              </w:rPr>
            </w:pPr>
          </w:p>
        </w:tc>
        <w:tc>
          <w:tcPr>
            <w:tcW w:w="1260" w:type="dxa"/>
          </w:tcPr>
          <w:p w14:paraId="11900094" w14:textId="77777777" w:rsidR="00C74640" w:rsidRPr="00C74640" w:rsidRDefault="00C74640" w:rsidP="00C74640">
            <w:pPr>
              <w:rPr>
                <w:rFonts w:asciiTheme="majorHAnsi" w:hAnsiTheme="majorHAnsi" w:cstheme="majorHAnsi"/>
                <w:bCs/>
                <w:sz w:val="20"/>
                <w:szCs w:val="20"/>
              </w:rPr>
            </w:pPr>
          </w:p>
        </w:tc>
        <w:tc>
          <w:tcPr>
            <w:tcW w:w="1530" w:type="dxa"/>
          </w:tcPr>
          <w:p w14:paraId="5C72D95F" w14:textId="77777777" w:rsidR="00C74640" w:rsidRPr="00C74640" w:rsidRDefault="00C74640" w:rsidP="00C74640">
            <w:pPr>
              <w:rPr>
                <w:rFonts w:asciiTheme="majorHAnsi" w:hAnsiTheme="majorHAnsi" w:cstheme="majorHAnsi"/>
                <w:bCs/>
                <w:sz w:val="20"/>
                <w:szCs w:val="20"/>
              </w:rPr>
            </w:pPr>
          </w:p>
        </w:tc>
      </w:tr>
      <w:tr w:rsidR="00C74640" w:rsidRPr="00C74640" w14:paraId="3C966F83" w14:textId="77777777" w:rsidTr="003F5691">
        <w:trPr>
          <w:trHeight w:val="432"/>
        </w:trPr>
        <w:tc>
          <w:tcPr>
            <w:tcW w:w="1309" w:type="dxa"/>
          </w:tcPr>
          <w:p w14:paraId="44B2BE09" w14:textId="77777777" w:rsidR="00C74640" w:rsidRPr="00C74640" w:rsidRDefault="00C74640" w:rsidP="00C74640">
            <w:pPr>
              <w:rPr>
                <w:rFonts w:asciiTheme="majorHAnsi" w:hAnsiTheme="majorHAnsi" w:cstheme="majorHAnsi"/>
                <w:bCs/>
                <w:sz w:val="20"/>
                <w:szCs w:val="20"/>
              </w:rPr>
            </w:pPr>
          </w:p>
        </w:tc>
        <w:tc>
          <w:tcPr>
            <w:tcW w:w="1515" w:type="dxa"/>
          </w:tcPr>
          <w:p w14:paraId="18312C86" w14:textId="77777777" w:rsidR="00C74640" w:rsidRPr="00C74640" w:rsidRDefault="00C74640" w:rsidP="00C74640">
            <w:pPr>
              <w:rPr>
                <w:rFonts w:asciiTheme="majorHAnsi" w:hAnsiTheme="majorHAnsi" w:cstheme="majorHAnsi"/>
                <w:bCs/>
                <w:sz w:val="20"/>
                <w:szCs w:val="20"/>
              </w:rPr>
            </w:pPr>
          </w:p>
        </w:tc>
        <w:tc>
          <w:tcPr>
            <w:tcW w:w="1515" w:type="dxa"/>
          </w:tcPr>
          <w:p w14:paraId="3185CE92" w14:textId="77777777" w:rsidR="00C74640" w:rsidRPr="00C74640" w:rsidRDefault="00C74640" w:rsidP="00C74640">
            <w:pPr>
              <w:rPr>
                <w:rFonts w:asciiTheme="majorHAnsi" w:hAnsiTheme="majorHAnsi" w:cstheme="majorHAnsi"/>
                <w:bCs/>
                <w:sz w:val="20"/>
                <w:szCs w:val="20"/>
              </w:rPr>
            </w:pPr>
          </w:p>
        </w:tc>
        <w:tc>
          <w:tcPr>
            <w:tcW w:w="1515" w:type="dxa"/>
          </w:tcPr>
          <w:p w14:paraId="75529239" w14:textId="77777777" w:rsidR="00C74640" w:rsidRPr="00C74640" w:rsidRDefault="00C74640" w:rsidP="00C74640">
            <w:pPr>
              <w:rPr>
                <w:rFonts w:asciiTheme="majorHAnsi" w:hAnsiTheme="majorHAnsi" w:cstheme="majorHAnsi"/>
                <w:bCs/>
                <w:sz w:val="20"/>
                <w:szCs w:val="20"/>
              </w:rPr>
            </w:pPr>
          </w:p>
        </w:tc>
        <w:tc>
          <w:tcPr>
            <w:tcW w:w="1516" w:type="dxa"/>
          </w:tcPr>
          <w:p w14:paraId="7BC09714" w14:textId="77777777" w:rsidR="00C74640" w:rsidRPr="00C74640" w:rsidRDefault="00C74640" w:rsidP="00C74640">
            <w:pPr>
              <w:rPr>
                <w:rFonts w:asciiTheme="majorHAnsi" w:hAnsiTheme="majorHAnsi" w:cstheme="majorHAnsi"/>
                <w:bCs/>
                <w:sz w:val="20"/>
                <w:szCs w:val="20"/>
              </w:rPr>
            </w:pPr>
          </w:p>
        </w:tc>
        <w:tc>
          <w:tcPr>
            <w:tcW w:w="3690" w:type="dxa"/>
          </w:tcPr>
          <w:p w14:paraId="2670DC91" w14:textId="77777777" w:rsidR="00C74640" w:rsidRPr="00C74640" w:rsidRDefault="00C74640" w:rsidP="00C74640">
            <w:pPr>
              <w:rPr>
                <w:rFonts w:asciiTheme="majorHAnsi" w:hAnsiTheme="majorHAnsi" w:cstheme="majorHAnsi"/>
                <w:bCs/>
                <w:sz w:val="20"/>
                <w:szCs w:val="20"/>
              </w:rPr>
            </w:pPr>
          </w:p>
        </w:tc>
        <w:tc>
          <w:tcPr>
            <w:tcW w:w="1260" w:type="dxa"/>
          </w:tcPr>
          <w:p w14:paraId="52CA7BB8" w14:textId="77777777" w:rsidR="00C74640" w:rsidRPr="00C74640" w:rsidRDefault="00C74640" w:rsidP="00C74640">
            <w:pPr>
              <w:rPr>
                <w:rFonts w:asciiTheme="majorHAnsi" w:hAnsiTheme="majorHAnsi" w:cstheme="majorHAnsi"/>
                <w:bCs/>
                <w:sz w:val="20"/>
                <w:szCs w:val="20"/>
              </w:rPr>
            </w:pPr>
          </w:p>
        </w:tc>
        <w:tc>
          <w:tcPr>
            <w:tcW w:w="1530" w:type="dxa"/>
          </w:tcPr>
          <w:p w14:paraId="3CF921E7" w14:textId="77777777" w:rsidR="00C74640" w:rsidRPr="00C74640" w:rsidRDefault="00C74640" w:rsidP="00C74640">
            <w:pPr>
              <w:rPr>
                <w:rFonts w:asciiTheme="majorHAnsi" w:hAnsiTheme="majorHAnsi" w:cstheme="majorHAnsi"/>
                <w:bCs/>
                <w:sz w:val="20"/>
                <w:szCs w:val="20"/>
              </w:rPr>
            </w:pPr>
          </w:p>
        </w:tc>
      </w:tr>
      <w:tr w:rsidR="00C74640" w:rsidRPr="00C74640" w14:paraId="1E4D1CF6" w14:textId="77777777" w:rsidTr="003F5691">
        <w:trPr>
          <w:trHeight w:val="432"/>
        </w:trPr>
        <w:tc>
          <w:tcPr>
            <w:tcW w:w="1309" w:type="dxa"/>
          </w:tcPr>
          <w:p w14:paraId="7240D133" w14:textId="77777777" w:rsidR="00C74640" w:rsidRPr="00C74640" w:rsidRDefault="00C74640" w:rsidP="00C74640">
            <w:pPr>
              <w:rPr>
                <w:rFonts w:asciiTheme="majorHAnsi" w:hAnsiTheme="majorHAnsi" w:cstheme="majorHAnsi"/>
                <w:bCs/>
                <w:sz w:val="20"/>
                <w:szCs w:val="20"/>
              </w:rPr>
            </w:pPr>
          </w:p>
        </w:tc>
        <w:tc>
          <w:tcPr>
            <w:tcW w:w="1515" w:type="dxa"/>
          </w:tcPr>
          <w:p w14:paraId="3BA67ED9" w14:textId="77777777" w:rsidR="00C74640" w:rsidRPr="00C74640" w:rsidRDefault="00C74640" w:rsidP="00C74640">
            <w:pPr>
              <w:rPr>
                <w:rFonts w:asciiTheme="majorHAnsi" w:hAnsiTheme="majorHAnsi" w:cstheme="majorHAnsi"/>
                <w:bCs/>
                <w:sz w:val="20"/>
                <w:szCs w:val="20"/>
              </w:rPr>
            </w:pPr>
          </w:p>
        </w:tc>
        <w:tc>
          <w:tcPr>
            <w:tcW w:w="1515" w:type="dxa"/>
          </w:tcPr>
          <w:p w14:paraId="7D5D2544" w14:textId="77777777" w:rsidR="00C74640" w:rsidRPr="00C74640" w:rsidRDefault="00C74640" w:rsidP="00C74640">
            <w:pPr>
              <w:rPr>
                <w:rFonts w:asciiTheme="majorHAnsi" w:hAnsiTheme="majorHAnsi" w:cstheme="majorHAnsi"/>
                <w:bCs/>
                <w:sz w:val="20"/>
                <w:szCs w:val="20"/>
              </w:rPr>
            </w:pPr>
          </w:p>
        </w:tc>
        <w:tc>
          <w:tcPr>
            <w:tcW w:w="1515" w:type="dxa"/>
          </w:tcPr>
          <w:p w14:paraId="796BAB1E" w14:textId="77777777" w:rsidR="00C74640" w:rsidRPr="00C74640" w:rsidRDefault="00C74640" w:rsidP="00C74640">
            <w:pPr>
              <w:rPr>
                <w:rFonts w:asciiTheme="majorHAnsi" w:hAnsiTheme="majorHAnsi" w:cstheme="majorHAnsi"/>
                <w:bCs/>
                <w:sz w:val="20"/>
                <w:szCs w:val="20"/>
              </w:rPr>
            </w:pPr>
          </w:p>
        </w:tc>
        <w:tc>
          <w:tcPr>
            <w:tcW w:w="1516" w:type="dxa"/>
          </w:tcPr>
          <w:p w14:paraId="3290A332" w14:textId="77777777" w:rsidR="00C74640" w:rsidRPr="00C74640" w:rsidRDefault="00C74640" w:rsidP="00C74640">
            <w:pPr>
              <w:rPr>
                <w:rFonts w:asciiTheme="majorHAnsi" w:hAnsiTheme="majorHAnsi" w:cstheme="majorHAnsi"/>
                <w:bCs/>
                <w:sz w:val="20"/>
                <w:szCs w:val="20"/>
              </w:rPr>
            </w:pPr>
          </w:p>
        </w:tc>
        <w:tc>
          <w:tcPr>
            <w:tcW w:w="3690" w:type="dxa"/>
          </w:tcPr>
          <w:p w14:paraId="71D19465" w14:textId="77777777" w:rsidR="00C74640" w:rsidRPr="00C74640" w:rsidRDefault="00C74640" w:rsidP="00C74640">
            <w:pPr>
              <w:rPr>
                <w:rFonts w:asciiTheme="majorHAnsi" w:hAnsiTheme="majorHAnsi" w:cstheme="majorHAnsi"/>
                <w:bCs/>
                <w:sz w:val="20"/>
                <w:szCs w:val="20"/>
              </w:rPr>
            </w:pPr>
          </w:p>
        </w:tc>
        <w:tc>
          <w:tcPr>
            <w:tcW w:w="1260" w:type="dxa"/>
          </w:tcPr>
          <w:p w14:paraId="1036E1BA" w14:textId="77777777" w:rsidR="00C74640" w:rsidRPr="00C74640" w:rsidRDefault="00C74640" w:rsidP="00C74640">
            <w:pPr>
              <w:rPr>
                <w:rFonts w:asciiTheme="majorHAnsi" w:hAnsiTheme="majorHAnsi" w:cstheme="majorHAnsi"/>
                <w:bCs/>
                <w:sz w:val="20"/>
                <w:szCs w:val="20"/>
              </w:rPr>
            </w:pPr>
          </w:p>
        </w:tc>
        <w:tc>
          <w:tcPr>
            <w:tcW w:w="1530" w:type="dxa"/>
          </w:tcPr>
          <w:p w14:paraId="247E59F0" w14:textId="77777777" w:rsidR="00C74640" w:rsidRPr="00C74640" w:rsidRDefault="00C74640" w:rsidP="00C74640">
            <w:pPr>
              <w:rPr>
                <w:rFonts w:asciiTheme="majorHAnsi" w:hAnsiTheme="majorHAnsi" w:cstheme="majorHAnsi"/>
                <w:bCs/>
                <w:sz w:val="20"/>
                <w:szCs w:val="20"/>
              </w:rPr>
            </w:pPr>
          </w:p>
        </w:tc>
      </w:tr>
    </w:tbl>
    <w:p w14:paraId="0F5CDBDE" w14:textId="77777777" w:rsidR="00C74640" w:rsidRPr="00C74640" w:rsidRDefault="00C74640" w:rsidP="00C74640">
      <w:pPr>
        <w:widowControl w:val="0"/>
        <w:pBdr>
          <w:top w:val="nil"/>
          <w:left w:val="nil"/>
          <w:bottom w:val="nil"/>
          <w:right w:val="nil"/>
          <w:between w:val="nil"/>
        </w:pBdr>
        <w:rPr>
          <w:rFonts w:asciiTheme="majorHAnsi" w:hAnsiTheme="majorHAnsi" w:cstheme="majorHAnsi"/>
          <w:color w:val="000000"/>
          <w:sz w:val="24"/>
          <w:szCs w:val="24"/>
        </w:rPr>
      </w:pPr>
    </w:p>
    <w:p w14:paraId="786B8699" w14:textId="77777777" w:rsidR="00C74640" w:rsidRPr="00C74640" w:rsidRDefault="00C74640" w:rsidP="00C74640">
      <w:pPr>
        <w:keepNext/>
        <w:pBdr>
          <w:bottom w:val="single" w:sz="12" w:space="1" w:color="000000"/>
        </w:pBdr>
        <w:spacing w:before="360" w:after="240"/>
        <w:outlineLvl w:val="1"/>
        <w:rPr>
          <w:rFonts w:asciiTheme="majorHAnsi" w:hAnsiTheme="majorHAnsi" w:cstheme="majorHAnsi"/>
          <w:b/>
          <w:sz w:val="28"/>
          <w:szCs w:val="28"/>
        </w:rPr>
      </w:pPr>
      <w:bookmarkStart w:id="102" w:name="_Toc148169198"/>
      <w:bookmarkStart w:id="103" w:name="_Toc148169452"/>
      <w:bookmarkStart w:id="104" w:name="_Toc150561919"/>
      <w:bookmarkStart w:id="105" w:name="_Toc150562125"/>
      <w:bookmarkStart w:id="106" w:name="_Toc151476332"/>
      <w:r w:rsidRPr="00C74640">
        <w:rPr>
          <w:rFonts w:asciiTheme="majorHAnsi" w:hAnsiTheme="majorHAnsi" w:cstheme="majorHAnsi"/>
          <w:b/>
          <w:sz w:val="28"/>
          <w:szCs w:val="28"/>
        </w:rPr>
        <w:lastRenderedPageBreak/>
        <w:t>Cleaning and Sanitizing Food Contact Surfaces Log</w:t>
      </w:r>
      <w:bookmarkEnd w:id="102"/>
      <w:bookmarkEnd w:id="103"/>
      <w:bookmarkEnd w:id="104"/>
      <w:bookmarkEnd w:id="105"/>
      <w:bookmarkEnd w:id="106"/>
    </w:p>
    <w:p w14:paraId="0E9C6763" w14:textId="77777777" w:rsidR="0079459E" w:rsidRPr="00F35A7A" w:rsidRDefault="0079459E"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2688" behindDoc="0" locked="0" layoutInCell="1" allowOverlap="1" wp14:anchorId="60810980" wp14:editId="51566BD6">
                <wp:simplePos x="0" y="0"/>
                <wp:positionH relativeFrom="column">
                  <wp:posOffset>803868</wp:posOffset>
                </wp:positionH>
                <wp:positionV relativeFrom="paragraph">
                  <wp:posOffset>163900</wp:posOffset>
                </wp:positionV>
                <wp:extent cx="5998866" cy="10048"/>
                <wp:effectExtent l="0" t="0" r="20955" b="28575"/>
                <wp:wrapNone/>
                <wp:docPr id="194761386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9EB66" id="Straight Connector 20"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2136F531" w14:textId="77777777" w:rsidR="0079459E" w:rsidRPr="00352FC9" w:rsidRDefault="0079459E"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3712" behindDoc="0" locked="0" layoutInCell="1" allowOverlap="1" wp14:anchorId="7B73BFA3" wp14:editId="228BDAAF">
                <wp:simplePos x="0" y="0"/>
                <wp:positionH relativeFrom="column">
                  <wp:posOffset>969665</wp:posOffset>
                </wp:positionH>
                <wp:positionV relativeFrom="paragraph">
                  <wp:posOffset>162902</wp:posOffset>
                </wp:positionV>
                <wp:extent cx="5868237" cy="15072"/>
                <wp:effectExtent l="0" t="0" r="37465" b="23495"/>
                <wp:wrapNone/>
                <wp:docPr id="1708377446"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83843" id="Straight Connector 21" o:spid="_x0000_s1026" style="position:absolute;flip:y;z-index:25176371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5469236E" w14:textId="77777777" w:rsidR="0079459E" w:rsidRPr="00352FC9" w:rsidRDefault="0079459E" w:rsidP="0079459E">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6784" behindDoc="0" locked="0" layoutInCell="1" allowOverlap="1" wp14:anchorId="6A5138D3" wp14:editId="48FDDAE8">
                <wp:simplePos x="0" y="0"/>
                <wp:positionH relativeFrom="column">
                  <wp:posOffset>5179924</wp:posOffset>
                </wp:positionH>
                <wp:positionV relativeFrom="paragraph">
                  <wp:posOffset>171952</wp:posOffset>
                </wp:positionV>
                <wp:extent cx="1557495" cy="10049"/>
                <wp:effectExtent l="0" t="0" r="24130" b="28575"/>
                <wp:wrapNone/>
                <wp:docPr id="93401647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D27D8" id="Straight Connector 24"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5760" behindDoc="0" locked="0" layoutInCell="1" allowOverlap="1" wp14:anchorId="4DC3D178" wp14:editId="6C47C49A">
                <wp:simplePos x="0" y="0"/>
                <wp:positionH relativeFrom="column">
                  <wp:posOffset>3577213</wp:posOffset>
                </wp:positionH>
                <wp:positionV relativeFrom="paragraph">
                  <wp:posOffset>156880</wp:posOffset>
                </wp:positionV>
                <wp:extent cx="974690" cy="4445"/>
                <wp:effectExtent l="0" t="0" r="35560" b="33655"/>
                <wp:wrapNone/>
                <wp:docPr id="1328892763"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E59E9" id="Straight Connector 23"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4736" behindDoc="0" locked="0" layoutInCell="1" allowOverlap="1" wp14:anchorId="184E4A40" wp14:editId="0E8327EF">
                <wp:simplePos x="0" y="0"/>
                <wp:positionH relativeFrom="column">
                  <wp:posOffset>301450</wp:posOffset>
                </wp:positionH>
                <wp:positionV relativeFrom="paragraph">
                  <wp:posOffset>156880</wp:posOffset>
                </wp:positionV>
                <wp:extent cx="2793441" cy="5024"/>
                <wp:effectExtent l="0" t="0" r="26035" b="33655"/>
                <wp:wrapNone/>
                <wp:docPr id="506058084"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06F05" id="Straight Connector 22"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459"/>
        <w:gridCol w:w="2460"/>
        <w:gridCol w:w="5130"/>
        <w:gridCol w:w="1260"/>
        <w:gridCol w:w="1530"/>
      </w:tblGrid>
      <w:tr w:rsidR="00C74640" w:rsidRPr="00C74640" w14:paraId="50640990" w14:textId="77777777" w:rsidTr="003F5691">
        <w:trPr>
          <w:trHeight w:val="432"/>
        </w:trPr>
        <w:tc>
          <w:tcPr>
            <w:tcW w:w="13860" w:type="dxa"/>
            <w:gridSpan w:val="6"/>
            <w:tcBorders>
              <w:top w:val="single" w:sz="8" w:space="0" w:color="444444"/>
              <w:left w:val="single" w:sz="4" w:space="0" w:color="181818"/>
              <w:bottom w:val="single" w:sz="4" w:space="0" w:color="auto"/>
              <w:right w:val="single" w:sz="8" w:space="0" w:color="444444"/>
            </w:tcBorders>
            <w:shd w:val="clear" w:color="auto" w:fill="D9E2F3" w:themeFill="accent1" w:themeFillTint="33"/>
          </w:tcPr>
          <w:p w14:paraId="675C0621" w14:textId="77777777" w:rsidR="00C74640" w:rsidRPr="00C74640" w:rsidRDefault="00C74640" w:rsidP="00C74640">
            <w:pPr>
              <w:widowControl w:val="0"/>
              <w:spacing w:after="120"/>
              <w:jc w:val="both"/>
              <w:rPr>
                <w:rFonts w:asciiTheme="majorHAnsi" w:eastAsia="Arial" w:hAnsiTheme="majorHAnsi" w:cstheme="majorHAnsi"/>
                <w:b/>
                <w:color w:val="070707"/>
                <w:sz w:val="20"/>
                <w:szCs w:val="20"/>
              </w:rPr>
            </w:pPr>
            <w:r w:rsidRPr="00C74640">
              <w:rPr>
                <w:rFonts w:asciiTheme="majorHAnsi" w:eastAsia="Arial" w:hAnsiTheme="majorHAnsi" w:cstheme="majorHAnsi"/>
                <w:b/>
                <w:color w:val="070707"/>
                <w:sz w:val="20"/>
                <w:szCs w:val="20"/>
              </w:rPr>
              <w:t>Instructions</w:t>
            </w:r>
            <w:r w:rsidRPr="00C74640">
              <w:rPr>
                <w:rFonts w:asciiTheme="majorHAnsi" w:eastAsia="Arial" w:hAnsiTheme="majorHAnsi" w:cstheme="majorHAnsi"/>
                <w:b/>
                <w:color w:val="545454"/>
                <w:sz w:val="20"/>
                <w:szCs w:val="20"/>
              </w:rPr>
              <w:t xml:space="preserve">: </w:t>
            </w:r>
            <w:r w:rsidRPr="00C74640">
              <w:rPr>
                <w:rFonts w:asciiTheme="majorHAnsi" w:eastAsia="Times New Roman" w:hAnsiTheme="majorHAnsi" w:cstheme="majorHAnsi"/>
                <w:color w:val="3F3F3F"/>
                <w:sz w:val="20"/>
                <w:szCs w:val="20"/>
              </w:rPr>
              <w:t xml:space="preserve">Food establishment </w:t>
            </w:r>
            <w:r w:rsidRPr="00C74640">
              <w:rPr>
                <w:rFonts w:asciiTheme="majorHAnsi" w:eastAsia="Times New Roman" w:hAnsiTheme="majorHAnsi" w:cstheme="majorHAnsi"/>
                <w:color w:val="545454"/>
                <w:sz w:val="20"/>
                <w:szCs w:val="20"/>
              </w:rPr>
              <w:t>employees w</w:t>
            </w:r>
            <w:r w:rsidRPr="00C74640">
              <w:rPr>
                <w:rFonts w:asciiTheme="majorHAnsi" w:eastAsia="Times New Roman" w:hAnsiTheme="majorHAnsi" w:cstheme="majorHAnsi"/>
                <w:color w:val="070707"/>
                <w:sz w:val="20"/>
                <w:szCs w:val="20"/>
              </w:rPr>
              <w:t>i</w:t>
            </w:r>
            <w:r w:rsidRPr="00C74640">
              <w:rPr>
                <w:rFonts w:asciiTheme="majorHAnsi" w:eastAsia="Times New Roman" w:hAnsiTheme="majorHAnsi" w:cstheme="majorHAnsi"/>
                <w:color w:val="3F3F3F"/>
                <w:sz w:val="20"/>
                <w:szCs w:val="20"/>
              </w:rPr>
              <w:t xml:space="preserve">ll </w:t>
            </w:r>
            <w:r w:rsidRPr="00C74640">
              <w:rPr>
                <w:rFonts w:asciiTheme="majorHAnsi" w:eastAsia="Times New Roman" w:hAnsiTheme="majorHAnsi" w:cstheme="majorHAnsi"/>
                <w:color w:val="545454"/>
                <w:sz w:val="20"/>
                <w:szCs w:val="20"/>
              </w:rPr>
              <w:t xml:space="preserve">observe </w:t>
            </w:r>
            <w:r w:rsidRPr="00C74640">
              <w:rPr>
                <w:rFonts w:asciiTheme="majorHAnsi" w:eastAsia="Times New Roman" w:hAnsiTheme="majorHAnsi" w:cstheme="majorHAnsi"/>
                <w:color w:val="3F3F3F"/>
                <w:sz w:val="20"/>
                <w:szCs w:val="20"/>
              </w:rPr>
              <w:t xml:space="preserve">practices </w:t>
            </w:r>
            <w:r w:rsidRPr="00C74640">
              <w:rPr>
                <w:rFonts w:asciiTheme="majorHAnsi" w:eastAsia="Times New Roman" w:hAnsiTheme="majorHAnsi" w:cstheme="majorHAnsi"/>
                <w:color w:val="545454"/>
                <w:sz w:val="20"/>
                <w:szCs w:val="20"/>
              </w:rPr>
              <w:t xml:space="preserve">and </w:t>
            </w:r>
            <w:r w:rsidRPr="00C74640">
              <w:rPr>
                <w:rFonts w:asciiTheme="majorHAnsi" w:eastAsia="Times New Roman" w:hAnsiTheme="majorHAnsi" w:cstheme="majorHAnsi"/>
                <w:color w:val="3F3F3F"/>
                <w:sz w:val="20"/>
                <w:szCs w:val="20"/>
              </w:rPr>
              <w:t xml:space="preserve">procedures in accordance </w:t>
            </w:r>
            <w:r w:rsidRPr="00C74640">
              <w:rPr>
                <w:rFonts w:asciiTheme="majorHAnsi" w:eastAsia="Times New Roman" w:hAnsiTheme="majorHAnsi" w:cstheme="majorHAnsi"/>
                <w:color w:val="545454"/>
                <w:sz w:val="20"/>
                <w:szCs w:val="20"/>
              </w:rPr>
              <w:t xml:space="preserve">with </w:t>
            </w:r>
            <w:r w:rsidRPr="00C74640">
              <w:rPr>
                <w:rFonts w:asciiTheme="majorHAnsi" w:eastAsia="Times New Roman" w:hAnsiTheme="majorHAnsi" w:cstheme="majorHAnsi"/>
                <w:color w:val="3F3F3F"/>
                <w:sz w:val="20"/>
                <w:szCs w:val="20"/>
              </w:rPr>
              <w:t xml:space="preserve">the </w:t>
            </w:r>
            <w:r w:rsidRPr="00C74640">
              <w:rPr>
                <w:rFonts w:asciiTheme="majorHAnsi" w:eastAsia="Times New Roman" w:hAnsiTheme="majorHAnsi" w:cstheme="majorHAnsi"/>
                <w:color w:val="545454"/>
                <w:sz w:val="20"/>
                <w:szCs w:val="20"/>
              </w:rPr>
              <w:t>SSOP a</w:t>
            </w:r>
            <w:r w:rsidRPr="00C74640">
              <w:rPr>
                <w:rFonts w:asciiTheme="majorHAnsi" w:eastAsia="Times New Roman" w:hAnsiTheme="majorHAnsi" w:cstheme="majorHAnsi"/>
                <w:color w:val="2B2B2B"/>
                <w:sz w:val="20"/>
                <w:szCs w:val="20"/>
              </w:rPr>
              <w:t>n</w:t>
            </w:r>
            <w:r w:rsidRPr="00C74640">
              <w:rPr>
                <w:rFonts w:asciiTheme="majorHAnsi" w:eastAsia="Times New Roman" w:hAnsiTheme="majorHAnsi" w:cstheme="majorHAnsi"/>
                <w:color w:val="545454"/>
                <w:sz w:val="20"/>
                <w:szCs w:val="20"/>
              </w:rPr>
              <w:t xml:space="preserve">d corrective action </w:t>
            </w:r>
            <w:r w:rsidRPr="00C74640">
              <w:rPr>
                <w:rFonts w:asciiTheme="majorHAnsi" w:eastAsia="Times New Roman" w:hAnsiTheme="majorHAnsi" w:cstheme="majorHAnsi"/>
                <w:color w:val="3F3F3F"/>
                <w:sz w:val="20"/>
                <w:szCs w:val="20"/>
              </w:rPr>
              <w:t>taken</w:t>
            </w:r>
            <w:r w:rsidRPr="00C74640">
              <w:rPr>
                <w:rFonts w:asciiTheme="majorHAnsi" w:eastAsia="Times New Roman" w:hAnsiTheme="majorHAnsi" w:cstheme="majorHAnsi"/>
                <w:color w:val="777777"/>
                <w:sz w:val="20"/>
                <w:szCs w:val="20"/>
              </w:rPr>
              <w:t xml:space="preserve">, </w:t>
            </w:r>
            <w:r w:rsidRPr="00C74640">
              <w:rPr>
                <w:rFonts w:asciiTheme="majorHAnsi" w:eastAsia="Times New Roman" w:hAnsiTheme="majorHAnsi" w:cstheme="majorHAnsi"/>
                <w:color w:val="1C1C1C"/>
                <w:sz w:val="20"/>
                <w:szCs w:val="20"/>
              </w:rPr>
              <w:t>i</w:t>
            </w:r>
            <w:r w:rsidRPr="00C74640">
              <w:rPr>
                <w:rFonts w:asciiTheme="majorHAnsi" w:eastAsia="Times New Roman" w:hAnsiTheme="majorHAnsi" w:cstheme="majorHAnsi"/>
                <w:color w:val="545454"/>
                <w:sz w:val="20"/>
                <w:szCs w:val="20"/>
              </w:rPr>
              <w:t>f appl</w:t>
            </w:r>
            <w:r w:rsidRPr="00C74640">
              <w:rPr>
                <w:rFonts w:asciiTheme="majorHAnsi" w:eastAsia="Times New Roman" w:hAnsiTheme="majorHAnsi" w:cstheme="majorHAnsi"/>
                <w:color w:val="1C1C1C"/>
                <w:sz w:val="20"/>
                <w:szCs w:val="20"/>
              </w:rPr>
              <w:t>i</w:t>
            </w:r>
            <w:r w:rsidRPr="00C74640">
              <w:rPr>
                <w:rFonts w:asciiTheme="majorHAnsi" w:eastAsia="Times New Roman" w:hAnsiTheme="majorHAnsi" w:cstheme="majorHAnsi"/>
                <w:color w:val="545454"/>
                <w:sz w:val="20"/>
                <w:szCs w:val="20"/>
              </w:rPr>
              <w:t>cab</w:t>
            </w:r>
            <w:r w:rsidRPr="00C74640">
              <w:rPr>
                <w:rFonts w:asciiTheme="majorHAnsi" w:eastAsia="Times New Roman" w:hAnsiTheme="majorHAnsi" w:cstheme="majorHAnsi"/>
                <w:color w:val="070707"/>
                <w:sz w:val="20"/>
                <w:szCs w:val="20"/>
              </w:rPr>
              <w:t>l</w:t>
            </w:r>
            <w:r w:rsidRPr="00C74640">
              <w:rPr>
                <w:rFonts w:asciiTheme="majorHAnsi" w:eastAsia="Times New Roman" w:hAnsiTheme="majorHAnsi" w:cstheme="majorHAnsi"/>
                <w:color w:val="545454"/>
                <w:sz w:val="20"/>
                <w:szCs w:val="20"/>
              </w:rPr>
              <w:t>e. The foodse</w:t>
            </w:r>
            <w:r w:rsidRPr="00C74640">
              <w:rPr>
                <w:rFonts w:asciiTheme="majorHAnsi" w:eastAsia="Times New Roman" w:hAnsiTheme="majorHAnsi" w:cstheme="majorHAnsi"/>
                <w:color w:val="1C1C1C"/>
                <w:sz w:val="20"/>
                <w:szCs w:val="20"/>
              </w:rPr>
              <w:t>r</w:t>
            </w:r>
            <w:r w:rsidRPr="00C74640">
              <w:rPr>
                <w:rFonts w:asciiTheme="majorHAnsi" w:eastAsia="Times New Roman" w:hAnsiTheme="majorHAnsi" w:cstheme="majorHAnsi"/>
                <w:color w:val="545454"/>
                <w:sz w:val="20"/>
                <w:szCs w:val="20"/>
              </w:rPr>
              <w:t xml:space="preserve">vice </w:t>
            </w:r>
            <w:r w:rsidRPr="00C74640">
              <w:rPr>
                <w:rFonts w:asciiTheme="majorHAnsi" w:eastAsia="Times New Roman" w:hAnsiTheme="majorHAnsi" w:cstheme="majorHAnsi"/>
                <w:color w:val="3F3F3F"/>
                <w:sz w:val="20"/>
                <w:szCs w:val="20"/>
              </w:rPr>
              <w:t xml:space="preserve">manager </w:t>
            </w:r>
            <w:r w:rsidRPr="00C74640">
              <w:rPr>
                <w:rFonts w:asciiTheme="majorHAnsi" w:eastAsia="Times New Roman" w:hAnsiTheme="majorHAnsi" w:cstheme="majorHAnsi"/>
                <w:color w:val="545454"/>
                <w:sz w:val="20"/>
                <w:szCs w:val="20"/>
              </w:rPr>
              <w:t>wi</w:t>
            </w:r>
            <w:r w:rsidRPr="00C74640">
              <w:rPr>
                <w:rFonts w:asciiTheme="majorHAnsi" w:eastAsia="Times New Roman" w:hAnsiTheme="majorHAnsi" w:cstheme="majorHAnsi"/>
                <w:color w:val="1C1C1C"/>
                <w:sz w:val="20"/>
                <w:szCs w:val="20"/>
              </w:rPr>
              <w:t xml:space="preserve">ll </w:t>
            </w:r>
            <w:r w:rsidRPr="00C74640">
              <w:rPr>
                <w:rFonts w:asciiTheme="majorHAnsi" w:eastAsia="Times New Roman" w:hAnsiTheme="majorHAnsi" w:cstheme="majorHAnsi"/>
                <w:color w:val="545454"/>
                <w:sz w:val="20"/>
                <w:szCs w:val="20"/>
              </w:rPr>
              <w:t xml:space="preserve">verify </w:t>
            </w:r>
            <w:r w:rsidRPr="00C74640">
              <w:rPr>
                <w:rFonts w:asciiTheme="majorHAnsi" w:eastAsia="Times New Roman" w:hAnsiTheme="majorHAnsi" w:cstheme="majorHAnsi"/>
                <w:color w:val="3F3F3F"/>
                <w:sz w:val="20"/>
                <w:szCs w:val="20"/>
              </w:rPr>
              <w:t xml:space="preserve">that </w:t>
            </w:r>
            <w:r w:rsidRPr="00C74640">
              <w:rPr>
                <w:rFonts w:asciiTheme="majorHAnsi" w:eastAsia="Times New Roman" w:hAnsiTheme="majorHAnsi" w:cstheme="majorHAnsi"/>
                <w:color w:val="545454"/>
                <w:sz w:val="20"/>
                <w:szCs w:val="20"/>
              </w:rPr>
              <w:t xml:space="preserve">food establishment employees </w:t>
            </w:r>
            <w:r w:rsidRPr="00C74640">
              <w:rPr>
                <w:rFonts w:asciiTheme="majorHAnsi" w:eastAsia="Times New Roman" w:hAnsiTheme="majorHAnsi" w:cstheme="majorHAnsi"/>
                <w:color w:val="3F3F3F"/>
                <w:sz w:val="20"/>
                <w:szCs w:val="20"/>
              </w:rPr>
              <w:t xml:space="preserve">are </w:t>
            </w:r>
            <w:r w:rsidRPr="00C74640">
              <w:rPr>
                <w:rFonts w:asciiTheme="majorHAnsi" w:eastAsia="Times New Roman" w:hAnsiTheme="majorHAnsi" w:cstheme="majorHAnsi"/>
                <w:color w:val="545454"/>
                <w:sz w:val="20"/>
                <w:szCs w:val="20"/>
              </w:rPr>
              <w:t>fo</w:t>
            </w:r>
            <w:r w:rsidRPr="00C74640">
              <w:rPr>
                <w:rFonts w:asciiTheme="majorHAnsi" w:eastAsia="Times New Roman" w:hAnsiTheme="majorHAnsi" w:cstheme="majorHAnsi"/>
                <w:color w:val="1C1C1C"/>
                <w:sz w:val="20"/>
                <w:szCs w:val="20"/>
              </w:rPr>
              <w:t>ll</w:t>
            </w:r>
            <w:r w:rsidRPr="00C74640">
              <w:rPr>
                <w:rFonts w:asciiTheme="majorHAnsi" w:eastAsia="Times New Roman" w:hAnsiTheme="majorHAnsi" w:cstheme="majorHAnsi"/>
                <w:color w:val="545454"/>
                <w:sz w:val="20"/>
                <w:szCs w:val="20"/>
              </w:rPr>
              <w:t>owing the SSO</w:t>
            </w:r>
            <w:r w:rsidRPr="00C74640">
              <w:rPr>
                <w:rFonts w:asciiTheme="majorHAnsi" w:eastAsia="Times New Roman" w:hAnsiTheme="majorHAnsi" w:cstheme="majorHAnsi"/>
                <w:color w:val="1C1C1C"/>
                <w:sz w:val="20"/>
                <w:szCs w:val="20"/>
              </w:rPr>
              <w:t xml:space="preserve">P </w:t>
            </w:r>
            <w:r w:rsidRPr="00C74640">
              <w:rPr>
                <w:rFonts w:asciiTheme="majorHAnsi" w:eastAsia="Times New Roman" w:hAnsiTheme="majorHAnsi" w:cstheme="majorHAnsi"/>
                <w:color w:val="545454"/>
                <w:sz w:val="20"/>
                <w:szCs w:val="20"/>
              </w:rPr>
              <w:t>prope</w:t>
            </w:r>
            <w:r w:rsidRPr="00C74640">
              <w:rPr>
                <w:rFonts w:asciiTheme="majorHAnsi" w:eastAsia="Times New Roman" w:hAnsiTheme="majorHAnsi" w:cstheme="majorHAnsi"/>
                <w:color w:val="2B2B2B"/>
                <w:sz w:val="20"/>
                <w:szCs w:val="20"/>
              </w:rPr>
              <w:t>rl</w:t>
            </w:r>
            <w:r w:rsidRPr="00C74640">
              <w:rPr>
                <w:rFonts w:asciiTheme="majorHAnsi" w:eastAsia="Times New Roman" w:hAnsiTheme="majorHAnsi" w:cstheme="majorHAnsi"/>
                <w:color w:val="545454"/>
                <w:sz w:val="20"/>
                <w:szCs w:val="20"/>
              </w:rPr>
              <w:t xml:space="preserve">y by </w:t>
            </w:r>
            <w:r w:rsidRPr="00C74640">
              <w:rPr>
                <w:rFonts w:asciiTheme="majorHAnsi" w:eastAsia="Times New Roman" w:hAnsiTheme="majorHAnsi" w:cstheme="majorHAnsi"/>
                <w:color w:val="3F3F3F"/>
                <w:sz w:val="20"/>
                <w:szCs w:val="20"/>
              </w:rPr>
              <w:t>mak</w:t>
            </w:r>
            <w:r w:rsidRPr="00C74640">
              <w:rPr>
                <w:rFonts w:asciiTheme="majorHAnsi" w:eastAsia="Times New Roman" w:hAnsiTheme="majorHAnsi" w:cstheme="majorHAnsi"/>
                <w:color w:val="1C1C1C"/>
                <w:sz w:val="20"/>
                <w:szCs w:val="20"/>
              </w:rPr>
              <w:t>i</w:t>
            </w:r>
            <w:r w:rsidRPr="00C74640">
              <w:rPr>
                <w:rFonts w:asciiTheme="majorHAnsi" w:eastAsia="Times New Roman" w:hAnsiTheme="majorHAnsi" w:cstheme="majorHAnsi"/>
                <w:color w:val="3F3F3F"/>
                <w:sz w:val="20"/>
                <w:szCs w:val="20"/>
              </w:rPr>
              <w:t xml:space="preserve">ng </w:t>
            </w:r>
            <w:r w:rsidRPr="00C74640">
              <w:rPr>
                <w:rFonts w:asciiTheme="majorHAnsi" w:eastAsia="Times New Roman" w:hAnsiTheme="majorHAnsi" w:cstheme="majorHAnsi"/>
                <w:color w:val="545454"/>
                <w:sz w:val="20"/>
                <w:szCs w:val="20"/>
              </w:rPr>
              <w:t xml:space="preserve">visual observations of employee </w:t>
            </w:r>
            <w:r w:rsidRPr="00C74640">
              <w:rPr>
                <w:rFonts w:asciiTheme="majorHAnsi" w:eastAsia="Times New Roman" w:hAnsiTheme="majorHAnsi" w:cstheme="majorHAnsi"/>
                <w:color w:val="3F3F3F"/>
                <w:sz w:val="20"/>
                <w:szCs w:val="20"/>
              </w:rPr>
              <w:t xml:space="preserve">activities during </w:t>
            </w:r>
            <w:r w:rsidRPr="00C74640">
              <w:rPr>
                <w:rFonts w:asciiTheme="majorHAnsi" w:eastAsia="Times New Roman" w:hAnsiTheme="majorHAnsi" w:cstheme="majorHAnsi"/>
                <w:color w:val="545454"/>
                <w:sz w:val="20"/>
                <w:szCs w:val="20"/>
              </w:rPr>
              <w:t xml:space="preserve">all hours of operation and </w:t>
            </w:r>
            <w:r w:rsidRPr="00C74640">
              <w:rPr>
                <w:rFonts w:asciiTheme="majorHAnsi" w:eastAsia="Times New Roman" w:hAnsiTheme="majorHAnsi" w:cstheme="majorHAnsi"/>
                <w:color w:val="3F3F3F"/>
                <w:sz w:val="20"/>
                <w:szCs w:val="20"/>
              </w:rPr>
              <w:t>noting any correct</w:t>
            </w:r>
            <w:r w:rsidRPr="00C74640">
              <w:rPr>
                <w:rFonts w:asciiTheme="majorHAnsi" w:eastAsia="Times New Roman" w:hAnsiTheme="majorHAnsi" w:cstheme="majorHAnsi"/>
                <w:color w:val="1C1C1C"/>
                <w:sz w:val="20"/>
                <w:szCs w:val="20"/>
              </w:rPr>
              <w:t>i</w:t>
            </w:r>
            <w:r w:rsidRPr="00C74640">
              <w:rPr>
                <w:rFonts w:asciiTheme="majorHAnsi" w:eastAsia="Times New Roman" w:hAnsiTheme="majorHAnsi" w:cstheme="majorHAnsi"/>
                <w:color w:val="545454"/>
                <w:sz w:val="20"/>
                <w:szCs w:val="20"/>
              </w:rPr>
              <w:t xml:space="preserve">ve </w:t>
            </w:r>
            <w:r w:rsidRPr="00C74640">
              <w:rPr>
                <w:rFonts w:asciiTheme="majorHAnsi" w:eastAsia="Times New Roman" w:hAnsiTheme="majorHAnsi" w:cstheme="majorHAnsi"/>
                <w:color w:val="3F3F3F"/>
                <w:sz w:val="20"/>
                <w:szCs w:val="20"/>
              </w:rPr>
              <w:t xml:space="preserve">actions </w:t>
            </w:r>
            <w:r w:rsidRPr="00C74640">
              <w:rPr>
                <w:rFonts w:asciiTheme="majorHAnsi" w:eastAsia="Times New Roman" w:hAnsiTheme="majorHAnsi" w:cstheme="majorHAnsi"/>
                <w:color w:val="545454"/>
                <w:sz w:val="20"/>
                <w:szCs w:val="20"/>
              </w:rPr>
              <w:t>taken, o</w:t>
            </w:r>
            <w:r w:rsidRPr="00C74640">
              <w:rPr>
                <w:rFonts w:asciiTheme="majorHAnsi" w:eastAsia="Times New Roman" w:hAnsiTheme="majorHAnsi" w:cstheme="majorHAnsi"/>
                <w:color w:val="1C1C1C"/>
                <w:sz w:val="20"/>
                <w:szCs w:val="20"/>
              </w:rPr>
              <w:t xml:space="preserve">r </w:t>
            </w:r>
            <w:r w:rsidRPr="00C74640">
              <w:rPr>
                <w:rFonts w:asciiTheme="majorHAnsi" w:eastAsia="Times New Roman" w:hAnsiTheme="majorHAnsi" w:cstheme="majorHAnsi"/>
                <w:color w:val="3F3F3F"/>
                <w:sz w:val="20"/>
                <w:szCs w:val="20"/>
              </w:rPr>
              <w:t xml:space="preserve">none </w:t>
            </w:r>
            <w:r w:rsidRPr="00C74640">
              <w:rPr>
                <w:rFonts w:asciiTheme="majorHAnsi" w:eastAsia="Times New Roman" w:hAnsiTheme="majorHAnsi" w:cstheme="majorHAnsi"/>
                <w:color w:val="545454"/>
                <w:sz w:val="20"/>
                <w:szCs w:val="20"/>
              </w:rPr>
              <w:t xml:space="preserve">taken </w:t>
            </w:r>
            <w:r w:rsidRPr="00C74640">
              <w:rPr>
                <w:rFonts w:asciiTheme="majorHAnsi" w:eastAsia="Times New Roman" w:hAnsiTheme="majorHAnsi" w:cstheme="majorHAnsi"/>
                <w:color w:val="3F3F3F"/>
                <w:sz w:val="20"/>
                <w:szCs w:val="20"/>
              </w:rPr>
              <w:t xml:space="preserve">if no </w:t>
            </w:r>
            <w:r w:rsidRPr="00C74640">
              <w:rPr>
                <w:rFonts w:asciiTheme="majorHAnsi" w:eastAsia="Times New Roman" w:hAnsiTheme="majorHAnsi" w:cstheme="majorHAnsi"/>
                <w:color w:val="545454"/>
                <w:sz w:val="20"/>
                <w:szCs w:val="20"/>
              </w:rPr>
              <w:t xml:space="preserve">violations for </w:t>
            </w:r>
            <w:r w:rsidRPr="00C74640">
              <w:rPr>
                <w:rFonts w:asciiTheme="majorHAnsi" w:eastAsia="Times New Roman" w:hAnsiTheme="majorHAnsi" w:cstheme="majorHAnsi"/>
                <w:color w:val="3F3F3F"/>
                <w:sz w:val="20"/>
                <w:szCs w:val="20"/>
              </w:rPr>
              <w:t xml:space="preserve">the day. The </w:t>
            </w:r>
            <w:r w:rsidRPr="00C74640">
              <w:rPr>
                <w:rFonts w:asciiTheme="majorHAnsi" w:eastAsia="Times New Roman" w:hAnsiTheme="majorHAnsi" w:cstheme="majorHAnsi"/>
                <w:color w:val="545454"/>
                <w:sz w:val="20"/>
                <w:szCs w:val="20"/>
              </w:rPr>
              <w:t xml:space="preserve">food establishment </w:t>
            </w:r>
            <w:r w:rsidRPr="00C74640">
              <w:rPr>
                <w:rFonts w:asciiTheme="majorHAnsi" w:eastAsia="Times New Roman" w:hAnsiTheme="majorHAnsi" w:cstheme="majorHAnsi"/>
                <w:color w:val="3F3F3F"/>
                <w:sz w:val="20"/>
                <w:szCs w:val="20"/>
              </w:rPr>
              <w:t xml:space="preserve">manager </w:t>
            </w:r>
            <w:r w:rsidRPr="00C74640">
              <w:rPr>
                <w:rFonts w:asciiTheme="majorHAnsi" w:eastAsia="Times New Roman" w:hAnsiTheme="majorHAnsi" w:cstheme="majorHAnsi"/>
                <w:color w:val="545454"/>
                <w:sz w:val="20"/>
                <w:szCs w:val="20"/>
              </w:rPr>
              <w:t xml:space="preserve">will </w:t>
            </w:r>
            <w:r w:rsidRPr="00C74640">
              <w:rPr>
                <w:rFonts w:asciiTheme="majorHAnsi" w:eastAsia="Times New Roman" w:hAnsiTheme="majorHAnsi" w:cstheme="majorHAnsi"/>
                <w:color w:val="3F3F3F"/>
                <w:sz w:val="20"/>
                <w:szCs w:val="20"/>
              </w:rPr>
              <w:t xml:space="preserve">review </w:t>
            </w:r>
            <w:r w:rsidRPr="00C74640">
              <w:rPr>
                <w:rFonts w:asciiTheme="majorHAnsi" w:eastAsia="Times New Roman" w:hAnsiTheme="majorHAnsi" w:cstheme="majorHAnsi"/>
                <w:color w:val="545454"/>
                <w:sz w:val="20"/>
                <w:szCs w:val="20"/>
              </w:rPr>
              <w:t xml:space="preserve">and </w:t>
            </w:r>
            <w:r w:rsidRPr="00C74640">
              <w:rPr>
                <w:rFonts w:asciiTheme="majorHAnsi" w:eastAsia="Times New Roman" w:hAnsiTheme="majorHAnsi" w:cstheme="majorHAnsi"/>
                <w:color w:val="3F3F3F"/>
                <w:sz w:val="20"/>
                <w:szCs w:val="20"/>
              </w:rPr>
              <w:t xml:space="preserve">initial </w:t>
            </w:r>
            <w:r w:rsidRPr="00C74640">
              <w:rPr>
                <w:rFonts w:asciiTheme="majorHAnsi" w:eastAsia="Times New Roman" w:hAnsiTheme="majorHAnsi" w:cstheme="majorHAnsi"/>
                <w:color w:val="545454"/>
                <w:sz w:val="20"/>
                <w:szCs w:val="20"/>
              </w:rPr>
              <w:t xml:space="preserve">the </w:t>
            </w:r>
            <w:r w:rsidRPr="00C74640">
              <w:rPr>
                <w:rFonts w:asciiTheme="majorHAnsi" w:eastAsia="Times New Roman" w:hAnsiTheme="majorHAnsi" w:cstheme="majorHAnsi"/>
                <w:color w:val="3F3F3F"/>
                <w:sz w:val="20"/>
                <w:szCs w:val="20"/>
              </w:rPr>
              <w:t xml:space="preserve">log </w:t>
            </w:r>
            <w:r w:rsidRPr="00C74640">
              <w:rPr>
                <w:rFonts w:asciiTheme="majorHAnsi" w:eastAsia="Times New Roman" w:hAnsiTheme="majorHAnsi" w:cstheme="majorHAnsi"/>
                <w:color w:val="545454"/>
                <w:sz w:val="20"/>
                <w:szCs w:val="20"/>
              </w:rPr>
              <w:t xml:space="preserve">on </w:t>
            </w:r>
            <w:r w:rsidRPr="00C74640">
              <w:rPr>
                <w:rFonts w:asciiTheme="majorHAnsi" w:eastAsia="Times New Roman" w:hAnsiTheme="majorHAnsi" w:cstheme="majorHAnsi"/>
                <w:color w:val="3F3F3F"/>
                <w:sz w:val="20"/>
                <w:szCs w:val="20"/>
              </w:rPr>
              <w:t xml:space="preserve">a </w:t>
            </w:r>
            <w:r w:rsidRPr="00C74640">
              <w:rPr>
                <w:rFonts w:asciiTheme="majorHAnsi" w:eastAsia="Times New Roman" w:hAnsiTheme="majorHAnsi" w:cstheme="majorHAnsi"/>
                <w:color w:val="545454"/>
                <w:sz w:val="20"/>
                <w:szCs w:val="20"/>
              </w:rPr>
              <w:t>week</w:t>
            </w:r>
            <w:r w:rsidRPr="00C74640">
              <w:rPr>
                <w:rFonts w:asciiTheme="majorHAnsi" w:eastAsia="Times New Roman" w:hAnsiTheme="majorHAnsi" w:cstheme="majorHAnsi"/>
                <w:color w:val="2B2B2B"/>
                <w:sz w:val="20"/>
                <w:szCs w:val="20"/>
              </w:rPr>
              <w:t>l</w:t>
            </w:r>
            <w:r w:rsidRPr="00C74640">
              <w:rPr>
                <w:rFonts w:asciiTheme="majorHAnsi" w:eastAsia="Times New Roman" w:hAnsiTheme="majorHAnsi" w:cstheme="majorHAnsi"/>
                <w:color w:val="545454"/>
                <w:sz w:val="20"/>
                <w:szCs w:val="20"/>
              </w:rPr>
              <w:t xml:space="preserve">y </w:t>
            </w:r>
            <w:r w:rsidRPr="00C74640">
              <w:rPr>
                <w:rFonts w:asciiTheme="majorHAnsi" w:eastAsia="Times New Roman" w:hAnsiTheme="majorHAnsi" w:cstheme="majorHAnsi"/>
                <w:color w:val="3F3F3F"/>
                <w:sz w:val="20"/>
                <w:szCs w:val="20"/>
              </w:rPr>
              <w:t>basis. Retain</w:t>
            </w:r>
            <w:r w:rsidRPr="00C74640">
              <w:rPr>
                <w:rFonts w:asciiTheme="majorHAnsi" w:eastAsia="Times New Roman" w:hAnsiTheme="majorHAnsi" w:cstheme="majorHAnsi"/>
                <w:color w:val="545454"/>
                <w:sz w:val="20"/>
                <w:szCs w:val="20"/>
              </w:rPr>
              <w:t xml:space="preserve"> </w:t>
            </w:r>
            <w:r w:rsidRPr="00C74640">
              <w:rPr>
                <w:rFonts w:asciiTheme="majorHAnsi" w:eastAsia="Times New Roman" w:hAnsiTheme="majorHAnsi" w:cstheme="majorHAnsi"/>
                <w:color w:val="3F3F3F"/>
                <w:sz w:val="20"/>
                <w:szCs w:val="20"/>
              </w:rPr>
              <w:t xml:space="preserve">this log </w:t>
            </w:r>
            <w:r w:rsidRPr="00C74640">
              <w:rPr>
                <w:rFonts w:asciiTheme="majorHAnsi" w:eastAsia="Times New Roman" w:hAnsiTheme="majorHAnsi" w:cstheme="majorHAnsi"/>
                <w:color w:val="545454"/>
                <w:sz w:val="20"/>
                <w:szCs w:val="20"/>
              </w:rPr>
              <w:t xml:space="preserve">for a </w:t>
            </w:r>
            <w:r w:rsidRPr="00C74640">
              <w:rPr>
                <w:rFonts w:asciiTheme="majorHAnsi" w:eastAsia="Times New Roman" w:hAnsiTheme="majorHAnsi" w:cstheme="majorHAnsi"/>
                <w:color w:val="3F3F3F"/>
                <w:sz w:val="20"/>
                <w:szCs w:val="20"/>
              </w:rPr>
              <w:t xml:space="preserve">minimum </w:t>
            </w:r>
            <w:r w:rsidRPr="00C74640">
              <w:rPr>
                <w:rFonts w:asciiTheme="majorHAnsi" w:eastAsia="Times New Roman" w:hAnsiTheme="majorHAnsi" w:cstheme="majorHAnsi"/>
                <w:color w:val="545454"/>
                <w:sz w:val="20"/>
                <w:szCs w:val="20"/>
              </w:rPr>
              <w:t xml:space="preserve">of </w:t>
            </w:r>
            <w:r w:rsidRPr="00C74640">
              <w:rPr>
                <w:rFonts w:asciiTheme="majorHAnsi" w:eastAsia="Times New Roman" w:hAnsiTheme="majorHAnsi" w:cstheme="majorHAnsi"/>
                <w:color w:val="1C1C1C"/>
                <w:sz w:val="20"/>
                <w:szCs w:val="20"/>
              </w:rPr>
              <w:t xml:space="preserve">1 </w:t>
            </w:r>
            <w:r w:rsidRPr="00C74640">
              <w:rPr>
                <w:rFonts w:asciiTheme="majorHAnsi" w:eastAsia="Times New Roman" w:hAnsiTheme="majorHAnsi" w:cstheme="majorHAnsi"/>
                <w:color w:val="545454"/>
                <w:sz w:val="20"/>
                <w:szCs w:val="20"/>
              </w:rPr>
              <w:t>year.</w:t>
            </w:r>
          </w:p>
        </w:tc>
      </w:tr>
      <w:tr w:rsidR="00C74640" w:rsidRPr="00C74640" w14:paraId="3D17F1A6"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CFB088" w14:textId="77777777" w:rsidR="00C74640" w:rsidRPr="00C74640" w:rsidRDefault="00C74640" w:rsidP="00C74640">
            <w:pPr>
              <w:widowControl w:val="0"/>
              <w:jc w:val="center"/>
              <w:rPr>
                <w:rFonts w:asciiTheme="majorHAnsi" w:eastAsia="Arial" w:hAnsiTheme="majorHAnsi" w:cstheme="majorHAnsi"/>
                <w:sz w:val="20"/>
                <w:szCs w:val="20"/>
              </w:rPr>
            </w:pPr>
            <w:r w:rsidRPr="00C74640">
              <w:rPr>
                <w:rFonts w:asciiTheme="majorHAnsi" w:eastAsia="Arial" w:hAnsiTheme="majorHAnsi" w:cstheme="majorHAnsi"/>
                <w:b/>
                <w:color w:val="070707"/>
                <w:sz w:val="20"/>
                <w:szCs w:val="20"/>
              </w:rPr>
              <w:t>D</w:t>
            </w:r>
            <w:r w:rsidRPr="00C74640">
              <w:rPr>
                <w:rFonts w:asciiTheme="majorHAnsi" w:eastAsia="Arial" w:hAnsiTheme="majorHAnsi" w:cstheme="majorHAnsi"/>
                <w:b/>
                <w:color w:val="2B2B2B"/>
                <w:sz w:val="20"/>
                <w:szCs w:val="20"/>
              </w:rPr>
              <w:t>ate</w:t>
            </w:r>
          </w:p>
        </w:tc>
        <w:tc>
          <w:tcPr>
            <w:tcW w:w="24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B4155E" w14:textId="77777777" w:rsidR="00C74640" w:rsidRPr="00C74640" w:rsidRDefault="00C74640" w:rsidP="00C74640">
            <w:pPr>
              <w:widowControl w:val="0"/>
              <w:ind w:firstLine="10"/>
              <w:jc w:val="center"/>
              <w:rPr>
                <w:rFonts w:asciiTheme="majorHAnsi" w:eastAsia="Arial" w:hAnsiTheme="majorHAnsi" w:cstheme="majorHAnsi"/>
                <w:sz w:val="20"/>
                <w:szCs w:val="20"/>
              </w:rPr>
            </w:pPr>
            <w:r w:rsidRPr="00C74640">
              <w:rPr>
                <w:rFonts w:asciiTheme="majorHAnsi" w:eastAsia="Arial" w:hAnsiTheme="majorHAnsi" w:cstheme="majorHAnsi"/>
                <w:b/>
                <w:color w:val="070707"/>
                <w:sz w:val="20"/>
                <w:szCs w:val="20"/>
              </w:rPr>
              <w:t>Observed Pr</w:t>
            </w:r>
            <w:r w:rsidRPr="00C74640">
              <w:rPr>
                <w:rFonts w:asciiTheme="majorHAnsi" w:eastAsia="Arial" w:hAnsiTheme="majorHAnsi" w:cstheme="majorHAnsi"/>
                <w:b/>
                <w:color w:val="2B2B2B"/>
                <w:sz w:val="20"/>
                <w:szCs w:val="20"/>
              </w:rPr>
              <w:t xml:space="preserve">actices </w:t>
            </w:r>
            <w:r w:rsidRPr="00C74640">
              <w:rPr>
                <w:rFonts w:asciiTheme="majorHAnsi" w:eastAsia="Arial" w:hAnsiTheme="majorHAnsi" w:cstheme="majorHAnsi"/>
                <w:b/>
                <w:color w:val="070707"/>
                <w:sz w:val="20"/>
                <w:szCs w:val="20"/>
              </w:rPr>
              <w:t>in Accord</w:t>
            </w:r>
            <w:r w:rsidRPr="00C74640">
              <w:rPr>
                <w:rFonts w:asciiTheme="majorHAnsi" w:eastAsia="Arial" w:hAnsiTheme="majorHAnsi" w:cstheme="majorHAnsi"/>
                <w:b/>
                <w:color w:val="2B2B2B"/>
                <w:sz w:val="20"/>
                <w:szCs w:val="20"/>
              </w:rPr>
              <w:t>a</w:t>
            </w:r>
            <w:r w:rsidRPr="00C74640">
              <w:rPr>
                <w:rFonts w:asciiTheme="majorHAnsi" w:eastAsia="Arial" w:hAnsiTheme="majorHAnsi" w:cstheme="majorHAnsi"/>
                <w:b/>
                <w:color w:val="070707"/>
                <w:sz w:val="20"/>
                <w:szCs w:val="20"/>
              </w:rPr>
              <w:t xml:space="preserve">nce </w:t>
            </w:r>
            <w:r w:rsidRPr="00C74640">
              <w:rPr>
                <w:rFonts w:asciiTheme="majorHAnsi" w:eastAsia="Arial" w:hAnsiTheme="majorHAnsi" w:cstheme="majorHAnsi"/>
                <w:b/>
                <w:color w:val="1C1C1C"/>
                <w:sz w:val="20"/>
                <w:szCs w:val="20"/>
              </w:rPr>
              <w:t xml:space="preserve">with </w:t>
            </w:r>
            <w:r w:rsidRPr="00C74640">
              <w:rPr>
                <w:rFonts w:asciiTheme="majorHAnsi" w:eastAsia="Arial" w:hAnsiTheme="majorHAnsi" w:cstheme="majorHAnsi"/>
                <w:b/>
                <w:color w:val="070707"/>
                <w:sz w:val="20"/>
                <w:szCs w:val="20"/>
              </w:rPr>
              <w:t>SSOP (Y/N)</w:t>
            </w:r>
          </w:p>
        </w:tc>
        <w:tc>
          <w:tcPr>
            <w:tcW w:w="24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A48753" w14:textId="77777777" w:rsidR="00C74640" w:rsidRPr="00C74640" w:rsidRDefault="00C74640" w:rsidP="00C74640">
            <w:pPr>
              <w:widowControl w:val="0"/>
              <w:jc w:val="center"/>
              <w:rPr>
                <w:rFonts w:asciiTheme="majorHAnsi" w:eastAsia="Arial" w:hAnsiTheme="majorHAnsi" w:cstheme="majorHAnsi"/>
                <w:sz w:val="20"/>
                <w:szCs w:val="20"/>
              </w:rPr>
            </w:pPr>
            <w:r w:rsidRPr="00C74640">
              <w:rPr>
                <w:rFonts w:asciiTheme="majorHAnsi" w:eastAsia="Arial" w:hAnsiTheme="majorHAnsi" w:cstheme="majorHAnsi"/>
                <w:b/>
                <w:color w:val="070707"/>
                <w:sz w:val="20"/>
                <w:szCs w:val="20"/>
              </w:rPr>
              <w:t xml:space="preserve">If </w:t>
            </w:r>
            <w:r w:rsidRPr="00C74640">
              <w:rPr>
                <w:rFonts w:asciiTheme="majorHAnsi" w:eastAsia="Arial" w:hAnsiTheme="majorHAnsi" w:cstheme="majorHAnsi"/>
                <w:b/>
                <w:color w:val="1C1C1C"/>
                <w:sz w:val="20"/>
                <w:szCs w:val="20"/>
              </w:rPr>
              <w:t>No</w:t>
            </w:r>
            <w:r w:rsidRPr="00C74640">
              <w:rPr>
                <w:rFonts w:asciiTheme="majorHAnsi" w:eastAsia="Arial" w:hAnsiTheme="majorHAnsi" w:cstheme="majorHAnsi"/>
                <w:b/>
                <w:color w:val="3F3F3F"/>
                <w:sz w:val="20"/>
                <w:szCs w:val="20"/>
              </w:rPr>
              <w:t xml:space="preserve">, </w:t>
            </w:r>
            <w:r w:rsidRPr="00C74640">
              <w:rPr>
                <w:rFonts w:asciiTheme="majorHAnsi" w:eastAsia="Arial" w:hAnsiTheme="majorHAnsi" w:cstheme="majorHAnsi"/>
                <w:b/>
                <w:color w:val="1C1C1C"/>
                <w:sz w:val="20"/>
                <w:szCs w:val="20"/>
              </w:rPr>
              <w:t xml:space="preserve">Violations </w:t>
            </w:r>
            <w:r w:rsidRPr="00C74640">
              <w:rPr>
                <w:rFonts w:asciiTheme="majorHAnsi" w:eastAsia="Arial" w:hAnsiTheme="majorHAnsi" w:cstheme="majorHAnsi"/>
                <w:b/>
                <w:color w:val="070707"/>
                <w:sz w:val="20"/>
                <w:szCs w:val="20"/>
              </w:rPr>
              <w:t>Observ</w:t>
            </w:r>
            <w:r w:rsidRPr="00C74640">
              <w:rPr>
                <w:rFonts w:asciiTheme="majorHAnsi" w:eastAsia="Arial" w:hAnsiTheme="majorHAnsi" w:cstheme="majorHAnsi"/>
                <w:b/>
                <w:color w:val="2B2B2B"/>
                <w:sz w:val="20"/>
                <w:szCs w:val="20"/>
              </w:rPr>
              <w:t>ed</w:t>
            </w:r>
          </w:p>
        </w:tc>
        <w:tc>
          <w:tcPr>
            <w:tcW w:w="51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E83C43" w14:textId="77777777" w:rsidR="00C74640" w:rsidRPr="00C74640" w:rsidRDefault="00C74640" w:rsidP="00C74640">
            <w:pPr>
              <w:widowControl w:val="0"/>
              <w:jc w:val="center"/>
              <w:rPr>
                <w:rFonts w:asciiTheme="majorHAnsi" w:eastAsia="Arial" w:hAnsiTheme="majorHAnsi" w:cstheme="majorHAnsi"/>
                <w:sz w:val="20"/>
                <w:szCs w:val="20"/>
              </w:rPr>
            </w:pPr>
            <w:r w:rsidRPr="00C74640">
              <w:rPr>
                <w:rFonts w:asciiTheme="majorHAnsi" w:eastAsia="Arial" w:hAnsiTheme="majorHAnsi" w:cstheme="majorHAnsi"/>
                <w:b/>
                <w:color w:val="070707"/>
                <w:sz w:val="20"/>
                <w:szCs w:val="20"/>
              </w:rPr>
              <w:t>Corrective Action</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5CD0A0" w14:textId="77777777" w:rsidR="00C74640" w:rsidRPr="00C74640" w:rsidRDefault="00C74640" w:rsidP="00C74640">
            <w:pPr>
              <w:widowControl w:val="0"/>
              <w:jc w:val="center"/>
              <w:rPr>
                <w:rFonts w:asciiTheme="majorHAnsi" w:eastAsia="Arial" w:hAnsiTheme="majorHAnsi" w:cstheme="majorHAnsi"/>
                <w:sz w:val="20"/>
                <w:szCs w:val="20"/>
              </w:rPr>
            </w:pPr>
            <w:r w:rsidRPr="00C74640">
              <w:rPr>
                <w:rFonts w:asciiTheme="majorHAnsi" w:eastAsia="Arial" w:hAnsiTheme="majorHAnsi" w:cstheme="majorHAnsi"/>
                <w:b/>
                <w:color w:val="070707"/>
                <w:sz w:val="20"/>
                <w:szCs w:val="20"/>
              </w:rPr>
              <w:t>Initials</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BC4E62" w14:textId="77777777" w:rsidR="00C74640" w:rsidRPr="00C74640" w:rsidRDefault="00C74640" w:rsidP="00C74640">
            <w:pPr>
              <w:widowControl w:val="0"/>
              <w:ind w:firstLine="163"/>
              <w:jc w:val="center"/>
              <w:rPr>
                <w:rFonts w:asciiTheme="majorHAnsi" w:eastAsia="Arial" w:hAnsiTheme="majorHAnsi" w:cstheme="majorHAnsi"/>
                <w:sz w:val="20"/>
                <w:szCs w:val="20"/>
              </w:rPr>
            </w:pPr>
            <w:r w:rsidRPr="00C74640">
              <w:rPr>
                <w:rFonts w:asciiTheme="majorHAnsi" w:eastAsia="Arial" w:hAnsiTheme="majorHAnsi" w:cstheme="majorHAnsi"/>
                <w:b/>
                <w:color w:val="070707"/>
                <w:sz w:val="20"/>
                <w:szCs w:val="20"/>
              </w:rPr>
              <w:t>Manager Initials</w:t>
            </w:r>
            <w:r w:rsidRPr="00C74640">
              <w:rPr>
                <w:rFonts w:asciiTheme="majorHAnsi" w:eastAsia="Arial" w:hAnsiTheme="majorHAnsi" w:cstheme="majorHAnsi"/>
                <w:b/>
                <w:color w:val="2B2B2B"/>
                <w:sz w:val="20"/>
                <w:szCs w:val="20"/>
              </w:rPr>
              <w:t>/</w:t>
            </w:r>
            <w:r w:rsidRPr="00C74640">
              <w:rPr>
                <w:rFonts w:asciiTheme="majorHAnsi" w:eastAsia="Arial" w:hAnsiTheme="majorHAnsi" w:cstheme="majorHAnsi"/>
                <w:b/>
                <w:color w:val="070707"/>
                <w:sz w:val="20"/>
                <w:szCs w:val="20"/>
              </w:rPr>
              <w:t>Date</w:t>
            </w:r>
          </w:p>
        </w:tc>
      </w:tr>
      <w:tr w:rsidR="00C74640" w:rsidRPr="00C74640" w14:paraId="4264054C"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A9E4472"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4B4ACC6"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254D5DD"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B9D4006"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AADFD9F"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FE795A1"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1A94BFE8"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122C1D36"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16969F9"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041348A2"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2D613CA"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9C21B48"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69D460A"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7203A818"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792EBB1"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3A68B8EC"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E8B047C"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637DF38"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87B1678"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51A0377"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068C59C1"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1154A5F2"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76EE6E3"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749C9895"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69691BA"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9616150"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7DF249D"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675C5D9E"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15BF5DD"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FF3F454"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CF11A92"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8954E00"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2DE0C41"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B88BA36"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608E6241"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D80697D"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25BBA40"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3404FAEC"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E1B0920"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E39DEDA"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D271CF2"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4F0E2B67"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15C38A5"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9F5F465"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BADBA75"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2D6E654"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94F1DD3"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B38046B"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511BDE26"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6DA3E089"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2E9EAF8"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2E80808"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A88EFE0"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2673D77"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DADD6F2"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457F60C7"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352648A6"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8BDD0EA"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50454DC"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2384A12"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47E7FB0"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3F5530A"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7CA453DB"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2B08A55"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9B7C922"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AABC031"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9F90366"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104339A"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93C62BA"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r w:rsidR="00C74640" w:rsidRPr="00C74640" w14:paraId="110679A3"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731F40A"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26C0AA8" w14:textId="77777777" w:rsidR="00C74640" w:rsidRPr="00C74640" w:rsidRDefault="00C74640" w:rsidP="00C74640">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5E1C5DE"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170B2A3"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B81DAA6" w14:textId="77777777" w:rsidR="00C74640" w:rsidRPr="00C74640" w:rsidRDefault="00C74640" w:rsidP="00C74640">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FADFE6D" w14:textId="77777777" w:rsidR="00C74640" w:rsidRPr="00C74640" w:rsidRDefault="00C74640" w:rsidP="00C74640">
            <w:pPr>
              <w:widowControl w:val="0"/>
              <w:ind w:firstLine="163"/>
              <w:rPr>
                <w:rFonts w:asciiTheme="majorHAnsi" w:eastAsia="Arial" w:hAnsiTheme="majorHAnsi" w:cstheme="majorHAnsi"/>
                <w:b/>
                <w:color w:val="070707"/>
                <w:sz w:val="20"/>
                <w:szCs w:val="20"/>
              </w:rPr>
            </w:pPr>
          </w:p>
        </w:tc>
      </w:tr>
    </w:tbl>
    <w:p w14:paraId="4075141E" w14:textId="77777777" w:rsidR="00C74640" w:rsidRPr="00C74640" w:rsidRDefault="00C74640" w:rsidP="00C74640">
      <w:pPr>
        <w:keepNext/>
        <w:pBdr>
          <w:bottom w:val="single" w:sz="12" w:space="1" w:color="000000"/>
        </w:pBdr>
        <w:spacing w:before="360" w:after="240"/>
        <w:outlineLvl w:val="1"/>
        <w:rPr>
          <w:rFonts w:asciiTheme="majorHAnsi" w:hAnsiTheme="majorHAnsi" w:cstheme="majorHAnsi"/>
          <w:b/>
          <w:sz w:val="28"/>
          <w:szCs w:val="28"/>
        </w:rPr>
      </w:pPr>
      <w:bookmarkStart w:id="107" w:name="_Toc148169199"/>
      <w:bookmarkStart w:id="108" w:name="_Toc148169453"/>
      <w:bookmarkStart w:id="109" w:name="_Toc150561920"/>
      <w:bookmarkStart w:id="110" w:name="_Toc150562126"/>
      <w:bookmarkStart w:id="111" w:name="_Toc151476333"/>
      <w:r w:rsidRPr="00C74640">
        <w:rPr>
          <w:rFonts w:asciiTheme="majorHAnsi" w:eastAsia="Times New Roman" w:hAnsiTheme="majorHAnsi" w:cstheme="majorHAnsi"/>
          <w:b/>
          <w:sz w:val="28"/>
          <w:szCs w:val="28"/>
        </w:rPr>
        <w:lastRenderedPageBreak/>
        <w:t>Employee</w:t>
      </w:r>
      <w:r w:rsidRPr="00C74640">
        <w:rPr>
          <w:rFonts w:asciiTheme="majorHAnsi" w:hAnsiTheme="majorHAnsi" w:cstheme="majorHAnsi"/>
          <w:b/>
          <w:sz w:val="28"/>
          <w:szCs w:val="28"/>
        </w:rPr>
        <w:t xml:space="preserve"> Training Record</w:t>
      </w:r>
      <w:bookmarkEnd w:id="107"/>
      <w:bookmarkEnd w:id="108"/>
      <w:bookmarkEnd w:id="109"/>
      <w:bookmarkEnd w:id="110"/>
      <w:bookmarkEnd w:id="111"/>
    </w:p>
    <w:p w14:paraId="69222E08" w14:textId="77777777" w:rsidR="0079459E" w:rsidRPr="00F35A7A" w:rsidRDefault="0079459E"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8832" behindDoc="0" locked="0" layoutInCell="1" allowOverlap="1" wp14:anchorId="1929CA6D" wp14:editId="73476DEB">
                <wp:simplePos x="0" y="0"/>
                <wp:positionH relativeFrom="column">
                  <wp:posOffset>803868</wp:posOffset>
                </wp:positionH>
                <wp:positionV relativeFrom="paragraph">
                  <wp:posOffset>163900</wp:posOffset>
                </wp:positionV>
                <wp:extent cx="5998866" cy="10048"/>
                <wp:effectExtent l="0" t="0" r="20955" b="28575"/>
                <wp:wrapNone/>
                <wp:docPr id="1184522204"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C6571" id="Straight Connector 20" o:spid="_x0000_s1026" style="position:absolute;flip:y;z-index:25176883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F4CCD4F" w14:textId="77777777" w:rsidR="0079459E" w:rsidRPr="00352FC9" w:rsidRDefault="0079459E"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9856" behindDoc="0" locked="0" layoutInCell="1" allowOverlap="1" wp14:anchorId="1650C4AA" wp14:editId="33955DA3">
                <wp:simplePos x="0" y="0"/>
                <wp:positionH relativeFrom="column">
                  <wp:posOffset>969665</wp:posOffset>
                </wp:positionH>
                <wp:positionV relativeFrom="paragraph">
                  <wp:posOffset>162902</wp:posOffset>
                </wp:positionV>
                <wp:extent cx="5868237" cy="15072"/>
                <wp:effectExtent l="0" t="0" r="37465" b="23495"/>
                <wp:wrapNone/>
                <wp:docPr id="536877388"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538D4" id="Straight Connector 21" o:spid="_x0000_s1026" style="position:absolute;flip:y;z-index:25176985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206D38D3" w14:textId="77777777" w:rsidR="0079459E" w:rsidRPr="00352FC9" w:rsidRDefault="0079459E" w:rsidP="0079459E">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72928" behindDoc="0" locked="0" layoutInCell="1" allowOverlap="1" wp14:anchorId="043612AE" wp14:editId="2977563C">
                <wp:simplePos x="0" y="0"/>
                <wp:positionH relativeFrom="column">
                  <wp:posOffset>5179924</wp:posOffset>
                </wp:positionH>
                <wp:positionV relativeFrom="paragraph">
                  <wp:posOffset>171952</wp:posOffset>
                </wp:positionV>
                <wp:extent cx="1557495" cy="10049"/>
                <wp:effectExtent l="0" t="0" r="24130" b="28575"/>
                <wp:wrapNone/>
                <wp:docPr id="163877515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2E9B3" id="Straight Connector 24"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71904" behindDoc="0" locked="0" layoutInCell="1" allowOverlap="1" wp14:anchorId="6233F80A" wp14:editId="7EBF72F8">
                <wp:simplePos x="0" y="0"/>
                <wp:positionH relativeFrom="column">
                  <wp:posOffset>3577213</wp:posOffset>
                </wp:positionH>
                <wp:positionV relativeFrom="paragraph">
                  <wp:posOffset>156880</wp:posOffset>
                </wp:positionV>
                <wp:extent cx="974690" cy="4445"/>
                <wp:effectExtent l="0" t="0" r="35560" b="33655"/>
                <wp:wrapNone/>
                <wp:docPr id="522528382"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E6AD7" id="Straight Connector 23"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70880" behindDoc="0" locked="0" layoutInCell="1" allowOverlap="1" wp14:anchorId="11AA7E0C" wp14:editId="54B23FD7">
                <wp:simplePos x="0" y="0"/>
                <wp:positionH relativeFrom="column">
                  <wp:posOffset>301450</wp:posOffset>
                </wp:positionH>
                <wp:positionV relativeFrom="paragraph">
                  <wp:posOffset>156880</wp:posOffset>
                </wp:positionV>
                <wp:extent cx="2793441" cy="5024"/>
                <wp:effectExtent l="0" t="0" r="26035" b="33655"/>
                <wp:wrapNone/>
                <wp:docPr id="2086472521"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CB5B6" id="Straight Connector 22"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620"/>
        <w:gridCol w:w="4620"/>
      </w:tblGrid>
      <w:tr w:rsidR="00C74640" w:rsidRPr="00C74640" w14:paraId="449C68C7" w14:textId="77777777" w:rsidTr="003F5691">
        <w:trPr>
          <w:trHeight w:val="432"/>
        </w:trPr>
        <w:tc>
          <w:tcPr>
            <w:tcW w:w="13860" w:type="dxa"/>
            <w:gridSpan w:val="3"/>
            <w:shd w:val="clear" w:color="auto" w:fill="D9E2F3" w:themeFill="accent1" w:themeFillTint="33"/>
          </w:tcPr>
          <w:p w14:paraId="77139086" w14:textId="77777777" w:rsidR="00C74640" w:rsidRPr="00C74640" w:rsidRDefault="00C74640" w:rsidP="00C74640">
            <w:pPr>
              <w:jc w:val="both"/>
              <w:rPr>
                <w:rFonts w:asciiTheme="majorHAnsi" w:eastAsia="Times New Roman" w:hAnsiTheme="majorHAnsi" w:cstheme="majorHAnsi"/>
                <w:b/>
                <w:bCs/>
                <w:noProof/>
                <w:sz w:val="20"/>
                <w:szCs w:val="20"/>
              </w:rPr>
            </w:pPr>
            <w:r w:rsidRPr="00C74640">
              <w:rPr>
                <w:rFonts w:asciiTheme="majorHAnsi" w:hAnsiTheme="majorHAnsi" w:cstheme="majorHAnsi"/>
                <w:sz w:val="20"/>
                <w:szCs w:val="20"/>
              </w:rPr>
              <w:t>I have been provided training on the subject described above. I have read or re-read the relevant policies and procedures, and I have had any questions answered. I understand what is required and will comply with the requirements.</w:t>
            </w:r>
          </w:p>
        </w:tc>
      </w:tr>
      <w:tr w:rsidR="00C74640" w:rsidRPr="00C74640" w14:paraId="29D1A899" w14:textId="77777777" w:rsidTr="003F5691">
        <w:trPr>
          <w:trHeight w:val="70"/>
        </w:trPr>
        <w:tc>
          <w:tcPr>
            <w:tcW w:w="4620" w:type="dxa"/>
          </w:tcPr>
          <w:p w14:paraId="3F6C7D20"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Name</w:t>
            </w:r>
          </w:p>
        </w:tc>
        <w:tc>
          <w:tcPr>
            <w:tcW w:w="4620" w:type="dxa"/>
          </w:tcPr>
          <w:p w14:paraId="4008FE81"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Initials</w:t>
            </w:r>
          </w:p>
        </w:tc>
        <w:tc>
          <w:tcPr>
            <w:tcW w:w="4620" w:type="dxa"/>
          </w:tcPr>
          <w:p w14:paraId="34187873" w14:textId="77777777" w:rsidR="00C74640" w:rsidRPr="00C74640" w:rsidRDefault="00C74640" w:rsidP="00C74640">
            <w:pPr>
              <w:jc w:val="center"/>
              <w:rPr>
                <w:rFonts w:asciiTheme="majorHAnsi" w:eastAsia="Times New Roman" w:hAnsiTheme="majorHAnsi" w:cstheme="majorHAnsi"/>
                <w:b/>
                <w:bCs/>
                <w:noProof/>
                <w:sz w:val="20"/>
                <w:szCs w:val="20"/>
              </w:rPr>
            </w:pPr>
            <w:r w:rsidRPr="00C74640">
              <w:rPr>
                <w:rFonts w:asciiTheme="majorHAnsi" w:eastAsia="Times New Roman" w:hAnsiTheme="majorHAnsi" w:cstheme="majorHAnsi"/>
                <w:b/>
                <w:bCs/>
                <w:noProof/>
                <w:sz w:val="20"/>
                <w:szCs w:val="20"/>
              </w:rPr>
              <w:t>Title</w:t>
            </w:r>
          </w:p>
        </w:tc>
      </w:tr>
      <w:tr w:rsidR="00C74640" w:rsidRPr="00C74640" w14:paraId="380B00B6" w14:textId="77777777" w:rsidTr="003F5691">
        <w:trPr>
          <w:trHeight w:val="432"/>
        </w:trPr>
        <w:tc>
          <w:tcPr>
            <w:tcW w:w="4620" w:type="dxa"/>
          </w:tcPr>
          <w:p w14:paraId="6B3DC0B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3B17CD4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1B2A1241"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53D0A626" w14:textId="77777777" w:rsidTr="003F5691">
        <w:trPr>
          <w:trHeight w:val="432"/>
        </w:trPr>
        <w:tc>
          <w:tcPr>
            <w:tcW w:w="4620" w:type="dxa"/>
          </w:tcPr>
          <w:p w14:paraId="19270955"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099DB2B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01DE9A43"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66756528" w14:textId="77777777" w:rsidTr="003F5691">
        <w:trPr>
          <w:trHeight w:val="432"/>
        </w:trPr>
        <w:tc>
          <w:tcPr>
            <w:tcW w:w="4620" w:type="dxa"/>
          </w:tcPr>
          <w:p w14:paraId="0682E749"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66EFA014"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11DD00D3"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7A5D525C" w14:textId="77777777" w:rsidTr="003F5691">
        <w:trPr>
          <w:trHeight w:val="432"/>
        </w:trPr>
        <w:tc>
          <w:tcPr>
            <w:tcW w:w="4620" w:type="dxa"/>
          </w:tcPr>
          <w:p w14:paraId="40B6ACD0"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3B107603"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018C31C0"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6A1FF6FD" w14:textId="77777777" w:rsidTr="003F5691">
        <w:trPr>
          <w:trHeight w:val="432"/>
        </w:trPr>
        <w:tc>
          <w:tcPr>
            <w:tcW w:w="4620" w:type="dxa"/>
          </w:tcPr>
          <w:p w14:paraId="692D9BCA"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15BE903E"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4AB057AA"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7B63E1EF" w14:textId="77777777" w:rsidTr="003F5691">
        <w:trPr>
          <w:trHeight w:val="432"/>
        </w:trPr>
        <w:tc>
          <w:tcPr>
            <w:tcW w:w="4620" w:type="dxa"/>
          </w:tcPr>
          <w:p w14:paraId="675326C4"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7C032BC1"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20B2834D"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1CD347CA" w14:textId="77777777" w:rsidTr="003F5691">
        <w:trPr>
          <w:trHeight w:val="432"/>
        </w:trPr>
        <w:tc>
          <w:tcPr>
            <w:tcW w:w="4620" w:type="dxa"/>
          </w:tcPr>
          <w:p w14:paraId="41DF7A2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355EB6A3"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0D915E17"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238D5C9D" w14:textId="77777777" w:rsidTr="003F5691">
        <w:trPr>
          <w:trHeight w:val="432"/>
        </w:trPr>
        <w:tc>
          <w:tcPr>
            <w:tcW w:w="4620" w:type="dxa"/>
          </w:tcPr>
          <w:p w14:paraId="7075C30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70C80203"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440233E3"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2A64DA0A" w14:textId="77777777" w:rsidTr="003F5691">
        <w:trPr>
          <w:trHeight w:val="432"/>
        </w:trPr>
        <w:tc>
          <w:tcPr>
            <w:tcW w:w="4620" w:type="dxa"/>
          </w:tcPr>
          <w:p w14:paraId="0126C204"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46EDB1CD"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27CACE9B"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2D9DA134" w14:textId="77777777" w:rsidTr="003F5691">
        <w:trPr>
          <w:trHeight w:val="432"/>
        </w:trPr>
        <w:tc>
          <w:tcPr>
            <w:tcW w:w="4620" w:type="dxa"/>
          </w:tcPr>
          <w:p w14:paraId="7A0D8147"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73258437"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014E22E7"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7EE8F326" w14:textId="77777777" w:rsidTr="003F5691">
        <w:trPr>
          <w:trHeight w:val="432"/>
        </w:trPr>
        <w:tc>
          <w:tcPr>
            <w:tcW w:w="4620" w:type="dxa"/>
          </w:tcPr>
          <w:p w14:paraId="133E24F5"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521C7A8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29961D26"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3E7AE85B" w14:textId="77777777" w:rsidTr="003F5691">
        <w:trPr>
          <w:trHeight w:val="432"/>
        </w:trPr>
        <w:tc>
          <w:tcPr>
            <w:tcW w:w="4620" w:type="dxa"/>
          </w:tcPr>
          <w:p w14:paraId="49C4E96C"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223BAE60"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669D600E"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014878B9" w14:textId="77777777" w:rsidTr="003F5691">
        <w:trPr>
          <w:trHeight w:val="432"/>
        </w:trPr>
        <w:tc>
          <w:tcPr>
            <w:tcW w:w="4620" w:type="dxa"/>
          </w:tcPr>
          <w:p w14:paraId="0C30BAC9"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447A6EB0"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27F51C39" w14:textId="77777777" w:rsidR="00C74640" w:rsidRPr="00C74640" w:rsidRDefault="00C74640" w:rsidP="00C74640">
            <w:pPr>
              <w:jc w:val="center"/>
              <w:rPr>
                <w:rFonts w:asciiTheme="majorHAnsi" w:eastAsia="Times New Roman" w:hAnsiTheme="majorHAnsi" w:cstheme="majorHAnsi"/>
                <w:b/>
                <w:bCs/>
                <w:noProof/>
                <w:sz w:val="20"/>
                <w:szCs w:val="20"/>
              </w:rPr>
            </w:pPr>
          </w:p>
        </w:tc>
      </w:tr>
      <w:tr w:rsidR="00C74640" w:rsidRPr="00C74640" w14:paraId="1C26E9DF" w14:textId="77777777" w:rsidTr="003F5691">
        <w:trPr>
          <w:trHeight w:val="432"/>
        </w:trPr>
        <w:tc>
          <w:tcPr>
            <w:tcW w:w="4620" w:type="dxa"/>
          </w:tcPr>
          <w:p w14:paraId="544C05A8"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0381DD92" w14:textId="77777777" w:rsidR="00C74640" w:rsidRPr="00C74640" w:rsidRDefault="00C74640" w:rsidP="00C74640">
            <w:pPr>
              <w:jc w:val="center"/>
              <w:rPr>
                <w:rFonts w:asciiTheme="majorHAnsi" w:eastAsia="Times New Roman" w:hAnsiTheme="majorHAnsi" w:cstheme="majorHAnsi"/>
                <w:b/>
                <w:bCs/>
                <w:noProof/>
                <w:sz w:val="20"/>
                <w:szCs w:val="20"/>
              </w:rPr>
            </w:pPr>
          </w:p>
        </w:tc>
        <w:tc>
          <w:tcPr>
            <w:tcW w:w="4620" w:type="dxa"/>
          </w:tcPr>
          <w:p w14:paraId="281DD952" w14:textId="77777777" w:rsidR="00C74640" w:rsidRPr="00C74640" w:rsidRDefault="00C74640" w:rsidP="00C74640">
            <w:pPr>
              <w:jc w:val="center"/>
              <w:rPr>
                <w:rFonts w:asciiTheme="majorHAnsi" w:eastAsia="Times New Roman" w:hAnsiTheme="majorHAnsi" w:cstheme="majorHAnsi"/>
                <w:b/>
                <w:bCs/>
                <w:noProof/>
                <w:sz w:val="20"/>
                <w:szCs w:val="20"/>
              </w:rPr>
            </w:pPr>
          </w:p>
        </w:tc>
      </w:tr>
    </w:tbl>
    <w:p w14:paraId="1BE6C3A4" w14:textId="77777777" w:rsidR="00C74640" w:rsidRPr="00C74640" w:rsidRDefault="00C74640" w:rsidP="00C74640">
      <w:pPr>
        <w:keepNext/>
        <w:pBdr>
          <w:bottom w:val="single" w:sz="12" w:space="1" w:color="000000"/>
        </w:pBdr>
        <w:spacing w:before="360" w:after="240"/>
        <w:outlineLvl w:val="1"/>
        <w:rPr>
          <w:rFonts w:asciiTheme="majorHAnsi" w:hAnsiTheme="majorHAnsi" w:cstheme="majorHAnsi"/>
          <w:b/>
          <w:sz w:val="28"/>
          <w:szCs w:val="28"/>
        </w:rPr>
      </w:pPr>
      <w:bookmarkStart w:id="112" w:name="_Toc148169200"/>
      <w:bookmarkStart w:id="113" w:name="_Toc148169454"/>
      <w:bookmarkStart w:id="114" w:name="_Toc150561921"/>
      <w:bookmarkStart w:id="115" w:name="_Toc150562127"/>
      <w:bookmarkStart w:id="116" w:name="_Toc151476334"/>
      <w:r w:rsidRPr="00C74640">
        <w:rPr>
          <w:rFonts w:asciiTheme="majorHAnsi" w:hAnsiTheme="majorHAnsi" w:cstheme="majorHAnsi"/>
          <w:b/>
          <w:sz w:val="28"/>
          <w:szCs w:val="28"/>
        </w:rPr>
        <w:lastRenderedPageBreak/>
        <w:t>HACCP Re-Verification and Maintenance Log</w:t>
      </w:r>
      <w:bookmarkEnd w:id="112"/>
      <w:bookmarkEnd w:id="113"/>
      <w:bookmarkEnd w:id="114"/>
      <w:bookmarkEnd w:id="115"/>
      <w:bookmarkEnd w:id="116"/>
    </w:p>
    <w:p w14:paraId="6BF99D68" w14:textId="77777777" w:rsidR="0079459E" w:rsidRPr="00F35A7A" w:rsidRDefault="0079459E"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74976" behindDoc="0" locked="0" layoutInCell="1" allowOverlap="1" wp14:anchorId="3A8BEF98" wp14:editId="25735F88">
                <wp:simplePos x="0" y="0"/>
                <wp:positionH relativeFrom="column">
                  <wp:posOffset>803868</wp:posOffset>
                </wp:positionH>
                <wp:positionV relativeFrom="paragraph">
                  <wp:posOffset>163900</wp:posOffset>
                </wp:positionV>
                <wp:extent cx="5998866" cy="10048"/>
                <wp:effectExtent l="0" t="0" r="20955" b="28575"/>
                <wp:wrapNone/>
                <wp:docPr id="501758274"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86DA1" id="Straight Connector 20" o:spid="_x0000_s1026" style="position:absolute;flip:y;z-index:25177497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62188701" w14:textId="77777777" w:rsidR="0079459E" w:rsidRPr="00352FC9" w:rsidRDefault="0079459E"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76000" behindDoc="0" locked="0" layoutInCell="1" allowOverlap="1" wp14:anchorId="5624988E" wp14:editId="54FD699C">
                <wp:simplePos x="0" y="0"/>
                <wp:positionH relativeFrom="column">
                  <wp:posOffset>969665</wp:posOffset>
                </wp:positionH>
                <wp:positionV relativeFrom="paragraph">
                  <wp:posOffset>162902</wp:posOffset>
                </wp:positionV>
                <wp:extent cx="5868237" cy="15072"/>
                <wp:effectExtent l="0" t="0" r="37465" b="23495"/>
                <wp:wrapNone/>
                <wp:docPr id="1298013366"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91B0D" id="Straight Connector 21" o:spid="_x0000_s1026" style="position:absolute;flip:y;z-index:25177600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620024AD" w14:textId="77777777" w:rsidR="0079459E" w:rsidRPr="00352FC9" w:rsidRDefault="0079459E" w:rsidP="0079459E">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79072" behindDoc="0" locked="0" layoutInCell="1" allowOverlap="1" wp14:anchorId="18C96056" wp14:editId="008194D8">
                <wp:simplePos x="0" y="0"/>
                <wp:positionH relativeFrom="column">
                  <wp:posOffset>5179924</wp:posOffset>
                </wp:positionH>
                <wp:positionV relativeFrom="paragraph">
                  <wp:posOffset>171952</wp:posOffset>
                </wp:positionV>
                <wp:extent cx="1557495" cy="10049"/>
                <wp:effectExtent l="0" t="0" r="24130" b="28575"/>
                <wp:wrapNone/>
                <wp:docPr id="463246923"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DF161" id="Straight Connector 24"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78048" behindDoc="0" locked="0" layoutInCell="1" allowOverlap="1" wp14:anchorId="0637CE88" wp14:editId="25FAE364">
                <wp:simplePos x="0" y="0"/>
                <wp:positionH relativeFrom="column">
                  <wp:posOffset>3577213</wp:posOffset>
                </wp:positionH>
                <wp:positionV relativeFrom="paragraph">
                  <wp:posOffset>156880</wp:posOffset>
                </wp:positionV>
                <wp:extent cx="974690" cy="4445"/>
                <wp:effectExtent l="0" t="0" r="35560" b="33655"/>
                <wp:wrapNone/>
                <wp:docPr id="1045105898"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C5099" id="Straight Connector 2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77024" behindDoc="0" locked="0" layoutInCell="1" allowOverlap="1" wp14:anchorId="24F24A34" wp14:editId="7E158364">
                <wp:simplePos x="0" y="0"/>
                <wp:positionH relativeFrom="column">
                  <wp:posOffset>301450</wp:posOffset>
                </wp:positionH>
                <wp:positionV relativeFrom="paragraph">
                  <wp:posOffset>156880</wp:posOffset>
                </wp:positionV>
                <wp:extent cx="2793441" cy="5024"/>
                <wp:effectExtent l="0" t="0" r="26035" b="33655"/>
                <wp:wrapNone/>
                <wp:docPr id="35684513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9A93B" id="Straight Connector 22" o:spid="_x0000_s1026"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530"/>
        <w:gridCol w:w="1800"/>
        <w:gridCol w:w="4140"/>
        <w:gridCol w:w="1800"/>
        <w:gridCol w:w="1710"/>
        <w:gridCol w:w="1530"/>
      </w:tblGrid>
      <w:tr w:rsidR="00C74640" w:rsidRPr="00C74640" w14:paraId="4497AB6E" w14:textId="77777777" w:rsidTr="003F5691">
        <w:trPr>
          <w:trHeight w:val="432"/>
        </w:trPr>
        <w:tc>
          <w:tcPr>
            <w:tcW w:w="1386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3C5C15C" w14:textId="77777777" w:rsidR="00C74640" w:rsidRPr="00C74640" w:rsidRDefault="00C74640" w:rsidP="00C74640">
            <w:pPr>
              <w:jc w:val="both"/>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Instructions</w:t>
            </w:r>
            <w:r w:rsidRPr="00C74640">
              <w:rPr>
                <w:rFonts w:asciiTheme="majorHAnsi" w:eastAsia="Arial Narrow" w:hAnsiTheme="majorHAnsi" w:cstheme="majorHAnsi"/>
                <w:sz w:val="20"/>
                <w:szCs w:val="20"/>
              </w:rPr>
              <w:t>: Each HACCP plan must be reviewed and re-verified at least annually to maintain regulatory compliance and to ensure that the plan is current and effective. Procedures, policies and all records related to the HACCP plan must be reviewed to identify weaknesses or needed corrections and updates. Special reviews prompted by changes in procedures, equipment, recipes, regulations, corrective actions, or supplier issues, may require revision of parts of the HACCP plan. Staff training related to revisions in the HACCP plan may be required. This log should be maintained for a minimum of 3 years.</w:t>
            </w:r>
          </w:p>
        </w:tc>
      </w:tr>
      <w:tr w:rsidR="00C74640" w:rsidRPr="00C74640" w14:paraId="1B1CAAC4"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9987FF8" w14:textId="77777777" w:rsidR="00C74640" w:rsidRPr="00C74640" w:rsidRDefault="00C74640" w:rsidP="00C74640">
            <w:pPr>
              <w:ind w:hanging="46"/>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Manager Initials/Date</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A71FAE0"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Revisions Required? Y/N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1B23C8A"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If Yes, Affected Section(s):</w:t>
            </w:r>
          </w:p>
        </w:tc>
        <w:tc>
          <w:tcPr>
            <w:tcW w:w="41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DC959D0"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Reason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0877F0A" w14:textId="77777777" w:rsidR="00C74640" w:rsidRPr="00C74640" w:rsidRDefault="00C74640" w:rsidP="00C74640">
            <w:pPr>
              <w:jc w:val="center"/>
              <w:rPr>
                <w:rFonts w:asciiTheme="majorHAnsi" w:eastAsia="Arial Narrow" w:hAnsiTheme="majorHAnsi" w:cstheme="majorHAnsi"/>
                <w:sz w:val="20"/>
                <w:szCs w:val="20"/>
              </w:rPr>
            </w:pPr>
            <w:r w:rsidRPr="00C74640">
              <w:rPr>
                <w:rFonts w:asciiTheme="majorHAnsi" w:eastAsia="Arial Narrow" w:hAnsiTheme="majorHAnsi" w:cstheme="majorHAnsi"/>
                <w:b/>
                <w:sz w:val="20"/>
                <w:szCs w:val="20"/>
              </w:rPr>
              <w:t>Regulatory Review Required? Y/N</w:t>
            </w:r>
          </w:p>
        </w:tc>
        <w:tc>
          <w:tcPr>
            <w:tcW w:w="1710"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492193D9" w14:textId="77777777" w:rsidR="00C74640" w:rsidRPr="00C74640" w:rsidRDefault="00C74640" w:rsidP="00C74640">
            <w:pPr>
              <w:jc w:val="center"/>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Approved by Regulatory? Y/N</w:t>
            </w:r>
          </w:p>
        </w:tc>
        <w:tc>
          <w:tcPr>
            <w:tcW w:w="1530"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2831D748" w14:textId="77777777" w:rsidR="00C74640" w:rsidRPr="00C74640" w:rsidRDefault="00C74640" w:rsidP="00C74640">
            <w:pPr>
              <w:jc w:val="center"/>
              <w:rPr>
                <w:rFonts w:asciiTheme="majorHAnsi" w:eastAsia="Arial Narrow" w:hAnsiTheme="majorHAnsi" w:cstheme="majorHAnsi"/>
                <w:b/>
                <w:sz w:val="20"/>
                <w:szCs w:val="20"/>
              </w:rPr>
            </w:pPr>
            <w:r w:rsidRPr="00C74640">
              <w:rPr>
                <w:rFonts w:asciiTheme="majorHAnsi" w:eastAsia="Arial Narrow" w:hAnsiTheme="majorHAnsi" w:cstheme="majorHAnsi"/>
                <w:b/>
                <w:sz w:val="20"/>
                <w:szCs w:val="20"/>
              </w:rPr>
              <w:t>Old Version Retracted? Y/N</w:t>
            </w:r>
          </w:p>
        </w:tc>
      </w:tr>
      <w:tr w:rsidR="00C74640" w:rsidRPr="00C74640" w14:paraId="51F2AD62"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5CFF13A"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566179D"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8A497D6"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1D61B041"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7B37A57"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B693572"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1E342817" w14:textId="77777777" w:rsidR="00C74640" w:rsidRPr="00C74640" w:rsidRDefault="00C74640" w:rsidP="00C74640">
            <w:pPr>
              <w:rPr>
                <w:rFonts w:asciiTheme="majorHAnsi" w:hAnsiTheme="majorHAnsi" w:cstheme="majorHAnsi"/>
                <w:sz w:val="20"/>
                <w:szCs w:val="20"/>
              </w:rPr>
            </w:pPr>
          </w:p>
        </w:tc>
      </w:tr>
      <w:tr w:rsidR="00C74640" w:rsidRPr="00C74640" w14:paraId="62384C77"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65F256D3"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CF9CEC5"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67E278B"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0BFE061"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C0FBDC1"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2EF9120"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B9F1D6A" w14:textId="77777777" w:rsidR="00C74640" w:rsidRPr="00C74640" w:rsidRDefault="00C74640" w:rsidP="00C74640">
            <w:pPr>
              <w:rPr>
                <w:rFonts w:asciiTheme="majorHAnsi" w:hAnsiTheme="majorHAnsi" w:cstheme="majorHAnsi"/>
                <w:sz w:val="20"/>
                <w:szCs w:val="20"/>
              </w:rPr>
            </w:pPr>
          </w:p>
        </w:tc>
      </w:tr>
      <w:tr w:rsidR="00C74640" w:rsidRPr="00C74640" w14:paraId="1F281FBC"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24DA63B9"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93078A9"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391DE0A"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DFFD5AA"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AB49ECB"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E3CA8E3"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2827EFD2" w14:textId="77777777" w:rsidR="00C74640" w:rsidRPr="00C74640" w:rsidRDefault="00C74640" w:rsidP="00C74640">
            <w:pPr>
              <w:rPr>
                <w:rFonts w:asciiTheme="majorHAnsi" w:hAnsiTheme="majorHAnsi" w:cstheme="majorHAnsi"/>
                <w:sz w:val="20"/>
                <w:szCs w:val="20"/>
              </w:rPr>
            </w:pPr>
          </w:p>
        </w:tc>
      </w:tr>
      <w:tr w:rsidR="00C74640" w:rsidRPr="00C74640" w14:paraId="72F9349A"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61563DF8"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49448A8"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7B42EA6"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66E5313"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175BF4A"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D386D59"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8C7C5BA" w14:textId="77777777" w:rsidR="00C74640" w:rsidRPr="00C74640" w:rsidRDefault="00C74640" w:rsidP="00C74640">
            <w:pPr>
              <w:rPr>
                <w:rFonts w:asciiTheme="majorHAnsi" w:hAnsiTheme="majorHAnsi" w:cstheme="majorHAnsi"/>
                <w:sz w:val="20"/>
                <w:szCs w:val="20"/>
              </w:rPr>
            </w:pPr>
          </w:p>
        </w:tc>
      </w:tr>
      <w:tr w:rsidR="00C74640" w:rsidRPr="00C74640" w14:paraId="7297B171"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5D63F573"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ECC2035"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7FC6C84"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9DBE6F0"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43736A4"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53806EB"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16E614E" w14:textId="77777777" w:rsidR="00C74640" w:rsidRPr="00C74640" w:rsidRDefault="00C74640" w:rsidP="00C74640">
            <w:pPr>
              <w:rPr>
                <w:rFonts w:asciiTheme="majorHAnsi" w:hAnsiTheme="majorHAnsi" w:cstheme="majorHAnsi"/>
                <w:sz w:val="20"/>
                <w:szCs w:val="20"/>
              </w:rPr>
            </w:pPr>
          </w:p>
        </w:tc>
      </w:tr>
      <w:tr w:rsidR="00C74640" w:rsidRPr="00C74640" w14:paraId="11C43107"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407F4086"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CDB33E9"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0636CAE"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14D0C93"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3E85A8A"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73E632C7"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136E38B" w14:textId="77777777" w:rsidR="00C74640" w:rsidRPr="00C74640" w:rsidRDefault="00C74640" w:rsidP="00C74640">
            <w:pPr>
              <w:rPr>
                <w:rFonts w:asciiTheme="majorHAnsi" w:hAnsiTheme="majorHAnsi" w:cstheme="majorHAnsi"/>
                <w:sz w:val="20"/>
                <w:szCs w:val="20"/>
              </w:rPr>
            </w:pPr>
          </w:p>
        </w:tc>
      </w:tr>
      <w:tr w:rsidR="00C74640" w:rsidRPr="00C74640" w14:paraId="33F5ABC1"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2E9991BE"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478E257"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C9005E9"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C3FA178"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0227307"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4A3A5E4"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51FE736" w14:textId="77777777" w:rsidR="00C74640" w:rsidRPr="00C74640" w:rsidRDefault="00C74640" w:rsidP="00C74640">
            <w:pPr>
              <w:rPr>
                <w:rFonts w:asciiTheme="majorHAnsi" w:hAnsiTheme="majorHAnsi" w:cstheme="majorHAnsi"/>
                <w:sz w:val="20"/>
                <w:szCs w:val="20"/>
              </w:rPr>
            </w:pPr>
          </w:p>
        </w:tc>
      </w:tr>
      <w:tr w:rsidR="00C74640" w:rsidRPr="00C74640" w14:paraId="5081C3B1"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72CADA3C"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B2328CE"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EE14E2A"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4806750"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D0861E6"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5A0755E"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7C3758E" w14:textId="77777777" w:rsidR="00C74640" w:rsidRPr="00C74640" w:rsidRDefault="00C74640" w:rsidP="00C74640">
            <w:pPr>
              <w:rPr>
                <w:rFonts w:asciiTheme="majorHAnsi" w:hAnsiTheme="majorHAnsi" w:cstheme="majorHAnsi"/>
                <w:sz w:val="20"/>
                <w:szCs w:val="20"/>
              </w:rPr>
            </w:pPr>
          </w:p>
        </w:tc>
      </w:tr>
      <w:tr w:rsidR="00C74640" w:rsidRPr="00C74640" w14:paraId="5CA17136"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1D3D47DA"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2FA34E9"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3CCA9C1"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D994C85"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D196A60"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312B979"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0620D34" w14:textId="77777777" w:rsidR="00C74640" w:rsidRPr="00C74640" w:rsidRDefault="00C74640" w:rsidP="00C74640">
            <w:pPr>
              <w:rPr>
                <w:rFonts w:asciiTheme="majorHAnsi" w:hAnsiTheme="majorHAnsi" w:cstheme="majorHAnsi"/>
                <w:sz w:val="20"/>
                <w:szCs w:val="20"/>
              </w:rPr>
            </w:pPr>
          </w:p>
        </w:tc>
      </w:tr>
      <w:tr w:rsidR="00C74640" w:rsidRPr="00C74640" w14:paraId="4FF8E277"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880FEFB"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7C2BF45"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5309CFA"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502CD4F"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78B02CD"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AF747AB"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B8532C1" w14:textId="77777777" w:rsidR="00C74640" w:rsidRPr="00C74640" w:rsidRDefault="00C74640" w:rsidP="00C74640">
            <w:pPr>
              <w:rPr>
                <w:rFonts w:asciiTheme="majorHAnsi" w:hAnsiTheme="majorHAnsi" w:cstheme="majorHAnsi"/>
                <w:sz w:val="20"/>
                <w:szCs w:val="20"/>
              </w:rPr>
            </w:pPr>
          </w:p>
        </w:tc>
      </w:tr>
      <w:tr w:rsidR="00C74640" w:rsidRPr="00C74640" w14:paraId="1A91F945"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1A14CC98"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2AF9A322"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5F426DE"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283F27B"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AFA3EBC"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D459B45"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2629244" w14:textId="77777777" w:rsidR="00C74640" w:rsidRPr="00C74640" w:rsidRDefault="00C74640" w:rsidP="00C74640">
            <w:pPr>
              <w:rPr>
                <w:rFonts w:asciiTheme="majorHAnsi" w:hAnsiTheme="majorHAnsi" w:cstheme="majorHAnsi"/>
                <w:sz w:val="20"/>
                <w:szCs w:val="20"/>
              </w:rPr>
            </w:pPr>
          </w:p>
        </w:tc>
      </w:tr>
      <w:tr w:rsidR="00C74640" w:rsidRPr="00C74640" w14:paraId="545DBFDA"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6D14993E"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A47D3D0"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095A8CE" w14:textId="77777777" w:rsidR="00C74640" w:rsidRPr="00C74640" w:rsidRDefault="00C74640" w:rsidP="00C74640">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879C34C" w14:textId="77777777" w:rsidR="00C74640" w:rsidRPr="00C74640" w:rsidRDefault="00C74640" w:rsidP="00C74640">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24619FF" w14:textId="77777777" w:rsidR="00C74640" w:rsidRPr="00C74640" w:rsidRDefault="00C74640" w:rsidP="00C74640">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66007E1" w14:textId="77777777" w:rsidR="00C74640" w:rsidRPr="00C74640" w:rsidRDefault="00C74640" w:rsidP="00C74640">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D1B1E14" w14:textId="77777777" w:rsidR="00C74640" w:rsidRPr="00C74640" w:rsidRDefault="00C74640" w:rsidP="00C74640">
            <w:pPr>
              <w:rPr>
                <w:rFonts w:asciiTheme="majorHAnsi" w:hAnsiTheme="majorHAnsi" w:cstheme="majorHAnsi"/>
                <w:sz w:val="20"/>
                <w:szCs w:val="20"/>
              </w:rPr>
            </w:pPr>
          </w:p>
        </w:tc>
      </w:tr>
    </w:tbl>
    <w:p w14:paraId="05E0BFE3" w14:textId="77777777" w:rsidR="00FF3315" w:rsidRDefault="00FF3315"/>
    <w:sectPr w:rsidR="00FF3315" w:rsidSect="0042379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CEA1" w14:textId="77777777" w:rsidR="0015001C" w:rsidRDefault="0015001C" w:rsidP="00423791">
      <w:r>
        <w:separator/>
      </w:r>
    </w:p>
  </w:endnote>
  <w:endnote w:type="continuationSeparator" w:id="0">
    <w:p w14:paraId="79DBF40C" w14:textId="77777777" w:rsidR="0015001C" w:rsidRDefault="0015001C" w:rsidP="0042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957C" w14:textId="77777777" w:rsidR="00EE68E9" w:rsidRDefault="00EE68E9" w:rsidP="003B4F80">
    <w:pPr>
      <w:pStyle w:val="Footer"/>
      <w:tabs>
        <w:tab w:val="clear" w:pos="4680"/>
      </w:tabs>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21</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Pr>
        <w:rFonts w:ascii="Helvetica" w:hAnsi="Helvetica"/>
        <w:noProof/>
        <w:sz w:val="16"/>
        <w:szCs w:val="16"/>
      </w:rPr>
      <w:t>26</w:t>
    </w:r>
    <w:r>
      <w:rPr>
        <w:rFonts w:ascii="Helvetica" w:hAnsi="Helvetica"/>
        <w:sz w:val="16"/>
        <w:szCs w:val="16"/>
      </w:rPr>
      <w:fldChar w:fldCharType="end"/>
    </w:r>
    <w:r>
      <w:rPr>
        <w:rFonts w:ascii="Helvetica" w:hAnsi="Helvetic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21155"/>
      <w:docPartObj>
        <w:docPartGallery w:val="Page Numbers (Bottom of Page)"/>
        <w:docPartUnique/>
      </w:docPartObj>
    </w:sdtPr>
    <w:sdtEndPr>
      <w:rPr>
        <w:noProof/>
      </w:rPr>
    </w:sdtEndPr>
    <w:sdtContent>
      <w:p w14:paraId="206E4330" w14:textId="77777777" w:rsidR="00D50F1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43FF6" w14:textId="77777777" w:rsidR="00D50F1A" w:rsidRDefault="00D50F1A">
    <w:pPr>
      <w:pBdr>
        <w:top w:val="nil"/>
        <w:left w:val="nil"/>
        <w:bottom w:val="nil"/>
        <w:right w:val="nil"/>
        <w:between w:val="nil"/>
      </w:pBdr>
      <w:tabs>
        <w:tab w:val="center" w:pos="-216"/>
        <w:tab w:val="center" w:pos="6030"/>
      </w:tabs>
      <w:ind w:left="-360" w:right="-270"/>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71C5" w14:textId="77777777" w:rsidR="0015001C" w:rsidRDefault="0015001C" w:rsidP="00423791">
      <w:r>
        <w:separator/>
      </w:r>
    </w:p>
  </w:footnote>
  <w:footnote w:type="continuationSeparator" w:id="0">
    <w:p w14:paraId="45BF5597" w14:textId="77777777" w:rsidR="0015001C" w:rsidRDefault="0015001C" w:rsidP="00423791">
      <w:r>
        <w:continuationSeparator/>
      </w:r>
    </w:p>
  </w:footnote>
  <w:footnote w:id="1">
    <w:p w14:paraId="4AC8962A" w14:textId="77777777" w:rsidR="00423791" w:rsidRDefault="00423791" w:rsidP="00423791">
      <w:pPr>
        <w:pStyle w:val="FootnoteText"/>
      </w:pPr>
      <w:r>
        <w:rPr>
          <w:rStyle w:val="FootnoteReference"/>
        </w:rPr>
        <w:footnoteRef/>
      </w:r>
      <w:r>
        <w:t xml:space="preserve"> </w:t>
      </w:r>
      <w:hyperlink r:id="rId1" w:history="1">
        <w:r w:rsidRPr="00F06968">
          <w:rPr>
            <w:rStyle w:val="Hyperlink"/>
          </w:rPr>
          <w:t>https://www.fda.gov/media/77065/download</w:t>
        </w:r>
      </w:hyperlink>
    </w:p>
  </w:footnote>
  <w:footnote w:id="2">
    <w:p w14:paraId="0C35952A" w14:textId="77777777" w:rsidR="00423791" w:rsidRPr="00C11E32" w:rsidRDefault="00423791" w:rsidP="00423791">
      <w:pPr>
        <w:pStyle w:val="FootnoteText"/>
        <w:rPr>
          <w:rFonts w:asciiTheme="majorHAnsi" w:hAnsiTheme="majorHAnsi" w:cstheme="majorHAnsi"/>
        </w:rPr>
      </w:pPr>
      <w:r w:rsidRPr="00C11E32">
        <w:rPr>
          <w:rStyle w:val="FootnoteReference"/>
          <w:rFonts w:asciiTheme="majorHAnsi" w:hAnsiTheme="majorHAnsi" w:cstheme="majorHAnsi"/>
        </w:rPr>
        <w:footnoteRef/>
      </w:r>
      <w:r w:rsidRPr="00C11E32">
        <w:rPr>
          <w:rFonts w:asciiTheme="majorHAnsi" w:hAnsiTheme="majorHAnsi" w:cstheme="majorHAnsi"/>
        </w:rPr>
        <w:t xml:space="preserve"> </w:t>
      </w:r>
      <w:hyperlink r:id="rId2" w:history="1">
        <w:r w:rsidRPr="00C11E32">
          <w:rPr>
            <w:rStyle w:val="Hyperlink"/>
            <w:rFonts w:asciiTheme="majorHAnsi" w:hAnsiTheme="majorHAnsi" w:cstheme="majorHAnsi"/>
          </w:rPr>
          <w:t>www.asi.k-state.edu/doc/meat-science/thermometer-calibration-guide-2.pdf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FAB"/>
    <w:multiLevelType w:val="multilevel"/>
    <w:tmpl w:val="08F4DCAA"/>
    <w:styleLink w:val="ListParagraph2"/>
    <w:lvl w:ilvl="0">
      <w:start w:val="1"/>
      <w:numFmt w:val="decimal"/>
      <w:lvlText w:val="%1."/>
      <w:lvlJc w:val="left"/>
      <w:pPr>
        <w:ind w:left="360" w:hanging="360"/>
      </w:pPr>
      <w:rPr>
        <w:rFonts w:ascii="Calibri" w:hAnsi="Calibri"/>
        <w:sz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833DD"/>
    <w:multiLevelType w:val="multilevel"/>
    <w:tmpl w:val="105C15BE"/>
    <w:lvl w:ilvl="0">
      <w:start w:val="1"/>
      <w:numFmt w:val="decimal"/>
      <w:lvlText w:val="%1."/>
      <w:lvlJc w:val="left"/>
      <w:pPr>
        <w:ind w:left="810" w:hanging="720"/>
      </w:pPr>
      <w:rPr>
        <w:rFonts w:hint="default"/>
        <w:b w:val="0"/>
        <w:bCs/>
        <w:color w:val="auto"/>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2" w15:restartNumberingAfterBreak="0">
    <w:nsid w:val="06B46235"/>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966609"/>
    <w:multiLevelType w:val="hybridMultilevel"/>
    <w:tmpl w:val="32F43C70"/>
    <w:lvl w:ilvl="0" w:tplc="0876FF9E">
      <w:numFmt w:val="bullet"/>
      <w:lvlText w:val="-"/>
      <w:lvlJc w:val="left"/>
      <w:pPr>
        <w:ind w:left="720" w:hanging="360"/>
      </w:pPr>
      <w:rPr>
        <w:rFonts w:ascii="Calibri" w:eastAsia="Calibri"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E68D4"/>
    <w:multiLevelType w:val="hybridMultilevel"/>
    <w:tmpl w:val="AEE6212C"/>
    <w:lvl w:ilvl="0" w:tplc="5EA0AA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872FC"/>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B228F1"/>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510FB8"/>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8A465B"/>
    <w:multiLevelType w:val="multilevel"/>
    <w:tmpl w:val="1430E47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4563D5"/>
    <w:multiLevelType w:val="hybridMultilevel"/>
    <w:tmpl w:val="A4640DFC"/>
    <w:lvl w:ilvl="0" w:tplc="3AFEAA08">
      <w:numFmt w:val="bullet"/>
      <w:pStyle w:val="ListParagraph"/>
      <w:lvlText w:val=""/>
      <w:lvlJc w:val="left"/>
      <w:pPr>
        <w:ind w:left="720" w:hanging="360"/>
      </w:pPr>
      <w:rPr>
        <w:rFonts w:ascii="Symbol" w:hAnsi="Symbol" w:cs="Symbol" w:hint="default"/>
        <w:b w:val="0"/>
        <w:bCs w:val="0"/>
        <w:i w:val="0"/>
        <w:iCs w:val="0"/>
        <w:color w:val="333333"/>
        <w:w w:val="10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D3BD2"/>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F308C6"/>
    <w:multiLevelType w:val="hybridMultilevel"/>
    <w:tmpl w:val="5D5E401E"/>
    <w:lvl w:ilvl="0" w:tplc="4B5462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53BD9"/>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3676388">
    <w:abstractNumId w:val="8"/>
  </w:num>
  <w:num w:numId="2" w16cid:durableId="123736636">
    <w:abstractNumId w:val="9"/>
  </w:num>
  <w:num w:numId="3" w16cid:durableId="1340891139">
    <w:abstractNumId w:val="3"/>
  </w:num>
  <w:num w:numId="4" w16cid:durableId="1652245536">
    <w:abstractNumId w:val="1"/>
  </w:num>
  <w:num w:numId="5" w16cid:durableId="2013750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380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538694">
    <w:abstractNumId w:val="4"/>
  </w:num>
  <w:num w:numId="8" w16cid:durableId="865870778">
    <w:abstractNumId w:val="11"/>
  </w:num>
  <w:num w:numId="9" w16cid:durableId="27879888">
    <w:abstractNumId w:val="5"/>
  </w:num>
  <w:num w:numId="10" w16cid:durableId="1385328489">
    <w:abstractNumId w:val="2"/>
  </w:num>
  <w:num w:numId="11" w16cid:durableId="474026122">
    <w:abstractNumId w:val="10"/>
  </w:num>
  <w:num w:numId="12" w16cid:durableId="1466267974">
    <w:abstractNumId w:val="6"/>
  </w:num>
  <w:num w:numId="13" w16cid:durableId="1318691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0F"/>
    <w:rsid w:val="0015001C"/>
    <w:rsid w:val="001A0C73"/>
    <w:rsid w:val="001F24E7"/>
    <w:rsid w:val="002B6EBE"/>
    <w:rsid w:val="002C135D"/>
    <w:rsid w:val="00423791"/>
    <w:rsid w:val="0045290F"/>
    <w:rsid w:val="005677BD"/>
    <w:rsid w:val="0079459E"/>
    <w:rsid w:val="00C17C1C"/>
    <w:rsid w:val="00C74640"/>
    <w:rsid w:val="00D50F1A"/>
    <w:rsid w:val="00EE68E9"/>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184"/>
  <w15:chartTrackingRefBased/>
  <w15:docId w15:val="{F888CBC0-21D9-4C07-A741-8C6BB27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15"/>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C74640"/>
    <w:pPr>
      <w:keepNext/>
      <w:spacing w:after="240"/>
      <w:jc w:val="center"/>
      <w:outlineLvl w:val="0"/>
    </w:pPr>
    <w:rPr>
      <w:rFonts w:asciiTheme="majorHAnsi" w:eastAsia="Cambria" w:hAnsiTheme="majorHAnsi" w:cstheme="majorHAnsi"/>
      <w:b/>
      <w:caps/>
      <w:sz w:val="32"/>
      <w:szCs w:val="28"/>
    </w:rPr>
  </w:style>
  <w:style w:type="paragraph" w:styleId="Heading2">
    <w:name w:val="heading 2"/>
    <w:basedOn w:val="Normal"/>
    <w:next w:val="Normal"/>
    <w:link w:val="Heading2Char"/>
    <w:uiPriority w:val="9"/>
    <w:unhideWhenUsed/>
    <w:qFormat/>
    <w:rsid w:val="00423791"/>
    <w:pPr>
      <w:keepNext/>
      <w:pBdr>
        <w:bottom w:val="single" w:sz="12" w:space="1" w:color="000000"/>
      </w:pBdr>
      <w:spacing w:before="360" w:after="240"/>
      <w:outlineLvl w:val="1"/>
    </w:pPr>
    <w:rPr>
      <w:b/>
      <w:sz w:val="28"/>
      <w:szCs w:val="28"/>
    </w:rPr>
  </w:style>
  <w:style w:type="paragraph" w:styleId="Heading3">
    <w:name w:val="heading 3"/>
    <w:basedOn w:val="Normal"/>
    <w:next w:val="Normal"/>
    <w:link w:val="Heading3Char"/>
    <w:uiPriority w:val="9"/>
    <w:unhideWhenUsed/>
    <w:qFormat/>
    <w:rsid w:val="00423791"/>
    <w:pPr>
      <w:keepNext/>
      <w:spacing w:before="240" w:after="240"/>
      <w:outlineLvl w:val="2"/>
    </w:pPr>
    <w:rPr>
      <w:b/>
      <w:sz w:val="24"/>
    </w:rPr>
  </w:style>
  <w:style w:type="paragraph" w:styleId="Heading4">
    <w:name w:val="heading 4"/>
    <w:basedOn w:val="Normal"/>
    <w:next w:val="Normal"/>
    <w:link w:val="Heading4Char"/>
    <w:uiPriority w:val="9"/>
    <w:unhideWhenUsed/>
    <w:qFormat/>
    <w:rsid w:val="00C74640"/>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C74640"/>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C74640"/>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C74640"/>
    <w:pPr>
      <w:keepNext/>
      <w:keepLines/>
      <w:spacing w:before="40" w:line="259" w:lineRule="auto"/>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4640"/>
    <w:pPr>
      <w:keepNext/>
      <w:keepLines/>
      <w:spacing w:before="40" w:line="259"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4640"/>
    <w:pPr>
      <w:keepNext/>
      <w:keepLines/>
      <w:spacing w:before="40" w:line="259"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315"/>
    <w:pPr>
      <w:spacing w:after="0" w:line="240" w:lineRule="auto"/>
    </w:pPr>
    <w:rPr>
      <w:rFonts w:ascii="Calibri" w:eastAsia="Calibri" w:hAnsi="Calibri" w:cs="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GBodyText">
    <w:name w:val="FG Body Text"/>
    <w:basedOn w:val="Normal"/>
    <w:qFormat/>
    <w:rsid w:val="00FF3315"/>
    <w:pPr>
      <w:spacing w:after="240"/>
      <w:jc w:val="both"/>
    </w:pPr>
  </w:style>
  <w:style w:type="character" w:customStyle="1" w:styleId="Heading2Char">
    <w:name w:val="Heading 2 Char"/>
    <w:basedOn w:val="DefaultParagraphFont"/>
    <w:link w:val="Heading2"/>
    <w:uiPriority w:val="9"/>
    <w:rsid w:val="00423791"/>
    <w:rPr>
      <w:rFonts w:ascii="Calibri" w:eastAsia="Calibri" w:hAnsi="Calibri" w:cs="Calibri"/>
      <w:b/>
      <w:kern w:val="0"/>
      <w:sz w:val="28"/>
      <w:szCs w:val="28"/>
      <w14:ligatures w14:val="none"/>
    </w:rPr>
  </w:style>
  <w:style w:type="character" w:customStyle="1" w:styleId="Heading3Char">
    <w:name w:val="Heading 3 Char"/>
    <w:basedOn w:val="DefaultParagraphFont"/>
    <w:link w:val="Heading3"/>
    <w:uiPriority w:val="9"/>
    <w:rsid w:val="00423791"/>
    <w:rPr>
      <w:rFonts w:ascii="Calibri" w:eastAsia="Calibri" w:hAnsi="Calibri" w:cs="Calibri"/>
      <w:b/>
      <w:kern w:val="0"/>
      <w:sz w:val="24"/>
      <w14:ligatures w14:val="none"/>
    </w:rPr>
  </w:style>
  <w:style w:type="paragraph" w:styleId="ListParagraph">
    <w:name w:val="List Paragraph"/>
    <w:basedOn w:val="Normal"/>
    <w:uiPriority w:val="34"/>
    <w:qFormat/>
    <w:rsid w:val="00423791"/>
    <w:pPr>
      <w:numPr>
        <w:numId w:val="2"/>
      </w:numPr>
      <w:pBdr>
        <w:top w:val="nil"/>
        <w:left w:val="nil"/>
        <w:bottom w:val="nil"/>
        <w:right w:val="nil"/>
        <w:between w:val="nil"/>
      </w:pBdr>
      <w:spacing w:after="240"/>
      <w:jc w:val="both"/>
    </w:pPr>
  </w:style>
  <w:style w:type="character" w:styleId="Hyperlink">
    <w:name w:val="Hyperlink"/>
    <w:basedOn w:val="DefaultParagraphFont"/>
    <w:uiPriority w:val="99"/>
    <w:unhideWhenUsed/>
    <w:rsid w:val="00423791"/>
    <w:rPr>
      <w:color w:val="0563C1" w:themeColor="hyperlink"/>
      <w:u w:val="single"/>
    </w:rPr>
  </w:style>
  <w:style w:type="paragraph" w:styleId="Footer">
    <w:name w:val="footer"/>
    <w:basedOn w:val="Normal"/>
    <w:link w:val="FooterChar"/>
    <w:uiPriority w:val="99"/>
    <w:unhideWhenUsed/>
    <w:rsid w:val="00423791"/>
    <w:pPr>
      <w:tabs>
        <w:tab w:val="center" w:pos="4680"/>
        <w:tab w:val="right" w:pos="9360"/>
      </w:tabs>
    </w:pPr>
  </w:style>
  <w:style w:type="character" w:customStyle="1" w:styleId="FooterChar">
    <w:name w:val="Footer Char"/>
    <w:basedOn w:val="DefaultParagraphFont"/>
    <w:link w:val="Footer"/>
    <w:uiPriority w:val="99"/>
    <w:rsid w:val="00423791"/>
    <w:rPr>
      <w:rFonts w:ascii="Calibri" w:eastAsia="Calibri" w:hAnsi="Calibri" w:cs="Calibri"/>
      <w:kern w:val="0"/>
      <w14:ligatures w14:val="none"/>
    </w:rPr>
  </w:style>
  <w:style w:type="paragraph" w:customStyle="1" w:styleId="pf0">
    <w:name w:val="pf0"/>
    <w:basedOn w:val="Normal"/>
    <w:rsid w:val="0042379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23791"/>
    <w:rPr>
      <w:rFonts w:ascii="Segoe UI" w:hAnsi="Segoe UI" w:cs="Segoe UI" w:hint="default"/>
      <w:sz w:val="18"/>
      <w:szCs w:val="18"/>
    </w:rPr>
  </w:style>
  <w:style w:type="paragraph" w:customStyle="1" w:styleId="RFTableReportTitle">
    <w:name w:val="RF Table Report Title"/>
    <w:basedOn w:val="Heading3"/>
    <w:qFormat/>
    <w:rsid w:val="00423791"/>
    <w:pPr>
      <w:jc w:val="center"/>
    </w:pPr>
  </w:style>
  <w:style w:type="paragraph" w:styleId="CommentText">
    <w:name w:val="annotation text"/>
    <w:basedOn w:val="Normal"/>
    <w:link w:val="CommentTextChar"/>
    <w:uiPriority w:val="99"/>
    <w:unhideWhenUsed/>
    <w:rsid w:val="00423791"/>
    <w:rPr>
      <w:sz w:val="20"/>
      <w:szCs w:val="20"/>
    </w:rPr>
  </w:style>
  <w:style w:type="character" w:customStyle="1" w:styleId="CommentTextChar">
    <w:name w:val="Comment Text Char"/>
    <w:basedOn w:val="DefaultParagraphFont"/>
    <w:link w:val="CommentText"/>
    <w:uiPriority w:val="99"/>
    <w:rsid w:val="00423791"/>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423791"/>
    <w:rPr>
      <w:sz w:val="20"/>
      <w:szCs w:val="20"/>
    </w:rPr>
  </w:style>
  <w:style w:type="character" w:customStyle="1" w:styleId="FootnoteTextChar">
    <w:name w:val="Footnote Text Char"/>
    <w:basedOn w:val="DefaultParagraphFont"/>
    <w:link w:val="FootnoteText"/>
    <w:uiPriority w:val="99"/>
    <w:semiHidden/>
    <w:rsid w:val="00423791"/>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423791"/>
    <w:rPr>
      <w:vertAlign w:val="superscript"/>
    </w:rPr>
  </w:style>
  <w:style w:type="character" w:customStyle="1" w:styleId="Heading1Char">
    <w:name w:val="Heading 1 Char"/>
    <w:basedOn w:val="DefaultParagraphFont"/>
    <w:link w:val="Heading1"/>
    <w:uiPriority w:val="9"/>
    <w:rsid w:val="00C74640"/>
    <w:rPr>
      <w:rFonts w:asciiTheme="majorHAnsi" w:eastAsia="Cambria" w:hAnsiTheme="majorHAnsi" w:cstheme="majorHAnsi"/>
      <w:b/>
      <w:caps/>
      <w:kern w:val="0"/>
      <w:sz w:val="32"/>
      <w:szCs w:val="28"/>
      <w14:ligatures w14:val="none"/>
    </w:rPr>
  </w:style>
  <w:style w:type="character" w:customStyle="1" w:styleId="Heading4Char">
    <w:name w:val="Heading 4 Char"/>
    <w:basedOn w:val="DefaultParagraphFont"/>
    <w:link w:val="Heading4"/>
    <w:uiPriority w:val="9"/>
    <w:rsid w:val="00C74640"/>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C74640"/>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C74640"/>
    <w:rPr>
      <w:rFonts w:ascii="Calibri" w:eastAsia="Calibri" w:hAnsi="Calibri" w:cs="Calibri"/>
      <w:b/>
      <w:kern w:val="0"/>
      <w:sz w:val="20"/>
      <w:szCs w:val="20"/>
      <w14:ligatures w14:val="none"/>
    </w:rPr>
  </w:style>
  <w:style w:type="character" w:customStyle="1" w:styleId="Heading7Char">
    <w:name w:val="Heading 7 Char"/>
    <w:basedOn w:val="DefaultParagraphFont"/>
    <w:link w:val="Heading7"/>
    <w:uiPriority w:val="9"/>
    <w:semiHidden/>
    <w:rsid w:val="00C74640"/>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C74640"/>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74640"/>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next w:val="Normal"/>
    <w:link w:val="TitleChar"/>
    <w:uiPriority w:val="10"/>
    <w:qFormat/>
    <w:rsid w:val="00C74640"/>
    <w:pPr>
      <w:spacing w:before="240" w:after="60"/>
      <w:jc w:val="center"/>
    </w:pPr>
    <w:rPr>
      <w:rFonts w:ascii="Arial" w:eastAsia="Arial" w:hAnsi="Arial" w:cs="Arial"/>
      <w:b/>
      <w:sz w:val="32"/>
      <w:szCs w:val="32"/>
    </w:rPr>
  </w:style>
  <w:style w:type="character" w:customStyle="1" w:styleId="TitleChar">
    <w:name w:val="Title Char"/>
    <w:basedOn w:val="DefaultParagraphFont"/>
    <w:link w:val="Title"/>
    <w:uiPriority w:val="10"/>
    <w:rsid w:val="00C74640"/>
    <w:rPr>
      <w:rFonts w:ascii="Arial" w:eastAsia="Arial" w:hAnsi="Arial" w:cs="Arial"/>
      <w:b/>
      <w:kern w:val="0"/>
      <w:sz w:val="32"/>
      <w:szCs w:val="32"/>
      <w14:ligatures w14:val="none"/>
    </w:rPr>
  </w:style>
  <w:style w:type="paragraph" w:styleId="Subtitle">
    <w:name w:val="Subtitle"/>
    <w:basedOn w:val="Normal"/>
    <w:next w:val="Normal"/>
    <w:link w:val="SubtitleChar"/>
    <w:uiPriority w:val="11"/>
    <w:qFormat/>
    <w:rsid w:val="00C7464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74640"/>
    <w:rPr>
      <w:rFonts w:ascii="Georgia" w:eastAsia="Georgia" w:hAnsi="Georgia" w:cs="Georgia"/>
      <w:i/>
      <w:color w:val="666666"/>
      <w:kern w:val="0"/>
      <w:sz w:val="48"/>
      <w:szCs w:val="48"/>
      <w14:ligatures w14:val="none"/>
    </w:rPr>
  </w:style>
  <w:style w:type="character" w:customStyle="1" w:styleId="HeaderChar">
    <w:name w:val="Header Char"/>
    <w:basedOn w:val="DefaultParagraphFont"/>
    <w:link w:val="Header"/>
    <w:uiPriority w:val="99"/>
    <w:rsid w:val="00C74640"/>
  </w:style>
  <w:style w:type="paragraph" w:styleId="Header">
    <w:name w:val="header"/>
    <w:basedOn w:val="Normal"/>
    <w:link w:val="HeaderChar"/>
    <w:uiPriority w:val="99"/>
    <w:unhideWhenUsed/>
    <w:rsid w:val="00C74640"/>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1">
    <w:name w:val="Header Char1"/>
    <w:basedOn w:val="DefaultParagraphFont"/>
    <w:uiPriority w:val="99"/>
    <w:semiHidden/>
    <w:rsid w:val="00C74640"/>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C74640"/>
    <w:rPr>
      <w:sz w:val="16"/>
      <w:szCs w:val="16"/>
    </w:rPr>
  </w:style>
  <w:style w:type="paragraph" w:styleId="CommentSubject">
    <w:name w:val="annotation subject"/>
    <w:basedOn w:val="CommentText"/>
    <w:next w:val="CommentText"/>
    <w:link w:val="CommentSubjectChar"/>
    <w:uiPriority w:val="99"/>
    <w:semiHidden/>
    <w:unhideWhenUsed/>
    <w:rsid w:val="00C74640"/>
    <w:rPr>
      <w:b/>
      <w:bCs/>
    </w:rPr>
  </w:style>
  <w:style w:type="character" w:customStyle="1" w:styleId="CommentSubjectChar">
    <w:name w:val="Comment Subject Char"/>
    <w:basedOn w:val="CommentTextChar"/>
    <w:link w:val="CommentSubject"/>
    <w:uiPriority w:val="99"/>
    <w:semiHidden/>
    <w:rsid w:val="00C74640"/>
    <w:rPr>
      <w:rFonts w:ascii="Calibri" w:eastAsia="Calibri" w:hAnsi="Calibri" w:cs="Calibri"/>
      <w:b/>
      <w:bCs/>
      <w:kern w:val="0"/>
      <w:sz w:val="20"/>
      <w:szCs w:val="20"/>
      <w14:ligatures w14:val="none"/>
    </w:rPr>
  </w:style>
  <w:style w:type="paragraph" w:customStyle="1" w:styleId="Default">
    <w:name w:val="Default"/>
    <w:rsid w:val="00C74640"/>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C74640"/>
    <w:rPr>
      <w:color w:val="605E5C"/>
      <w:shd w:val="clear" w:color="auto" w:fill="E1DFDD"/>
    </w:rPr>
  </w:style>
  <w:style w:type="character" w:customStyle="1" w:styleId="hgkelc">
    <w:name w:val="hgkelc"/>
    <w:basedOn w:val="DefaultParagraphFont"/>
    <w:rsid w:val="00C74640"/>
  </w:style>
  <w:style w:type="paragraph" w:styleId="NormalWeb">
    <w:name w:val="Normal (Web)"/>
    <w:basedOn w:val="Normal"/>
    <w:uiPriority w:val="99"/>
    <w:unhideWhenUsed/>
    <w:rsid w:val="00C74640"/>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4640"/>
    <w:rPr>
      <w:color w:val="954F72" w:themeColor="followedHyperlink"/>
      <w:u w:val="single"/>
    </w:rPr>
  </w:style>
  <w:style w:type="character" w:customStyle="1" w:styleId="cf11">
    <w:name w:val="cf11"/>
    <w:basedOn w:val="DefaultParagraphFont"/>
    <w:rsid w:val="00C74640"/>
    <w:rPr>
      <w:rFonts w:ascii="Segoe UI" w:hAnsi="Segoe UI" w:cs="Segoe UI" w:hint="default"/>
      <w:sz w:val="18"/>
      <w:szCs w:val="18"/>
    </w:rPr>
  </w:style>
  <w:style w:type="paragraph" w:customStyle="1" w:styleId="CM1">
    <w:name w:val="CM1"/>
    <w:basedOn w:val="Default"/>
    <w:next w:val="Default"/>
    <w:uiPriority w:val="99"/>
    <w:rsid w:val="00C74640"/>
    <w:rPr>
      <w:color w:val="auto"/>
    </w:rPr>
  </w:style>
  <w:style w:type="paragraph" w:styleId="Revision">
    <w:name w:val="Revision"/>
    <w:hidden/>
    <w:uiPriority w:val="99"/>
    <w:semiHidden/>
    <w:rsid w:val="00C74640"/>
    <w:pPr>
      <w:spacing w:after="0" w:line="240" w:lineRule="auto"/>
    </w:pPr>
    <w:rPr>
      <w:rFonts w:ascii="Calibri" w:eastAsia="Calibri" w:hAnsi="Calibri" w:cs="Calibri"/>
      <w:kern w:val="0"/>
      <w14:ligatures w14:val="none"/>
    </w:rPr>
  </w:style>
  <w:style w:type="paragraph" w:customStyle="1" w:styleId="CM108">
    <w:name w:val="CM108"/>
    <w:basedOn w:val="Default"/>
    <w:next w:val="Default"/>
    <w:uiPriority w:val="99"/>
    <w:rsid w:val="00C74640"/>
    <w:pPr>
      <w:widowControl w:val="0"/>
    </w:pPr>
    <w:rPr>
      <w:rFonts w:eastAsiaTheme="minorEastAsia"/>
      <w:color w:val="auto"/>
    </w:rPr>
  </w:style>
  <w:style w:type="paragraph" w:customStyle="1" w:styleId="CM101">
    <w:name w:val="CM101"/>
    <w:basedOn w:val="Default"/>
    <w:next w:val="Default"/>
    <w:uiPriority w:val="99"/>
    <w:rsid w:val="00C74640"/>
    <w:pPr>
      <w:widowControl w:val="0"/>
    </w:pPr>
    <w:rPr>
      <w:rFonts w:eastAsiaTheme="minorEastAsia"/>
      <w:color w:val="auto"/>
    </w:rPr>
  </w:style>
  <w:style w:type="paragraph" w:styleId="BalloonText">
    <w:name w:val="Balloon Text"/>
    <w:basedOn w:val="Normal"/>
    <w:link w:val="BalloonTextChar"/>
    <w:uiPriority w:val="99"/>
    <w:semiHidden/>
    <w:unhideWhenUsed/>
    <w:rsid w:val="00C74640"/>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74640"/>
    <w:rPr>
      <w:rFonts w:ascii="Tahoma" w:eastAsiaTheme="minorEastAsia" w:hAnsi="Tahoma" w:cs="Tahoma"/>
      <w:kern w:val="0"/>
      <w:sz w:val="16"/>
      <w:szCs w:val="16"/>
      <w14:ligatures w14:val="none"/>
    </w:rPr>
  </w:style>
  <w:style w:type="paragraph" w:styleId="TOC1">
    <w:name w:val="toc 1"/>
    <w:basedOn w:val="Normal"/>
    <w:next w:val="Normal"/>
    <w:uiPriority w:val="39"/>
    <w:rsid w:val="00C74640"/>
    <w:pPr>
      <w:spacing w:before="240" w:after="60"/>
    </w:pPr>
    <w:rPr>
      <w:rFonts w:eastAsia="Times New Roman" w:cs="Arial"/>
      <w:b/>
      <w:szCs w:val="20"/>
    </w:rPr>
  </w:style>
  <w:style w:type="paragraph" w:styleId="TOC2">
    <w:name w:val="toc 2"/>
    <w:basedOn w:val="TOC1"/>
    <w:next w:val="Normal"/>
    <w:uiPriority w:val="39"/>
    <w:rsid w:val="00C74640"/>
    <w:pPr>
      <w:spacing w:before="0"/>
      <w:ind w:left="245"/>
    </w:pPr>
    <w:rPr>
      <w:b w:val="0"/>
    </w:rPr>
  </w:style>
  <w:style w:type="paragraph" w:customStyle="1" w:styleId="Address1">
    <w:name w:val="Address 1"/>
    <w:rsid w:val="00C74640"/>
    <w:pPr>
      <w:spacing w:before="240" w:after="240" w:line="240" w:lineRule="auto"/>
      <w:jc w:val="center"/>
    </w:pPr>
    <w:rPr>
      <w:rFonts w:ascii="Lucida Sans Unicode" w:eastAsia="Times New Roman" w:hAnsi="Lucida Sans Unicode" w:cs="Arial"/>
      <w:b/>
      <w:bCs/>
      <w:noProof/>
      <w:color w:val="FFFFFF"/>
      <w:spacing w:val="20"/>
      <w:kern w:val="0"/>
      <w:sz w:val="28"/>
      <w:szCs w:val="28"/>
      <w14:ligatures w14:val="none"/>
    </w:rPr>
  </w:style>
  <w:style w:type="paragraph" w:customStyle="1" w:styleId="Address2">
    <w:name w:val="Address 2"/>
    <w:basedOn w:val="Normal"/>
    <w:rsid w:val="00C74640"/>
    <w:pPr>
      <w:keepLines/>
      <w:spacing w:line="160" w:lineRule="atLeast"/>
    </w:pPr>
    <w:rPr>
      <w:rFonts w:ascii="Arial" w:eastAsia="Times New Roman" w:hAnsi="Arial" w:cs="Times New Roman"/>
      <w:color w:val="FFFFFF"/>
      <w:sz w:val="20"/>
      <w:szCs w:val="20"/>
    </w:rPr>
  </w:style>
  <w:style w:type="character" w:styleId="Strong">
    <w:name w:val="Strong"/>
    <w:basedOn w:val="DefaultParagraphFont"/>
    <w:uiPriority w:val="22"/>
    <w:qFormat/>
    <w:rsid w:val="00C74640"/>
    <w:rPr>
      <w:b/>
      <w:bCs/>
    </w:rPr>
  </w:style>
  <w:style w:type="character" w:styleId="Emphasis">
    <w:name w:val="Emphasis"/>
    <w:basedOn w:val="DefaultParagraphFont"/>
    <w:uiPriority w:val="20"/>
    <w:qFormat/>
    <w:rsid w:val="00C74640"/>
    <w:rPr>
      <w:i/>
      <w:iCs/>
    </w:rPr>
  </w:style>
  <w:style w:type="numbering" w:customStyle="1" w:styleId="NoList1">
    <w:name w:val="No List1"/>
    <w:next w:val="NoList"/>
    <w:uiPriority w:val="99"/>
    <w:semiHidden/>
    <w:unhideWhenUsed/>
    <w:rsid w:val="00C74640"/>
  </w:style>
  <w:style w:type="numbering" w:customStyle="1" w:styleId="NoList2">
    <w:name w:val="No List2"/>
    <w:next w:val="NoList"/>
    <w:uiPriority w:val="99"/>
    <w:semiHidden/>
    <w:unhideWhenUsed/>
    <w:rsid w:val="00C74640"/>
  </w:style>
  <w:style w:type="numbering" w:customStyle="1" w:styleId="NoList3">
    <w:name w:val="No List3"/>
    <w:next w:val="NoList"/>
    <w:uiPriority w:val="99"/>
    <w:semiHidden/>
    <w:unhideWhenUsed/>
    <w:rsid w:val="00C74640"/>
  </w:style>
  <w:style w:type="paragraph" w:customStyle="1" w:styleId="CM449">
    <w:name w:val="CM449"/>
    <w:basedOn w:val="Default"/>
    <w:next w:val="Default"/>
    <w:uiPriority w:val="99"/>
    <w:rsid w:val="00C74640"/>
    <w:rPr>
      <w:color w:val="auto"/>
    </w:rPr>
  </w:style>
  <w:style w:type="character" w:customStyle="1" w:styleId="ui-provider">
    <w:name w:val="ui-provider"/>
    <w:basedOn w:val="DefaultParagraphFont"/>
    <w:rsid w:val="00C74640"/>
  </w:style>
  <w:style w:type="paragraph" w:styleId="TOC3">
    <w:name w:val="toc 3"/>
    <w:basedOn w:val="Normal"/>
    <w:next w:val="Normal"/>
    <w:autoRedefine/>
    <w:uiPriority w:val="39"/>
    <w:unhideWhenUsed/>
    <w:rsid w:val="00C74640"/>
    <w:pPr>
      <w:tabs>
        <w:tab w:val="right" w:leader="dot" w:pos="8730"/>
      </w:tabs>
      <w:spacing w:after="100"/>
      <w:ind w:left="440"/>
    </w:pPr>
    <w:rPr>
      <w:b/>
      <w:color w:val="7030A0"/>
    </w:rPr>
  </w:style>
  <w:style w:type="paragraph" w:styleId="TOC4">
    <w:name w:val="toc 4"/>
    <w:basedOn w:val="Normal"/>
    <w:next w:val="Normal"/>
    <w:autoRedefine/>
    <w:uiPriority w:val="39"/>
    <w:unhideWhenUsed/>
    <w:rsid w:val="00C74640"/>
    <w:pPr>
      <w:spacing w:after="100"/>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74640"/>
    <w:pPr>
      <w:spacing w:after="100"/>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74640"/>
    <w:pPr>
      <w:spacing w:after="100"/>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74640"/>
    <w:pPr>
      <w:spacing w:after="100"/>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74640"/>
    <w:pPr>
      <w:spacing w:after="100"/>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74640"/>
    <w:pPr>
      <w:spacing w:after="100"/>
      <w:ind w:left="1920"/>
    </w:pPr>
    <w:rPr>
      <w:rFonts w:asciiTheme="minorHAnsi" w:eastAsiaTheme="minorEastAsia" w:hAnsiTheme="minorHAnsi" w:cstheme="minorBidi"/>
      <w:kern w:val="2"/>
      <w:sz w:val="24"/>
      <w:szCs w:val="24"/>
      <w14:ligatures w14:val="standardContextual"/>
    </w:rPr>
  </w:style>
  <w:style w:type="numbering" w:customStyle="1" w:styleId="ListParagraph2">
    <w:name w:val="List Paragraph 2"/>
    <w:basedOn w:val="NoList"/>
    <w:uiPriority w:val="99"/>
    <w:rsid w:val="00C74640"/>
    <w:pPr>
      <w:numPr>
        <w:numId w:val="13"/>
      </w:numPr>
    </w:pPr>
  </w:style>
  <w:style w:type="table" w:customStyle="1" w:styleId="FRTable">
    <w:name w:val="FR Table"/>
    <w:basedOn w:val="TableNormal"/>
    <w:rsid w:val="00C74640"/>
    <w:pPr>
      <w:spacing w:after="0" w:line="240" w:lineRule="auto"/>
    </w:pPr>
    <w:rPr>
      <w:rFonts w:ascii="Calibri" w:eastAsia="Calibri" w:hAnsi="Calibri" w:cs="Calibri"/>
      <w:kern w:val="0"/>
      <w14:ligatures w14:val="none"/>
    </w:rPr>
    <w:tblPr>
      <w:tblStyleRowBandSize w:val="1"/>
      <w:tblStyleColBandSize w:val="1"/>
      <w:tblCellMar>
        <w:top w:w="115" w:type="dxa"/>
        <w:left w:w="115" w:type="dxa"/>
        <w:bottom w:w="115" w:type="dxa"/>
        <w:right w:w="115" w:type="dxa"/>
      </w:tblCellMar>
    </w:tblPr>
  </w:style>
  <w:style w:type="table" w:styleId="TableGridLight">
    <w:name w:val="Grid Table Light"/>
    <w:basedOn w:val="TableNormal"/>
    <w:uiPriority w:val="40"/>
    <w:rsid w:val="00C74640"/>
    <w:pPr>
      <w:spacing w:after="0" w:line="240" w:lineRule="auto"/>
    </w:pPr>
    <w:rPr>
      <w:rFonts w:ascii="Calibri" w:eastAsia="Calibri" w:hAnsi="Calibri" w:cs="Calibri"/>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contentpasted0">
    <w:name w:val="x_contentpasted0"/>
    <w:basedOn w:val="DefaultParagraphFont"/>
    <w:rsid w:val="00C74640"/>
  </w:style>
  <w:style w:type="character" w:customStyle="1" w:styleId="xcontentpasted1">
    <w:name w:val="x_contentpasted1"/>
    <w:basedOn w:val="DefaultParagraphFont"/>
    <w:rsid w:val="00C7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utah.gov/documents/Retail_Food_Establishment_Guide_for_Developing_a_HACCP_Plan.pdf" TargetMode="External"/><Relationship Id="rId13" Type="http://schemas.openxmlformats.org/officeDocument/2006/relationships/hyperlink" Target="https://www.academia.edu/42833096/PROCESSING_PROCEDURES_DRIED_MEAT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footer" Target="footer1.xml"/><Relationship Id="rId12" Type="http://schemas.openxmlformats.org/officeDocument/2006/relationships/hyperlink" Target="https://www.fsis.usda.gov/sites/default/files/media_file/2021-12/Appendix-A.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sis.usda.gov/wps/portal/fsis/topics/food-safety-education/get-answers/food-safety-fact-sheets/meat-preparation/sausages-and-food-safety/ct_index"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is.usda.gov/sites/default/files/media_file/2021-03/fplic-5a-cured-meat-and-poultry-operations.pdf" TargetMode="External"/><Relationship Id="rId5" Type="http://schemas.openxmlformats.org/officeDocument/2006/relationships/footnotes" Target="footnotes.xml"/><Relationship Id="rId15" Type="http://schemas.openxmlformats.org/officeDocument/2006/relationships/hyperlink" Target="https://meathaccp.wisc.edu/Model_Haccp_Plans/assets/GMP%20Dry%20Sausage.pdf" TargetMode="External"/><Relationship Id="rId10" Type="http://schemas.openxmlformats.org/officeDocument/2006/relationships/hyperlink" Target="https://www.ecfr.gov/current/title-9/chapter-III/subchapter-E/part-4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da.gov/media/164194/download" TargetMode="External"/><Relationship Id="rId14" Type="http://schemas.openxmlformats.org/officeDocument/2006/relationships/hyperlink" Target="https://meathaccp.wisc.edu/Model_Haccp_Plans/assets/GMP%20Dry%20Sausage.pdf"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file:///Users/paulabarbour/Downloads/www.asi.k-state.edu/doc/meat-science/thermometer-calibration-guide-2.pdf" TargetMode="External"/><Relationship Id="rId1" Type="http://schemas.openxmlformats.org/officeDocument/2006/relationships/hyperlink" Target="https://www.fda.gov/media/7706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D33D4360-DBB3-40C7-BC72-0B6A089B3C89}"/>
</file>

<file path=customXml/itemProps2.xml><?xml version="1.0" encoding="utf-8"?>
<ds:datastoreItem xmlns:ds="http://schemas.openxmlformats.org/officeDocument/2006/customXml" ds:itemID="{AF5F60CD-5F15-49F3-8FA6-FEC0CBD01162}"/>
</file>

<file path=customXml/itemProps3.xml><?xml version="1.0" encoding="utf-8"?>
<ds:datastoreItem xmlns:ds="http://schemas.openxmlformats.org/officeDocument/2006/customXml" ds:itemID="{B9ABD6D0-63C2-4714-A384-3769592D0BA6}"/>
</file>

<file path=docProps/app.xml><?xml version="1.0" encoding="utf-8"?>
<Properties xmlns="http://schemas.openxmlformats.org/officeDocument/2006/extended-properties" xmlns:vt="http://schemas.openxmlformats.org/officeDocument/2006/docPropsVTypes">
  <Template>Normal</Template>
  <TotalTime>1</TotalTime>
  <Pages>33</Pages>
  <Words>8092</Words>
  <Characters>46128</Characters>
  <Application>Microsoft Office Word</Application>
  <DocSecurity>0</DocSecurity>
  <Lines>384</Lines>
  <Paragraphs>108</Paragraphs>
  <ScaleCrop>false</ScaleCrop>
  <Company/>
  <LinksUpToDate>false</LinksUpToDate>
  <CharactersWithSpaces>54112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3</cp:revision>
  <dcterms:created xsi:type="dcterms:W3CDTF">2023-12-19T15:46:00Z</dcterms:created>
  <dcterms:modified xsi:type="dcterms:W3CDTF">2023-12-19T15:46:00Z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ies>
</file>