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AECD" w14:textId="46A2B821" w:rsidR="00BA3E84" w:rsidRDefault="00BA3E84" w:rsidP="00A1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reviewing the candidate’s submission packet…</w:t>
      </w:r>
    </w:p>
    <w:p w14:paraId="4B8DDC17" w14:textId="488567F8" w:rsidR="00BA3E84" w:rsidRDefault="00BA3E84" w:rsidP="00A1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 w:rsidR="003B403B">
        <w:rPr>
          <w:sz w:val="24"/>
          <w:szCs w:val="24"/>
        </w:rPr>
      </w:r>
      <w:r w:rsidR="003B403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Did it include all the required material (resume, cover letter, writing sample, or any other posting requirements)?</w:t>
      </w:r>
    </w:p>
    <w:p w14:paraId="4DD741B8" w14:textId="17E33E23" w:rsidR="00BA3E84" w:rsidRDefault="00BA3E84" w:rsidP="00A1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3B403B">
        <w:rPr>
          <w:sz w:val="24"/>
          <w:szCs w:val="24"/>
        </w:rPr>
      </w:r>
      <w:r w:rsidR="003B403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Was the resume well organized and well written? </w:t>
      </w:r>
    </w:p>
    <w:p w14:paraId="0FACC71E" w14:textId="6C3A2D50" w:rsidR="00BA3E84" w:rsidRDefault="00BA3E84" w:rsidP="00A1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3B403B">
        <w:rPr>
          <w:sz w:val="24"/>
          <w:szCs w:val="24"/>
        </w:rPr>
      </w:r>
      <w:r w:rsidR="003B403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Did the cover letter express genuine interest in the position, was generally well written and free of typos?</w:t>
      </w:r>
    </w:p>
    <w:p w14:paraId="0C0A53DE" w14:textId="77777777" w:rsidR="00BA3E84" w:rsidRDefault="00BA3E84" w:rsidP="00A140B1">
      <w:pPr>
        <w:pStyle w:val="NoSpacing"/>
        <w:rPr>
          <w:sz w:val="24"/>
          <w:szCs w:val="24"/>
        </w:rPr>
      </w:pPr>
    </w:p>
    <w:p w14:paraId="4FFF965C" w14:textId="1C41313B" w:rsidR="00592F5D" w:rsidRDefault="00D63E8A" w:rsidP="00A1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talking to each candidate, consider…</w:t>
      </w:r>
    </w:p>
    <w:p w14:paraId="11EC26DF" w14:textId="77777777" w:rsidR="00D63E8A" w:rsidRPr="00592F5D" w:rsidRDefault="00D63E8A" w:rsidP="00A140B1">
      <w:pPr>
        <w:pStyle w:val="NoSpacing"/>
        <w:rPr>
          <w:sz w:val="24"/>
          <w:szCs w:val="24"/>
        </w:rPr>
      </w:pPr>
    </w:p>
    <w:p w14:paraId="502BF402" w14:textId="51869831" w:rsidR="00EB258E" w:rsidRPr="00B459EC" w:rsidRDefault="00D63E8A" w:rsidP="00846747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Does the candidate have any real-world experience – might be having taken some related biology/food science courses, maybe they worked on a farm or in a restaurant, </w:t>
      </w:r>
      <w:r w:rsidR="00122A7F">
        <w:rPr>
          <w:sz w:val="24"/>
          <w:szCs w:val="24"/>
        </w:rPr>
        <w:t>or maybe they clearly communicated a genuine</w:t>
      </w:r>
      <w:r>
        <w:rPr>
          <w:sz w:val="24"/>
          <w:szCs w:val="24"/>
        </w:rPr>
        <w:t xml:space="preserve"> desire and interest</w:t>
      </w:r>
      <w:r w:rsidR="00122A7F">
        <w:rPr>
          <w:sz w:val="24"/>
          <w:szCs w:val="24"/>
        </w:rPr>
        <w:t xml:space="preserve"> in this job, which</w:t>
      </w:r>
      <w:r>
        <w:rPr>
          <w:sz w:val="24"/>
          <w:szCs w:val="24"/>
        </w:rPr>
        <w:t xml:space="preserve"> tells you they </w:t>
      </w:r>
      <w:r w:rsidR="00EB258E">
        <w:rPr>
          <w:sz w:val="24"/>
          <w:szCs w:val="24"/>
        </w:rPr>
        <w:t>can</w:t>
      </w:r>
      <w:r w:rsidR="00122A7F">
        <w:rPr>
          <w:sz w:val="24"/>
          <w:szCs w:val="24"/>
        </w:rPr>
        <w:t xml:space="preserve"> be successful</w:t>
      </w:r>
      <w:r w:rsidR="00EB258E">
        <w:rPr>
          <w:sz w:val="24"/>
          <w:szCs w:val="24"/>
        </w:rPr>
        <w:t xml:space="preserve">. </w:t>
      </w:r>
      <w:r w:rsidR="00EB258E" w:rsidRPr="00B459EC">
        <w:rPr>
          <w:i/>
          <w:iCs/>
          <w:sz w:val="24"/>
          <w:szCs w:val="24"/>
        </w:rPr>
        <w:t xml:space="preserve">If the candidate did not have any specific comments about the internship or their desire to work for the agency, </w:t>
      </w:r>
      <w:r w:rsidR="00B459EC" w:rsidRPr="00B459EC">
        <w:rPr>
          <w:i/>
          <w:iCs/>
          <w:sz w:val="24"/>
          <w:szCs w:val="24"/>
        </w:rPr>
        <w:t>this could be a red flag. Even if they do not have a lot of applicable experience, drive and motivation can make up for that and give them an opportunity to learn on the job from the agency.</w:t>
      </w:r>
      <w:r w:rsidR="00F00181">
        <w:rPr>
          <w:i/>
          <w:iCs/>
          <w:sz w:val="24"/>
          <w:szCs w:val="24"/>
        </w:rPr>
        <w:t xml:space="preserve"> </w:t>
      </w:r>
      <w:r w:rsidR="00CB15CB">
        <w:rPr>
          <w:i/>
          <w:iCs/>
          <w:sz w:val="24"/>
          <w:szCs w:val="24"/>
        </w:rPr>
        <w:t>If possible</w:t>
      </w:r>
      <w:r w:rsidR="00F00181">
        <w:rPr>
          <w:i/>
          <w:iCs/>
          <w:sz w:val="24"/>
          <w:szCs w:val="24"/>
        </w:rPr>
        <w:t xml:space="preserve">, attempt to find an intern who is pursuing a degree that </w:t>
      </w:r>
      <w:r w:rsidR="00CB15CB">
        <w:rPr>
          <w:i/>
          <w:iCs/>
          <w:sz w:val="24"/>
          <w:szCs w:val="24"/>
        </w:rPr>
        <w:t>will</w:t>
      </w:r>
      <w:r w:rsidR="00F00181">
        <w:rPr>
          <w:i/>
          <w:iCs/>
          <w:sz w:val="24"/>
          <w:szCs w:val="24"/>
        </w:rPr>
        <w:t xml:space="preserve"> lend itself to a future hiring opportunity</w:t>
      </w:r>
      <w:r w:rsidR="00CB15CB">
        <w:rPr>
          <w:i/>
          <w:iCs/>
          <w:sz w:val="24"/>
          <w:szCs w:val="24"/>
        </w:rPr>
        <w:t xml:space="preserve"> in your program or for your agency.</w:t>
      </w:r>
    </w:p>
    <w:p w14:paraId="22BAB5DE" w14:textId="6FDFD7D8" w:rsidR="00D63E8A" w:rsidRDefault="00D63E8A" w:rsidP="00A140B1">
      <w:pPr>
        <w:pStyle w:val="NoSpacing"/>
        <w:rPr>
          <w:sz w:val="24"/>
          <w:szCs w:val="24"/>
        </w:rPr>
      </w:pPr>
    </w:p>
    <w:p w14:paraId="5E2986DF" w14:textId="397CC67E" w:rsidR="00B459EC" w:rsidRDefault="00D63E8A" w:rsidP="00A1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 they have</w:t>
      </w:r>
      <w:r w:rsidR="00122A7F">
        <w:rPr>
          <w:sz w:val="24"/>
          <w:szCs w:val="24"/>
        </w:rPr>
        <w:t xml:space="preserve"> at least </w:t>
      </w:r>
      <w:r w:rsidR="004228B0">
        <w:rPr>
          <w:sz w:val="24"/>
          <w:szCs w:val="24"/>
        </w:rPr>
        <w:t>one or two</w:t>
      </w:r>
      <w:r>
        <w:rPr>
          <w:sz w:val="24"/>
          <w:szCs w:val="24"/>
        </w:rPr>
        <w:t xml:space="preserve"> skills that can benefit the internship</w:t>
      </w:r>
      <w:r w:rsidR="004228B0">
        <w:rPr>
          <w:sz w:val="24"/>
          <w:szCs w:val="24"/>
        </w:rPr>
        <w:t xml:space="preserve"> and/or the special project you are considering?</w:t>
      </w:r>
      <w:r w:rsidR="00846747">
        <w:rPr>
          <w:sz w:val="24"/>
          <w:szCs w:val="24"/>
        </w:rPr>
        <w:t xml:space="preserve"> </w:t>
      </w:r>
      <w:r w:rsidR="00846747" w:rsidRPr="00846747">
        <w:rPr>
          <w:i/>
          <w:iCs/>
          <w:sz w:val="24"/>
          <w:szCs w:val="24"/>
        </w:rPr>
        <w:t xml:space="preserve">As an example, this could </w:t>
      </w:r>
      <w:r w:rsidR="00B459EC" w:rsidRPr="00846747">
        <w:rPr>
          <w:i/>
          <w:iCs/>
          <w:sz w:val="24"/>
          <w:szCs w:val="24"/>
        </w:rPr>
        <w:t xml:space="preserve">be something as simple as experience in building surveys or reviewing/summarizing data </w:t>
      </w:r>
      <w:r w:rsidR="00846747" w:rsidRPr="00846747">
        <w:rPr>
          <w:i/>
          <w:iCs/>
          <w:sz w:val="24"/>
          <w:szCs w:val="24"/>
        </w:rPr>
        <w:t>or something as complex as skills in website editing or graphic design.</w:t>
      </w:r>
    </w:p>
    <w:p w14:paraId="2A3E0DE6" w14:textId="77777777" w:rsidR="004228B0" w:rsidRDefault="004228B0" w:rsidP="00A140B1">
      <w:pPr>
        <w:pStyle w:val="NoSpacing"/>
        <w:rPr>
          <w:sz w:val="24"/>
          <w:szCs w:val="24"/>
        </w:rPr>
      </w:pPr>
    </w:p>
    <w:p w14:paraId="6B9A60AB" w14:textId="27A3DAC5" w:rsidR="00D63E8A" w:rsidRPr="00846747" w:rsidRDefault="00D63E8A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Were they able to tell you what additional skills or experience they want to gain from this experience? Do you think you can </w:t>
      </w:r>
      <w:r w:rsidR="004228B0">
        <w:rPr>
          <w:sz w:val="24"/>
          <w:szCs w:val="24"/>
        </w:rPr>
        <w:t xml:space="preserve">help them with it </w:t>
      </w:r>
      <w:r>
        <w:rPr>
          <w:sz w:val="24"/>
          <w:szCs w:val="24"/>
        </w:rPr>
        <w:t>during a 3-month time?</w:t>
      </w:r>
      <w:r w:rsidR="00846747">
        <w:rPr>
          <w:sz w:val="24"/>
          <w:szCs w:val="24"/>
        </w:rPr>
        <w:t xml:space="preserve"> </w:t>
      </w:r>
      <w:r w:rsidR="00846747">
        <w:rPr>
          <w:i/>
          <w:iCs/>
          <w:sz w:val="24"/>
          <w:szCs w:val="24"/>
        </w:rPr>
        <w:t xml:space="preserve">If they don’t have </w:t>
      </w:r>
      <w:r w:rsidR="001B2190">
        <w:rPr>
          <w:i/>
          <w:iCs/>
          <w:sz w:val="24"/>
          <w:szCs w:val="24"/>
        </w:rPr>
        <w:t>a good answer to this</w:t>
      </w:r>
      <w:r w:rsidR="00846747">
        <w:rPr>
          <w:i/>
          <w:iCs/>
          <w:sz w:val="24"/>
          <w:szCs w:val="24"/>
        </w:rPr>
        <w:t xml:space="preserve"> question, it is a red flag. They should be able to communicate at least one or two </w:t>
      </w:r>
      <w:r w:rsidR="001B2190">
        <w:rPr>
          <w:i/>
          <w:iCs/>
          <w:sz w:val="24"/>
          <w:szCs w:val="24"/>
        </w:rPr>
        <w:t>skills/experiences</w:t>
      </w:r>
      <w:r w:rsidR="00846747">
        <w:rPr>
          <w:i/>
          <w:iCs/>
          <w:sz w:val="24"/>
          <w:szCs w:val="24"/>
        </w:rPr>
        <w:t xml:space="preserve"> they want to gain from the internship – especially if you have provided a job description to them</w:t>
      </w:r>
      <w:r w:rsidR="00CB15CB">
        <w:rPr>
          <w:i/>
          <w:iCs/>
          <w:sz w:val="24"/>
          <w:szCs w:val="24"/>
        </w:rPr>
        <w:t>;</w:t>
      </w:r>
      <w:r w:rsidR="00846747">
        <w:rPr>
          <w:i/>
          <w:iCs/>
          <w:sz w:val="24"/>
          <w:szCs w:val="24"/>
        </w:rPr>
        <w:t xml:space="preserve"> they can pull from that and provide items they don’t have a lot of experience with</w:t>
      </w:r>
      <w:r w:rsidR="00CB15CB">
        <w:rPr>
          <w:i/>
          <w:iCs/>
          <w:sz w:val="24"/>
          <w:szCs w:val="24"/>
        </w:rPr>
        <w:t>, or items</w:t>
      </w:r>
      <w:r w:rsidR="00846747">
        <w:rPr>
          <w:i/>
          <w:iCs/>
          <w:sz w:val="24"/>
          <w:szCs w:val="24"/>
        </w:rPr>
        <w:t xml:space="preserve"> they want to focus on.</w:t>
      </w:r>
      <w:r w:rsidR="001B2190">
        <w:rPr>
          <w:i/>
          <w:iCs/>
          <w:sz w:val="24"/>
          <w:szCs w:val="24"/>
        </w:rPr>
        <w:t xml:space="preserve"> Some examples might be the field experience, the online training, </w:t>
      </w:r>
      <w:proofErr w:type="gramStart"/>
      <w:r w:rsidR="0015067F">
        <w:rPr>
          <w:i/>
          <w:iCs/>
          <w:sz w:val="24"/>
          <w:szCs w:val="24"/>
        </w:rPr>
        <w:t>policy</w:t>
      </w:r>
      <w:proofErr w:type="gramEnd"/>
      <w:r w:rsidR="0015067F">
        <w:rPr>
          <w:i/>
          <w:iCs/>
          <w:sz w:val="24"/>
          <w:szCs w:val="24"/>
        </w:rPr>
        <w:t xml:space="preserve"> or procedure review/editing</w:t>
      </w:r>
      <w:r w:rsidR="001B2190">
        <w:rPr>
          <w:i/>
          <w:iCs/>
          <w:sz w:val="24"/>
          <w:szCs w:val="24"/>
        </w:rPr>
        <w:t xml:space="preserve">, or even </w:t>
      </w:r>
      <w:r w:rsidR="0015067F">
        <w:rPr>
          <w:i/>
          <w:iCs/>
          <w:sz w:val="24"/>
          <w:szCs w:val="24"/>
        </w:rPr>
        <w:t xml:space="preserve">outreach or </w:t>
      </w:r>
      <w:r w:rsidR="001B2190">
        <w:rPr>
          <w:i/>
          <w:iCs/>
          <w:sz w:val="24"/>
          <w:szCs w:val="24"/>
        </w:rPr>
        <w:t>public</w:t>
      </w:r>
      <w:r w:rsidR="0015067F">
        <w:rPr>
          <w:i/>
          <w:iCs/>
          <w:sz w:val="24"/>
          <w:szCs w:val="24"/>
        </w:rPr>
        <w:t xml:space="preserve"> </w:t>
      </w:r>
      <w:r w:rsidR="001B2190">
        <w:rPr>
          <w:i/>
          <w:iCs/>
          <w:sz w:val="24"/>
          <w:szCs w:val="24"/>
        </w:rPr>
        <w:t>speaking</w:t>
      </w:r>
      <w:r w:rsidR="00543D9E">
        <w:rPr>
          <w:i/>
          <w:iCs/>
          <w:sz w:val="24"/>
          <w:szCs w:val="24"/>
        </w:rPr>
        <w:t xml:space="preserve"> experience. </w:t>
      </w:r>
    </w:p>
    <w:p w14:paraId="1D206E98" w14:textId="003F8E25" w:rsidR="00505438" w:rsidRPr="00592F5D" w:rsidRDefault="00505438" w:rsidP="00A140B1">
      <w:pPr>
        <w:pStyle w:val="NoSpacing"/>
        <w:rPr>
          <w:sz w:val="24"/>
          <w:szCs w:val="24"/>
        </w:rPr>
      </w:pPr>
    </w:p>
    <w:p w14:paraId="24171C59" w14:textId="2658A6C3" w:rsidR="00594F22" w:rsidRPr="00543D9E" w:rsidRDefault="004228B0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 you feel </w:t>
      </w:r>
      <w:r w:rsidR="00E7419E">
        <w:rPr>
          <w:sz w:val="24"/>
          <w:szCs w:val="24"/>
        </w:rPr>
        <w:t xml:space="preserve">confident in </w:t>
      </w:r>
      <w:r>
        <w:rPr>
          <w:sz w:val="24"/>
          <w:szCs w:val="24"/>
        </w:rPr>
        <w:t xml:space="preserve">their explanation about </w:t>
      </w:r>
      <w:r w:rsidR="00E7419E">
        <w:rPr>
          <w:sz w:val="24"/>
          <w:szCs w:val="24"/>
        </w:rPr>
        <w:t>getting acclimated into a new job and staying organized and multi-tasking?</w:t>
      </w:r>
      <w:r w:rsidR="00543D9E">
        <w:rPr>
          <w:sz w:val="24"/>
          <w:szCs w:val="24"/>
        </w:rPr>
        <w:t xml:space="preserve"> </w:t>
      </w:r>
      <w:r w:rsidR="00543D9E">
        <w:rPr>
          <w:i/>
          <w:iCs/>
          <w:sz w:val="24"/>
          <w:szCs w:val="24"/>
        </w:rPr>
        <w:t>Their answers should give you confidence that they can handle more than one task/project at a time with the ability to meet deadlines and give you what you need when you need it.</w:t>
      </w:r>
      <w:r w:rsidR="0015067F">
        <w:rPr>
          <w:i/>
          <w:iCs/>
          <w:sz w:val="24"/>
          <w:szCs w:val="24"/>
        </w:rPr>
        <w:t xml:space="preserve"> The goal is to create a situation where you are NOT required to micromanage the intern; however, keep in mind that a student intern will still require more oversight and support than a regular full-time employee.</w:t>
      </w:r>
    </w:p>
    <w:p w14:paraId="0A06FE10" w14:textId="494D6D60" w:rsidR="00E7419E" w:rsidRDefault="00E7419E" w:rsidP="00A140B1">
      <w:pPr>
        <w:pStyle w:val="NoSpacing"/>
        <w:rPr>
          <w:sz w:val="24"/>
          <w:szCs w:val="24"/>
        </w:rPr>
      </w:pPr>
    </w:p>
    <w:p w14:paraId="442E8E09" w14:textId="3F8F11E1" w:rsidR="00543D9E" w:rsidRPr="00543D9E" w:rsidRDefault="00E7419E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Did the candidate provide relevant examples of their experiences and relate those to your interview questions?</w:t>
      </w:r>
      <w:r w:rsidR="00543D9E">
        <w:rPr>
          <w:sz w:val="24"/>
          <w:szCs w:val="24"/>
        </w:rPr>
        <w:t xml:space="preserve"> </w:t>
      </w:r>
      <w:r w:rsidR="00543D9E">
        <w:rPr>
          <w:i/>
          <w:iCs/>
          <w:sz w:val="24"/>
          <w:szCs w:val="24"/>
        </w:rPr>
        <w:t>Their experience may be limited, but if they can make a connection between their life and what you ask about challenges they’ve encountered</w:t>
      </w:r>
      <w:r w:rsidR="0015067F">
        <w:rPr>
          <w:i/>
          <w:iCs/>
          <w:sz w:val="24"/>
          <w:szCs w:val="24"/>
        </w:rPr>
        <w:t xml:space="preserve"> (</w:t>
      </w:r>
      <w:r w:rsidR="00543D9E">
        <w:rPr>
          <w:i/>
          <w:iCs/>
          <w:sz w:val="24"/>
          <w:szCs w:val="24"/>
        </w:rPr>
        <w:t xml:space="preserve">a proud academic or professional moment, </w:t>
      </w:r>
      <w:r w:rsidR="006513F3">
        <w:rPr>
          <w:i/>
          <w:iCs/>
          <w:sz w:val="24"/>
          <w:szCs w:val="24"/>
        </w:rPr>
        <w:t>etc.</w:t>
      </w:r>
      <w:r w:rsidR="0015067F">
        <w:rPr>
          <w:i/>
          <w:iCs/>
          <w:sz w:val="24"/>
          <w:szCs w:val="24"/>
        </w:rPr>
        <w:t>),</w:t>
      </w:r>
      <w:r w:rsidR="006513F3">
        <w:rPr>
          <w:i/>
          <w:iCs/>
          <w:sz w:val="24"/>
          <w:szCs w:val="24"/>
        </w:rPr>
        <w:t xml:space="preserve"> this is a good indicator for success.</w:t>
      </w:r>
    </w:p>
    <w:p w14:paraId="67E79E75" w14:textId="3BB6D981" w:rsidR="00E7419E" w:rsidRDefault="00E7419E" w:rsidP="00A140B1">
      <w:pPr>
        <w:pStyle w:val="NoSpacing"/>
        <w:rPr>
          <w:sz w:val="24"/>
          <w:szCs w:val="24"/>
        </w:rPr>
      </w:pPr>
    </w:p>
    <w:p w14:paraId="70C2EC06" w14:textId="77584A8F" w:rsidR="00E7419E" w:rsidRPr="006513F3" w:rsidRDefault="00E7419E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Did the candidate clearly discuss with you what they view as positives/challenges to different management styles, what is their preference</w:t>
      </w:r>
      <w:r w:rsidR="00037877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can the supervisor </w:t>
      </w:r>
      <w:r w:rsidR="00037877">
        <w:rPr>
          <w:sz w:val="24"/>
          <w:szCs w:val="24"/>
        </w:rPr>
        <w:t>work within those preferences for a successful manager-intern relationship?</w:t>
      </w:r>
      <w:r w:rsidR="006513F3">
        <w:rPr>
          <w:sz w:val="24"/>
          <w:szCs w:val="24"/>
        </w:rPr>
        <w:t xml:space="preserve"> </w:t>
      </w:r>
      <w:r w:rsidR="006513F3">
        <w:rPr>
          <w:i/>
          <w:iCs/>
          <w:sz w:val="24"/>
          <w:szCs w:val="24"/>
        </w:rPr>
        <w:t xml:space="preserve">Think about who is going to supervise the intern and what their management style is like – are they a micromanager, or will the intern have </w:t>
      </w:r>
      <w:r w:rsidR="001608ED">
        <w:rPr>
          <w:i/>
          <w:iCs/>
          <w:sz w:val="24"/>
          <w:szCs w:val="24"/>
        </w:rPr>
        <w:t>limited</w:t>
      </w:r>
      <w:r w:rsidR="006513F3">
        <w:rPr>
          <w:i/>
          <w:iCs/>
          <w:sz w:val="24"/>
          <w:szCs w:val="24"/>
        </w:rPr>
        <w:t xml:space="preserve"> supervision</w:t>
      </w:r>
      <w:r w:rsidR="001608ED">
        <w:rPr>
          <w:i/>
          <w:iCs/>
          <w:sz w:val="24"/>
          <w:szCs w:val="24"/>
        </w:rPr>
        <w:t xml:space="preserve"> most days? Consider what </w:t>
      </w:r>
      <w:r w:rsidR="001608ED">
        <w:rPr>
          <w:i/>
          <w:iCs/>
          <w:sz w:val="24"/>
          <w:szCs w:val="24"/>
        </w:rPr>
        <w:lastRenderedPageBreak/>
        <w:t xml:space="preserve">type of relationship will work best for both the final candidate and the supervisor </w:t>
      </w:r>
      <w:r w:rsidR="0015067F">
        <w:rPr>
          <w:i/>
          <w:iCs/>
          <w:sz w:val="24"/>
          <w:szCs w:val="24"/>
        </w:rPr>
        <w:t>to</w:t>
      </w:r>
      <w:r w:rsidR="001608ED">
        <w:rPr>
          <w:i/>
          <w:iCs/>
          <w:sz w:val="24"/>
          <w:szCs w:val="24"/>
        </w:rPr>
        <w:t xml:space="preserve"> ensure there is enough supervision for success</w:t>
      </w:r>
      <w:r w:rsidR="006A72ED">
        <w:rPr>
          <w:i/>
          <w:iCs/>
          <w:sz w:val="24"/>
          <w:szCs w:val="24"/>
        </w:rPr>
        <w:t>, without so much that the candidate still has room to learn and grow</w:t>
      </w:r>
      <w:r w:rsidR="00114C3A">
        <w:rPr>
          <w:i/>
          <w:iCs/>
          <w:sz w:val="24"/>
          <w:szCs w:val="24"/>
        </w:rPr>
        <w:t>.</w:t>
      </w:r>
    </w:p>
    <w:p w14:paraId="26A51C93" w14:textId="27460A3F" w:rsidR="00037877" w:rsidRDefault="00037877" w:rsidP="00A140B1">
      <w:pPr>
        <w:pStyle w:val="NoSpacing"/>
        <w:rPr>
          <w:sz w:val="24"/>
          <w:szCs w:val="24"/>
        </w:rPr>
      </w:pPr>
    </w:p>
    <w:p w14:paraId="4503DA5E" w14:textId="7A15DF04" w:rsidR="00037877" w:rsidRPr="006A72ED" w:rsidRDefault="00037877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Does the timeline of the candidate’s availability work with the timeline for the agency’s desired internship?</w:t>
      </w:r>
      <w:r w:rsidR="006A72ED">
        <w:rPr>
          <w:sz w:val="24"/>
          <w:szCs w:val="24"/>
        </w:rPr>
        <w:t xml:space="preserve"> </w:t>
      </w:r>
      <w:r w:rsidR="006A72ED">
        <w:rPr>
          <w:i/>
          <w:iCs/>
          <w:sz w:val="24"/>
          <w:szCs w:val="24"/>
        </w:rPr>
        <w:t xml:space="preserve">The grant opportunity will afford 3-months of funding, but the agency can start early/end later and/or supplement the internship timeline with their own internal funds. Based on successful internships we’ve seen in the past, a full-time summer internship lends itself nicely into a part-time fall internship when the student returns to school </w:t>
      </w:r>
      <w:r w:rsidR="00114C3A">
        <w:rPr>
          <w:i/>
          <w:iCs/>
          <w:sz w:val="24"/>
          <w:szCs w:val="24"/>
        </w:rPr>
        <w:t>after</w:t>
      </w:r>
      <w:r w:rsidR="006A72ED">
        <w:rPr>
          <w:i/>
          <w:iCs/>
          <w:sz w:val="24"/>
          <w:szCs w:val="24"/>
        </w:rPr>
        <w:t xml:space="preserve"> they’ve had </w:t>
      </w:r>
      <w:r w:rsidR="00114C3A">
        <w:rPr>
          <w:i/>
          <w:iCs/>
          <w:sz w:val="24"/>
          <w:szCs w:val="24"/>
        </w:rPr>
        <w:t>an</w:t>
      </w:r>
      <w:r w:rsidR="006A72ED">
        <w:rPr>
          <w:i/>
          <w:iCs/>
          <w:sz w:val="24"/>
          <w:szCs w:val="24"/>
        </w:rPr>
        <w:t xml:space="preserve"> immersive experience over the summer. </w:t>
      </w:r>
      <w:r w:rsidR="00114C3A">
        <w:rPr>
          <w:i/>
          <w:iCs/>
          <w:sz w:val="24"/>
          <w:szCs w:val="24"/>
        </w:rPr>
        <w:t>They will also require less oversight to maintain ongoing tasks in the fall after having a successful summer.</w:t>
      </w:r>
      <w:r w:rsidR="00E149F8">
        <w:rPr>
          <w:i/>
          <w:iCs/>
          <w:sz w:val="24"/>
          <w:szCs w:val="24"/>
        </w:rPr>
        <w:t xml:space="preserve"> If they are graduating (not returning to school), is there a potential hiring opportunity post-internship? </w:t>
      </w:r>
      <w:r w:rsidR="00583961">
        <w:rPr>
          <w:i/>
          <w:iCs/>
          <w:sz w:val="24"/>
          <w:szCs w:val="24"/>
        </w:rPr>
        <w:t xml:space="preserve">Do they express an </w:t>
      </w:r>
      <w:r w:rsidR="00E149F8">
        <w:rPr>
          <w:i/>
          <w:iCs/>
          <w:sz w:val="24"/>
          <w:szCs w:val="24"/>
        </w:rPr>
        <w:t>interest in working for the agency in the future</w:t>
      </w:r>
      <w:r w:rsidR="003B403B">
        <w:rPr>
          <w:i/>
          <w:iCs/>
          <w:sz w:val="24"/>
          <w:szCs w:val="24"/>
        </w:rPr>
        <w:t>, if the timing and opportunity were right</w:t>
      </w:r>
      <w:r w:rsidR="00583961">
        <w:rPr>
          <w:i/>
          <w:iCs/>
          <w:sz w:val="24"/>
          <w:szCs w:val="24"/>
        </w:rPr>
        <w:t xml:space="preserve">? </w:t>
      </w:r>
    </w:p>
    <w:p w14:paraId="5EE9226D" w14:textId="30DA925B" w:rsidR="00037877" w:rsidRDefault="00037877" w:rsidP="00A140B1">
      <w:pPr>
        <w:pStyle w:val="NoSpacing"/>
        <w:rPr>
          <w:sz w:val="24"/>
          <w:szCs w:val="24"/>
        </w:rPr>
      </w:pPr>
    </w:p>
    <w:p w14:paraId="7CCA0BE1" w14:textId="232EEB24" w:rsidR="00E7419E" w:rsidRPr="006A72ED" w:rsidRDefault="00037877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Did the candidate ask any questions – were </w:t>
      </w:r>
      <w:r w:rsidR="006242FE">
        <w:rPr>
          <w:sz w:val="24"/>
          <w:szCs w:val="24"/>
        </w:rPr>
        <w:t>the questions</w:t>
      </w:r>
      <w:r>
        <w:rPr>
          <w:sz w:val="24"/>
          <w:szCs w:val="24"/>
        </w:rPr>
        <w:t xml:space="preserve"> valuable, did they demonstrate the candidate’s grasp of the position and </w:t>
      </w:r>
      <w:r w:rsidR="00BA3E84">
        <w:rPr>
          <w:sz w:val="24"/>
          <w:szCs w:val="24"/>
        </w:rPr>
        <w:t>interest in working for the agency?</w:t>
      </w:r>
      <w:r w:rsidR="006A72ED">
        <w:rPr>
          <w:sz w:val="24"/>
          <w:szCs w:val="24"/>
        </w:rPr>
        <w:t xml:space="preserve"> </w:t>
      </w:r>
      <w:r w:rsidR="006A72ED">
        <w:rPr>
          <w:i/>
          <w:iCs/>
          <w:sz w:val="24"/>
          <w:szCs w:val="24"/>
        </w:rPr>
        <w:t xml:space="preserve">If they don’t ask you </w:t>
      </w:r>
      <w:r w:rsidR="006242FE">
        <w:rPr>
          <w:i/>
          <w:iCs/>
          <w:sz w:val="24"/>
          <w:szCs w:val="24"/>
        </w:rPr>
        <w:t>ANY</w:t>
      </w:r>
      <w:r w:rsidR="006A72ED">
        <w:rPr>
          <w:i/>
          <w:iCs/>
          <w:sz w:val="24"/>
          <w:szCs w:val="24"/>
        </w:rPr>
        <w:t xml:space="preserve"> questions, this </w:t>
      </w:r>
      <w:r w:rsidR="00114C3A">
        <w:rPr>
          <w:i/>
          <w:iCs/>
          <w:sz w:val="24"/>
          <w:szCs w:val="24"/>
        </w:rPr>
        <w:t>could</w:t>
      </w:r>
      <w:r w:rsidR="006242FE">
        <w:rPr>
          <w:i/>
          <w:iCs/>
          <w:sz w:val="24"/>
          <w:szCs w:val="24"/>
        </w:rPr>
        <w:t xml:space="preserve"> be</w:t>
      </w:r>
      <w:r w:rsidR="006A72ED">
        <w:rPr>
          <w:i/>
          <w:iCs/>
          <w:sz w:val="24"/>
          <w:szCs w:val="24"/>
        </w:rPr>
        <w:t xml:space="preserve"> a red flag. They should ask something (anything!) to try and gain additional understanding about the job, the agency, and/or what they will be doing for the summer. </w:t>
      </w:r>
      <w:r w:rsidR="001C4989">
        <w:rPr>
          <w:i/>
          <w:iCs/>
          <w:sz w:val="24"/>
          <w:szCs w:val="24"/>
        </w:rPr>
        <w:t>This also demonstrates their interest in the position and a willingness to ask questions and learn above and beyond.</w:t>
      </w:r>
    </w:p>
    <w:p w14:paraId="72583CD6" w14:textId="3E22D7A7" w:rsidR="00BA3E84" w:rsidRDefault="00BA3E84" w:rsidP="00A140B1">
      <w:pPr>
        <w:pStyle w:val="NoSpacing"/>
        <w:rPr>
          <w:sz w:val="24"/>
          <w:szCs w:val="24"/>
        </w:rPr>
      </w:pPr>
    </w:p>
    <w:p w14:paraId="76F10394" w14:textId="59FF88F0" w:rsidR="00A140B1" w:rsidRPr="001C4989" w:rsidRDefault="00BA3E84" w:rsidP="00A140B1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Did the candidate send a thank you note afterwards?</w:t>
      </w:r>
      <w:r w:rsidR="001C4989">
        <w:rPr>
          <w:sz w:val="24"/>
          <w:szCs w:val="24"/>
        </w:rPr>
        <w:t xml:space="preserve"> </w:t>
      </w:r>
      <w:r w:rsidR="001C4989">
        <w:rPr>
          <w:i/>
          <w:iCs/>
          <w:sz w:val="24"/>
          <w:szCs w:val="24"/>
        </w:rPr>
        <w:t xml:space="preserve">A thank you note </w:t>
      </w:r>
      <w:r w:rsidR="00A31068">
        <w:rPr>
          <w:i/>
          <w:iCs/>
          <w:sz w:val="24"/>
          <w:szCs w:val="24"/>
        </w:rPr>
        <w:t>is always a nice touch and it’s a positive sign if they send you one after the interview (</w:t>
      </w:r>
      <w:r w:rsidR="001C4989">
        <w:rPr>
          <w:i/>
          <w:iCs/>
          <w:sz w:val="24"/>
          <w:szCs w:val="24"/>
        </w:rPr>
        <w:t>especially if they already have your email address</w:t>
      </w:r>
      <w:r w:rsidR="00A31068">
        <w:rPr>
          <w:i/>
          <w:iCs/>
          <w:sz w:val="24"/>
          <w:szCs w:val="24"/>
        </w:rPr>
        <w:t xml:space="preserve">). </w:t>
      </w:r>
      <w:r w:rsidR="001C4989">
        <w:rPr>
          <w:i/>
          <w:iCs/>
          <w:sz w:val="24"/>
          <w:szCs w:val="24"/>
        </w:rPr>
        <w:t xml:space="preserve"> Something as simple as reaching back out to thank you for your time and reiterate their interest in the internship </w:t>
      </w:r>
      <w:r w:rsidR="00066757">
        <w:rPr>
          <w:i/>
          <w:iCs/>
          <w:sz w:val="24"/>
          <w:szCs w:val="24"/>
        </w:rPr>
        <w:t xml:space="preserve">shows follow-up and follow-through, demonstrates genuine interest in being hired for the position, and gives them another opportunity to </w:t>
      </w:r>
      <w:r w:rsidR="00816419">
        <w:rPr>
          <w:i/>
          <w:iCs/>
          <w:sz w:val="24"/>
          <w:szCs w:val="24"/>
        </w:rPr>
        <w:t>leave a good impression with you as the interviewer.</w:t>
      </w:r>
      <w:r w:rsidR="00A31068">
        <w:rPr>
          <w:i/>
          <w:iCs/>
          <w:sz w:val="24"/>
          <w:szCs w:val="24"/>
        </w:rPr>
        <w:t xml:space="preserve"> Even if you opt to hire someone who did NOT send a thank you note – it’s great mentorship to encourage them to do this in the future. Help them grow for future interviews and </w:t>
      </w:r>
      <w:r w:rsidR="00322413">
        <w:rPr>
          <w:i/>
          <w:iCs/>
          <w:sz w:val="24"/>
          <w:szCs w:val="24"/>
        </w:rPr>
        <w:t xml:space="preserve">make them even more prepared for when they begin interviewing for full-time jobs. </w:t>
      </w:r>
    </w:p>
    <w:sectPr w:rsidR="00A140B1" w:rsidRPr="001C4989" w:rsidSect="00F94F5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2626" w14:textId="77777777" w:rsidR="008D1FBB" w:rsidRDefault="008D1FBB" w:rsidP="00F94F5F">
      <w:pPr>
        <w:spacing w:after="0" w:line="240" w:lineRule="auto"/>
      </w:pPr>
      <w:r>
        <w:separator/>
      </w:r>
    </w:p>
  </w:endnote>
  <w:endnote w:type="continuationSeparator" w:id="0">
    <w:p w14:paraId="0D62E2CD" w14:textId="77777777" w:rsidR="008D1FBB" w:rsidRDefault="008D1FBB" w:rsidP="00F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DE2F" w14:textId="77777777" w:rsidR="008D1FBB" w:rsidRDefault="008D1FBB" w:rsidP="00F94F5F">
      <w:pPr>
        <w:spacing w:after="0" w:line="240" w:lineRule="auto"/>
      </w:pPr>
      <w:r>
        <w:separator/>
      </w:r>
    </w:p>
  </w:footnote>
  <w:footnote w:type="continuationSeparator" w:id="0">
    <w:p w14:paraId="3E71C371" w14:textId="77777777" w:rsidR="008D1FBB" w:rsidRDefault="008D1FBB" w:rsidP="00F9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56FD" w14:textId="13DA7031" w:rsidR="00F94F5F" w:rsidRDefault="00F94F5F" w:rsidP="00764BE8">
    <w:pPr>
      <w:pStyle w:val="NoSpacing"/>
    </w:pPr>
    <w:r w:rsidRPr="00F94F5F">
      <w:rPr>
        <w:b/>
        <w:u w:val="single"/>
      </w:rPr>
      <w:t>St</w:t>
    </w:r>
    <w:r>
      <w:rPr>
        <w:b/>
        <w:u w:val="single"/>
      </w:rPr>
      <w:t xml:space="preserve">andard Internship </w:t>
    </w:r>
    <w:r w:rsidR="00D63E8A">
      <w:rPr>
        <w:b/>
        <w:u w:val="single"/>
      </w:rPr>
      <w:t>Screening Criteria</w:t>
    </w:r>
    <w:r w:rsidR="00764BE8">
      <w:rPr>
        <w:b/>
      </w:rPr>
      <w:tab/>
    </w:r>
    <w:r w:rsidR="00764BE8">
      <w:rPr>
        <w:b/>
      </w:rPr>
      <w:tab/>
    </w:r>
    <w:r w:rsidR="00592F5D">
      <w:t>Candidate name</w:t>
    </w:r>
    <w:r w:rsidR="00764BE8">
      <w:t>:</w:t>
    </w:r>
    <w:r w:rsidR="00764BE8">
      <w:tab/>
    </w:r>
  </w:p>
  <w:p w14:paraId="0D654CB7" w14:textId="216E422E" w:rsidR="00592F5D" w:rsidRDefault="00592F5D" w:rsidP="00764BE8">
    <w:pPr>
      <w:pStyle w:val="NoSpacing"/>
    </w:pPr>
    <w:r>
      <w:tab/>
    </w:r>
    <w:r>
      <w:tab/>
    </w:r>
    <w:r>
      <w:tab/>
    </w:r>
    <w:r>
      <w:tab/>
    </w:r>
    <w:r>
      <w:tab/>
    </w:r>
    <w:r>
      <w:tab/>
    </w:r>
  </w:p>
  <w:p w14:paraId="1DEDA84B" w14:textId="7480A1EB" w:rsidR="00592F5D" w:rsidRDefault="00592F5D" w:rsidP="00764BE8">
    <w:pPr>
      <w:pStyle w:val="NoSpacing"/>
    </w:pPr>
    <w:r>
      <w:t xml:space="preserve">Interview date/time: </w:t>
    </w:r>
    <w:r>
      <w:tab/>
    </w:r>
    <w:r>
      <w:tab/>
    </w:r>
    <w:r>
      <w:tab/>
    </w:r>
    <w:r>
      <w:tab/>
      <w:t xml:space="preserve">Candidate phone/email:  </w:t>
    </w:r>
  </w:p>
  <w:p w14:paraId="05D0B913" w14:textId="3358B564" w:rsidR="006A72ED" w:rsidRDefault="006A72ED" w:rsidP="00764BE8">
    <w:pPr>
      <w:pStyle w:val="NoSpacing"/>
    </w:pPr>
  </w:p>
  <w:p w14:paraId="6D338C9A" w14:textId="77777777" w:rsidR="006A72ED" w:rsidRPr="00764BE8" w:rsidRDefault="006A72ED" w:rsidP="00764BE8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21DD"/>
    <w:multiLevelType w:val="hybridMultilevel"/>
    <w:tmpl w:val="CDA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09F"/>
    <w:multiLevelType w:val="hybridMultilevel"/>
    <w:tmpl w:val="F758B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085"/>
    <w:multiLevelType w:val="hybridMultilevel"/>
    <w:tmpl w:val="A950FD50"/>
    <w:lvl w:ilvl="0" w:tplc="89E8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C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28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C4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8E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4B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66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0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0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73D60"/>
    <w:multiLevelType w:val="multilevel"/>
    <w:tmpl w:val="454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431E2"/>
    <w:multiLevelType w:val="hybridMultilevel"/>
    <w:tmpl w:val="41D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33881">
    <w:abstractNumId w:val="2"/>
  </w:num>
  <w:num w:numId="2" w16cid:durableId="187256247">
    <w:abstractNumId w:val="4"/>
  </w:num>
  <w:num w:numId="3" w16cid:durableId="1433279871">
    <w:abstractNumId w:val="1"/>
  </w:num>
  <w:num w:numId="4" w16cid:durableId="2029720436">
    <w:abstractNumId w:val="3"/>
  </w:num>
  <w:num w:numId="5" w16cid:durableId="116663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F5F"/>
    <w:rsid w:val="00037877"/>
    <w:rsid w:val="00066757"/>
    <w:rsid w:val="00081032"/>
    <w:rsid w:val="00114C3A"/>
    <w:rsid w:val="00122A7F"/>
    <w:rsid w:val="0015067F"/>
    <w:rsid w:val="001608ED"/>
    <w:rsid w:val="001B1BC8"/>
    <w:rsid w:val="001B2190"/>
    <w:rsid w:val="001C4989"/>
    <w:rsid w:val="00322413"/>
    <w:rsid w:val="003B403B"/>
    <w:rsid w:val="003F5F77"/>
    <w:rsid w:val="004228B0"/>
    <w:rsid w:val="004A5518"/>
    <w:rsid w:val="00505438"/>
    <w:rsid w:val="00543D9E"/>
    <w:rsid w:val="00583961"/>
    <w:rsid w:val="00592F5D"/>
    <w:rsid w:val="00594F22"/>
    <w:rsid w:val="006242FE"/>
    <w:rsid w:val="006513F3"/>
    <w:rsid w:val="00655457"/>
    <w:rsid w:val="006A72ED"/>
    <w:rsid w:val="00764BE8"/>
    <w:rsid w:val="007919C0"/>
    <w:rsid w:val="007E4CE6"/>
    <w:rsid w:val="00816419"/>
    <w:rsid w:val="008226B2"/>
    <w:rsid w:val="00846747"/>
    <w:rsid w:val="008D1FBB"/>
    <w:rsid w:val="00964333"/>
    <w:rsid w:val="00A140B1"/>
    <w:rsid w:val="00A31068"/>
    <w:rsid w:val="00A936EE"/>
    <w:rsid w:val="00B459EC"/>
    <w:rsid w:val="00BA3E84"/>
    <w:rsid w:val="00CB15CB"/>
    <w:rsid w:val="00CC3AD9"/>
    <w:rsid w:val="00D63E8A"/>
    <w:rsid w:val="00DD2057"/>
    <w:rsid w:val="00E149F8"/>
    <w:rsid w:val="00E7419E"/>
    <w:rsid w:val="00EB258E"/>
    <w:rsid w:val="00F00181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1624"/>
  <w15:docId w15:val="{E9BCC96A-5535-4A47-9B2A-D716C2CB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F5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4F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4F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4F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4F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7" ma:contentTypeDescription="Create a new document." ma:contentTypeScope="" ma:versionID="a2c2ecb6116b402564e29e4a97ef3b13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be0a3c33587e71ddd3b8698eb3da7859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AF774-1FB8-417B-85E1-7F544F412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1A4FF-269C-4B42-A16A-04DDE97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C4B8-05C8-4226-BC8D-CC243CB3F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858</Words>
  <Characters>4895</Characters>
  <Application>Microsoft Office Word</Application>
  <DocSecurity>0</DocSecurity>
  <Lines>40</Lines>
  <Paragraphs>11</Paragraphs>
  <ScaleCrop>false</ScaleCrop>
  <Company>State of Georgia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Badour, Jessica</dc:creator>
  <cp:lastModifiedBy>Jessica Badour</cp:lastModifiedBy>
  <cp:revision>41</cp:revision>
  <cp:lastPrinted>2017-08-15T14:25:00Z</cp:lastPrinted>
  <dcterms:created xsi:type="dcterms:W3CDTF">2014-03-28T12:57:00Z</dcterms:created>
  <dcterms:modified xsi:type="dcterms:W3CDTF">2022-09-13T17:18:00Z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</Properties>
</file>